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3E" w:rsidRDefault="00FE723E" w:rsidP="00FE723E">
      <w:pPr>
        <w:jc w:val="center"/>
        <w:rPr>
          <w:b/>
        </w:rPr>
      </w:pPr>
    </w:p>
    <w:p w:rsidR="00FE723E" w:rsidRPr="00C8583F" w:rsidRDefault="00FE723E" w:rsidP="00C85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3F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FE723E" w:rsidRPr="00C8583F" w:rsidRDefault="00FE723E" w:rsidP="00C85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3F">
        <w:rPr>
          <w:rFonts w:ascii="Times New Roman" w:hAnsi="Times New Roman" w:cs="Times New Roman"/>
          <w:b/>
          <w:sz w:val="24"/>
          <w:szCs w:val="24"/>
        </w:rPr>
        <w:t>ЛУЖСКИЙ МУНИЦИПАЛЬНЫЙ  РАЙОН</w:t>
      </w:r>
    </w:p>
    <w:p w:rsidR="00FE723E" w:rsidRPr="00C8583F" w:rsidRDefault="000B1418" w:rsidP="00C858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АДМИНИСТАРЦИЯ ВОЛОДАРСКОГО</w:t>
      </w:r>
      <w:r w:rsidR="00FE723E" w:rsidRPr="00C8583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26648" w:rsidRPr="009710B4" w:rsidRDefault="004420A2" w:rsidP="004420A2">
      <w:pPr>
        <w:jc w:val="center"/>
        <w:rPr>
          <w:rFonts w:ascii="Times New Roman" w:hAnsi="Times New Roman"/>
          <w:sz w:val="24"/>
          <w:szCs w:val="24"/>
        </w:rPr>
      </w:pPr>
      <w:r w:rsidRPr="00C8583F">
        <w:rPr>
          <w:rFonts w:ascii="Times New Roman" w:hAnsi="Times New Roman"/>
          <w:b/>
          <w:sz w:val="24"/>
          <w:szCs w:val="24"/>
        </w:rPr>
        <w:t>ПОСТАНОВЛЕНИЕ</w:t>
      </w:r>
    </w:p>
    <w:p w:rsidR="00826648" w:rsidRPr="00B90C0A" w:rsidRDefault="00826648" w:rsidP="00826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C0A">
        <w:rPr>
          <w:rFonts w:ascii="Times New Roman" w:hAnsi="Times New Roman"/>
          <w:sz w:val="24"/>
          <w:szCs w:val="24"/>
        </w:rPr>
        <w:t xml:space="preserve">От  </w:t>
      </w:r>
      <w:r w:rsidR="00400975">
        <w:rPr>
          <w:rFonts w:ascii="Times New Roman" w:hAnsi="Times New Roman"/>
          <w:sz w:val="24"/>
          <w:szCs w:val="24"/>
        </w:rPr>
        <w:t>2</w:t>
      </w:r>
      <w:r w:rsidR="00C54B41">
        <w:rPr>
          <w:rFonts w:ascii="Times New Roman" w:hAnsi="Times New Roman"/>
          <w:sz w:val="24"/>
          <w:szCs w:val="24"/>
        </w:rPr>
        <w:t>9</w:t>
      </w:r>
      <w:r w:rsidR="00B90C0A" w:rsidRPr="00B90C0A">
        <w:rPr>
          <w:rFonts w:ascii="Times New Roman" w:hAnsi="Times New Roman"/>
          <w:sz w:val="24"/>
          <w:szCs w:val="24"/>
        </w:rPr>
        <w:t>.0</w:t>
      </w:r>
      <w:r w:rsidR="00FE723E">
        <w:rPr>
          <w:rFonts w:ascii="Times New Roman" w:hAnsi="Times New Roman"/>
          <w:sz w:val="24"/>
          <w:szCs w:val="24"/>
        </w:rPr>
        <w:t>3</w:t>
      </w:r>
      <w:r w:rsidR="00B90C0A" w:rsidRPr="00B90C0A">
        <w:rPr>
          <w:rFonts w:ascii="Times New Roman" w:hAnsi="Times New Roman"/>
          <w:sz w:val="24"/>
          <w:szCs w:val="24"/>
        </w:rPr>
        <w:t>.201</w:t>
      </w:r>
      <w:r w:rsidR="008E32B9">
        <w:rPr>
          <w:rFonts w:ascii="Times New Roman" w:hAnsi="Times New Roman"/>
          <w:sz w:val="24"/>
          <w:szCs w:val="24"/>
        </w:rPr>
        <w:t>9</w:t>
      </w:r>
      <w:r w:rsidR="00B90C0A" w:rsidRPr="00B90C0A">
        <w:rPr>
          <w:rFonts w:ascii="Times New Roman" w:hAnsi="Times New Roman"/>
          <w:sz w:val="24"/>
          <w:szCs w:val="24"/>
        </w:rPr>
        <w:t xml:space="preserve"> г.</w:t>
      </w:r>
      <w:r w:rsidRPr="00B90C0A">
        <w:rPr>
          <w:rFonts w:ascii="Times New Roman" w:hAnsi="Times New Roman"/>
          <w:sz w:val="24"/>
          <w:szCs w:val="24"/>
        </w:rPr>
        <w:t xml:space="preserve"> </w:t>
      </w:r>
      <w:r w:rsidRPr="00B90C0A">
        <w:rPr>
          <w:rFonts w:ascii="Times New Roman" w:hAnsi="Times New Roman"/>
          <w:sz w:val="24"/>
          <w:szCs w:val="24"/>
        </w:rPr>
        <w:tab/>
        <w:t xml:space="preserve">№ </w:t>
      </w:r>
      <w:r w:rsidR="00695B20">
        <w:rPr>
          <w:rFonts w:ascii="Times New Roman" w:hAnsi="Times New Roman"/>
          <w:sz w:val="24"/>
          <w:szCs w:val="24"/>
        </w:rPr>
        <w:t>44</w:t>
      </w:r>
      <w:r w:rsidRPr="00B90C0A">
        <w:rPr>
          <w:rFonts w:ascii="Times New Roman" w:hAnsi="Times New Roman"/>
          <w:sz w:val="24"/>
          <w:szCs w:val="24"/>
        </w:rPr>
        <w:t xml:space="preserve"> </w:t>
      </w:r>
    </w:p>
    <w:p w:rsidR="00826648" w:rsidRPr="00B90C0A" w:rsidRDefault="004420A2" w:rsidP="008266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32B9" w:rsidRDefault="00826648" w:rsidP="004420A2">
      <w:pPr>
        <w:pStyle w:val="formattext"/>
        <w:spacing w:before="0" w:beforeAutospacing="0" w:after="0" w:afterAutospacing="0"/>
      </w:pPr>
      <w:r w:rsidRPr="004420A2">
        <w:t>«О</w:t>
      </w:r>
      <w:r w:rsidR="008E32B9">
        <w:t xml:space="preserve"> </w:t>
      </w:r>
      <w:r w:rsidRPr="004420A2">
        <w:t xml:space="preserve"> проведени</w:t>
      </w:r>
      <w:r w:rsidR="008E32B9">
        <w:t xml:space="preserve">и </w:t>
      </w:r>
      <w:r w:rsidRPr="004420A2">
        <w:t xml:space="preserve">инвентаризации </w:t>
      </w:r>
    </w:p>
    <w:p w:rsidR="00826648" w:rsidRPr="004420A2" w:rsidRDefault="00826648" w:rsidP="004420A2">
      <w:pPr>
        <w:pStyle w:val="formattext"/>
        <w:spacing w:before="0" w:beforeAutospacing="0" w:after="0" w:afterAutospacing="0"/>
      </w:pPr>
      <w:r w:rsidRPr="004420A2">
        <w:t>источников наружного</w:t>
      </w:r>
    </w:p>
    <w:p w:rsidR="00826648" w:rsidRPr="004420A2" w:rsidRDefault="00826648" w:rsidP="004420A2">
      <w:pPr>
        <w:pStyle w:val="formattext"/>
        <w:spacing w:before="0" w:beforeAutospacing="0" w:after="0" w:afterAutospacing="0"/>
      </w:pPr>
      <w:r w:rsidRPr="004420A2">
        <w:t>противопожарного водоснабжения,</w:t>
      </w:r>
    </w:p>
    <w:p w:rsidR="00826648" w:rsidRPr="004420A2" w:rsidRDefault="00826648" w:rsidP="004420A2">
      <w:pPr>
        <w:pStyle w:val="formattext"/>
        <w:spacing w:before="0" w:beforeAutospacing="0" w:after="0" w:afterAutospacing="0"/>
      </w:pPr>
      <w:proofErr w:type="gramStart"/>
      <w:r w:rsidRPr="004420A2">
        <w:t>расположенных</w:t>
      </w:r>
      <w:proofErr w:type="gramEnd"/>
      <w:r w:rsidRPr="004420A2">
        <w:t xml:space="preserve"> на территории </w:t>
      </w:r>
    </w:p>
    <w:p w:rsidR="00826648" w:rsidRPr="004420A2" w:rsidRDefault="000B1418" w:rsidP="004420A2">
      <w:pPr>
        <w:pStyle w:val="formattext"/>
        <w:spacing w:before="0" w:beforeAutospacing="0" w:after="0" w:afterAutospacing="0"/>
      </w:pPr>
      <w:r>
        <w:t xml:space="preserve">Володарского </w:t>
      </w:r>
      <w:r w:rsidR="00826648" w:rsidRPr="004420A2">
        <w:t>сельского поселения</w:t>
      </w:r>
    </w:p>
    <w:p w:rsidR="00826648" w:rsidRDefault="00111C12" w:rsidP="004420A2">
      <w:pPr>
        <w:pStyle w:val="formattext"/>
        <w:ind w:firstLine="709"/>
        <w:jc w:val="both"/>
        <w:rPr>
          <w:rFonts w:ascii="Arial" w:hAnsi="Arial" w:cs="Arial"/>
          <w:color w:val="2D2D2D"/>
          <w:sz w:val="21"/>
          <w:szCs w:val="21"/>
        </w:rPr>
      </w:pPr>
      <w:r w:rsidRPr="00111C12">
        <w:rPr>
          <w:color w:val="2D2D2D"/>
        </w:rPr>
        <w:t xml:space="preserve">В соответствии </w:t>
      </w:r>
      <w:r w:rsidRPr="00111C12">
        <w:t>с </w:t>
      </w:r>
      <w:hyperlink r:id="rId6" w:history="1">
        <w:r w:rsidRPr="005B3C08">
          <w:t>Федеральным законом от 21.12.1994 N 69-ФЗ "О пожарной безопасности"</w:t>
        </w:r>
      </w:hyperlink>
      <w:r w:rsidRPr="00111C12">
        <w:t>, </w:t>
      </w:r>
      <w:hyperlink r:id="rId7" w:history="1">
        <w:r w:rsidRPr="005B3C08">
          <w:t>Федеральным законом от 22.07.2008 N 123-ФЗ "Технический регламент о требованиях пожарной безопасности"</w:t>
        </w:r>
      </w:hyperlink>
      <w:r w:rsidRPr="00111C12">
        <w:rPr>
          <w:color w:val="2D2D2D"/>
        </w:rPr>
        <w:t>, </w:t>
      </w:r>
      <w:r w:rsidR="00826648" w:rsidRPr="00B90C0A">
        <w:rPr>
          <w:color w:val="2D2D2D"/>
        </w:rPr>
        <w:t>Постановлением Правительства Р</w:t>
      </w:r>
      <w:r w:rsidR="008E32B9">
        <w:rPr>
          <w:color w:val="2D2D2D"/>
        </w:rPr>
        <w:t xml:space="preserve">оссийской </w:t>
      </w:r>
      <w:r w:rsidR="00826648" w:rsidRPr="00B90C0A">
        <w:rPr>
          <w:color w:val="2D2D2D"/>
        </w:rPr>
        <w:t>Ф</w:t>
      </w:r>
      <w:r w:rsidR="008E32B9">
        <w:rPr>
          <w:color w:val="2D2D2D"/>
        </w:rPr>
        <w:t xml:space="preserve">едерации </w:t>
      </w:r>
      <w:r w:rsidR="00826648" w:rsidRPr="00B90C0A">
        <w:rPr>
          <w:color w:val="2D2D2D"/>
        </w:rPr>
        <w:t xml:space="preserve"> от 25.04.2012 г. № 390 «О противопожарном режиме»</w:t>
      </w:r>
      <w:r w:rsidRPr="00111C12">
        <w:rPr>
          <w:color w:val="2D2D2D"/>
        </w:rPr>
        <w:t xml:space="preserve">, с целью установления наличия, а также технического состояния источников наружного противопожарного водоснабжения на территории  </w:t>
      </w:r>
      <w:r w:rsidR="000B1418">
        <w:rPr>
          <w:color w:val="2D2D2D"/>
        </w:rPr>
        <w:t>Володарского</w:t>
      </w:r>
      <w:r w:rsidR="004420A2">
        <w:rPr>
          <w:color w:val="2D2D2D"/>
        </w:rPr>
        <w:t xml:space="preserve"> </w:t>
      </w:r>
      <w:r w:rsidR="00826648">
        <w:rPr>
          <w:color w:val="2D2D2D"/>
        </w:rPr>
        <w:t>сельско</w:t>
      </w:r>
      <w:r w:rsidR="008E32B9">
        <w:rPr>
          <w:color w:val="2D2D2D"/>
        </w:rPr>
        <w:t>го</w:t>
      </w:r>
      <w:r w:rsidR="00826648">
        <w:rPr>
          <w:color w:val="2D2D2D"/>
        </w:rPr>
        <w:t xml:space="preserve"> поселени</w:t>
      </w:r>
      <w:r w:rsidR="000B1418">
        <w:rPr>
          <w:color w:val="2D2D2D"/>
        </w:rPr>
        <w:t>я, администрация Володарского</w:t>
      </w:r>
      <w:r w:rsidR="008E32B9">
        <w:rPr>
          <w:color w:val="2D2D2D"/>
        </w:rPr>
        <w:t xml:space="preserve"> сельского поселения</w:t>
      </w:r>
      <w:r w:rsidR="00B25FAD">
        <w:rPr>
          <w:rFonts w:ascii="Arial" w:hAnsi="Arial" w:cs="Arial"/>
          <w:color w:val="2D2D2D"/>
          <w:sz w:val="21"/>
          <w:szCs w:val="21"/>
        </w:rPr>
        <w:t xml:space="preserve">, </w:t>
      </w:r>
      <w:proofErr w:type="spellStart"/>
      <w:proofErr w:type="gramStart"/>
      <w:r w:rsidR="00B25FAD" w:rsidRPr="00B25FAD">
        <w:rPr>
          <w:color w:val="2D2D2D"/>
        </w:rPr>
        <w:t>п</w:t>
      </w:r>
      <w:proofErr w:type="spellEnd"/>
      <w:proofErr w:type="gramEnd"/>
      <w:r w:rsidR="00B25FAD" w:rsidRPr="00B25FAD">
        <w:rPr>
          <w:color w:val="2D2D2D"/>
        </w:rPr>
        <w:t xml:space="preserve"> о с т а </w:t>
      </w:r>
      <w:proofErr w:type="spellStart"/>
      <w:proofErr w:type="gramStart"/>
      <w:r w:rsidR="00B25FAD" w:rsidRPr="00B25FAD">
        <w:rPr>
          <w:color w:val="2D2D2D"/>
        </w:rPr>
        <w:t>н</w:t>
      </w:r>
      <w:proofErr w:type="spellEnd"/>
      <w:proofErr w:type="gramEnd"/>
      <w:r w:rsidR="00B25FAD" w:rsidRPr="00B25FAD">
        <w:rPr>
          <w:color w:val="2D2D2D"/>
        </w:rPr>
        <w:t xml:space="preserve"> о в л я е т</w:t>
      </w:r>
      <w:r w:rsidR="00B25FAD">
        <w:rPr>
          <w:rFonts w:ascii="Arial" w:hAnsi="Arial" w:cs="Arial"/>
          <w:color w:val="2D2D2D"/>
          <w:sz w:val="21"/>
          <w:szCs w:val="21"/>
        </w:rPr>
        <w:t>:</w:t>
      </w:r>
    </w:p>
    <w:p w:rsidR="00B25FAD" w:rsidRDefault="004420A2" w:rsidP="00B25FAD">
      <w:pPr>
        <w:pStyle w:val="formattext"/>
        <w:jc w:val="both"/>
      </w:pPr>
      <w:r>
        <w:t xml:space="preserve">1. </w:t>
      </w:r>
      <w:r w:rsidR="00C93344" w:rsidRPr="004420A2">
        <w:t>Создать комиссию</w:t>
      </w:r>
      <w:r w:rsidR="00C93344" w:rsidRPr="004420A2">
        <w:rPr>
          <w:lang w:eastAsia="en-US"/>
        </w:rPr>
        <w:t xml:space="preserve"> </w:t>
      </w:r>
      <w:r w:rsidR="00B25FAD">
        <w:rPr>
          <w:lang w:eastAsia="en-US"/>
        </w:rPr>
        <w:t>по</w:t>
      </w:r>
      <w:r w:rsidR="00C93344" w:rsidRPr="004420A2">
        <w:t xml:space="preserve"> проведени</w:t>
      </w:r>
      <w:r w:rsidR="00B25FAD">
        <w:t>ю</w:t>
      </w:r>
      <w:r w:rsidR="00C93344" w:rsidRPr="004420A2">
        <w:t xml:space="preserve"> инвентаризации источников наружного противопожарного водоснабжения, расположенных на территории </w:t>
      </w:r>
      <w:r w:rsidR="000B1418">
        <w:rPr>
          <w:color w:val="2D2D2D"/>
        </w:rPr>
        <w:t>Володарского</w:t>
      </w:r>
      <w:r w:rsidR="00B25FAD">
        <w:t xml:space="preserve"> сельского поселения и утвердить ее состав согласно приложению 1 к настоящему постановлению</w:t>
      </w:r>
    </w:p>
    <w:p w:rsidR="004420A2" w:rsidRPr="00F66CE7" w:rsidRDefault="00F66CE7" w:rsidP="00B25FAD">
      <w:pPr>
        <w:pStyle w:val="formattext"/>
        <w:jc w:val="both"/>
      </w:pPr>
      <w:r w:rsidRPr="00F66CE7">
        <w:t xml:space="preserve">   </w:t>
      </w:r>
      <w:r w:rsidR="00C93344" w:rsidRPr="00F66CE7">
        <w:t>2</w:t>
      </w:r>
      <w:r w:rsidR="00111C12" w:rsidRPr="00F66CE7">
        <w:t xml:space="preserve">. Утвердить </w:t>
      </w:r>
      <w:r w:rsidR="00B25FAD">
        <w:t>П</w:t>
      </w:r>
      <w:r w:rsidR="00111C12" w:rsidRPr="00F66CE7">
        <w:t xml:space="preserve">орядок проведения инвентаризации источников наружного противопожарного водоснабжения, расположенных на территории </w:t>
      </w:r>
      <w:r w:rsidR="000B1418">
        <w:rPr>
          <w:color w:val="2D2D2D"/>
        </w:rPr>
        <w:t>Володарского</w:t>
      </w:r>
      <w:r w:rsidR="000B1418">
        <w:t xml:space="preserve"> </w:t>
      </w:r>
      <w:r w:rsidR="00B25FAD">
        <w:t xml:space="preserve">сельского </w:t>
      </w:r>
      <w:r w:rsidR="00826648" w:rsidRPr="00F66CE7">
        <w:t>поселение</w:t>
      </w:r>
      <w:r w:rsidR="00111C12" w:rsidRPr="00F66CE7">
        <w:t xml:space="preserve">, согласно приложению </w:t>
      </w:r>
      <w:r w:rsidR="00B25FAD">
        <w:t>2</w:t>
      </w:r>
      <w:r w:rsidR="00617215" w:rsidRPr="00F66CE7">
        <w:t xml:space="preserve"> к настоящему постановлению.</w:t>
      </w:r>
    </w:p>
    <w:p w:rsidR="004420A2" w:rsidRPr="00F66CE7" w:rsidRDefault="00C93344" w:rsidP="004420A2">
      <w:pPr>
        <w:pStyle w:val="formattext"/>
        <w:jc w:val="both"/>
      </w:pPr>
      <w:r w:rsidRPr="00F66CE7">
        <w:t>3</w:t>
      </w:r>
      <w:r w:rsidR="00111C12" w:rsidRPr="00F66CE7">
        <w:t xml:space="preserve">. Утвердить требования к техническому состоянию и эксплуатации, ремонту и реконструкции </w:t>
      </w:r>
      <w:r w:rsidR="00B25FAD">
        <w:t xml:space="preserve">источников наружного противопожарного водоснабжения </w:t>
      </w:r>
      <w:r w:rsidR="00111C12" w:rsidRPr="00F66CE7">
        <w:t xml:space="preserve"> согласно приложению</w:t>
      </w:r>
      <w:r w:rsidR="00B25FAD">
        <w:t xml:space="preserve"> 3</w:t>
      </w:r>
      <w:r w:rsidR="00111C12" w:rsidRPr="00F66CE7">
        <w:t xml:space="preserve"> к настоящему по</w:t>
      </w:r>
      <w:r w:rsidRPr="00F66CE7">
        <w:t>становлению.</w:t>
      </w:r>
    </w:p>
    <w:p w:rsidR="005B3C08" w:rsidRDefault="00C93344" w:rsidP="004420A2">
      <w:pPr>
        <w:pStyle w:val="formattext"/>
        <w:jc w:val="both"/>
      </w:pPr>
      <w:r>
        <w:t>4</w:t>
      </w:r>
      <w:r w:rsidR="00617215">
        <w:t>.</w:t>
      </w:r>
      <w:r w:rsidR="00111C12" w:rsidRPr="00111C12">
        <w:t xml:space="preserve"> Разработать и утвердить план-график</w:t>
      </w:r>
      <w:r w:rsidR="00B25FAD">
        <w:t xml:space="preserve"> ежегодного </w:t>
      </w:r>
      <w:r w:rsidR="00111C12" w:rsidRPr="00111C12">
        <w:t xml:space="preserve"> проведения</w:t>
      </w:r>
      <w:r w:rsidR="00B25FAD">
        <w:t xml:space="preserve"> комиссионного обследования</w:t>
      </w:r>
      <w:r w:rsidR="00111C12" w:rsidRPr="00111C12">
        <w:t>, не реже двух раз в год</w:t>
      </w:r>
      <w:r w:rsidR="004A47EB">
        <w:t xml:space="preserve"> </w:t>
      </w:r>
      <w:proofErr w:type="gramStart"/>
      <w:r w:rsidR="00B25FAD">
        <w:t xml:space="preserve">( </w:t>
      </w:r>
      <w:proofErr w:type="gramEnd"/>
      <w:r w:rsidR="00B25FAD">
        <w:t>апрель-май; сентябрь)</w:t>
      </w:r>
      <w:r w:rsidR="00111C12" w:rsidRPr="00C93344">
        <w:rPr>
          <w:color w:val="FF0000"/>
        </w:rPr>
        <w:t>,</w:t>
      </w:r>
      <w:r w:rsidR="00111C12" w:rsidRPr="00111C12">
        <w:t xml:space="preserve"> инвентаризации </w:t>
      </w:r>
      <w:r w:rsidR="00B25FAD">
        <w:t>источников наружного противопожарного водоснабжения</w:t>
      </w:r>
      <w:r w:rsidR="00111C12" w:rsidRPr="00111C12">
        <w:t xml:space="preserve">, расположенных на территории </w:t>
      </w:r>
      <w:r w:rsidR="000B1418">
        <w:rPr>
          <w:color w:val="2D2D2D"/>
        </w:rPr>
        <w:t>Володарского</w:t>
      </w:r>
      <w:r w:rsidR="00111C12" w:rsidRPr="00111C12">
        <w:t xml:space="preserve"> </w:t>
      </w:r>
      <w:r w:rsidR="00826648">
        <w:t>сельско</w:t>
      </w:r>
      <w:r w:rsidR="00B25FAD">
        <w:t>го</w:t>
      </w:r>
      <w:r w:rsidR="00826648">
        <w:t xml:space="preserve"> поселени</w:t>
      </w:r>
      <w:r w:rsidR="00B25FAD">
        <w:t>я</w:t>
      </w:r>
      <w:r w:rsidR="00111C12" w:rsidRPr="00111C12">
        <w:t xml:space="preserve">, </w:t>
      </w:r>
      <w:r w:rsidR="00826648">
        <w:t>совместно с представител</w:t>
      </w:r>
      <w:r w:rsidR="00B25FAD">
        <w:t>ями отряда Государственной противопожарной службы</w:t>
      </w:r>
      <w:r w:rsidR="00826648">
        <w:t xml:space="preserve"> </w:t>
      </w:r>
      <w:proofErr w:type="spellStart"/>
      <w:r w:rsidR="00826648">
        <w:t>Лужского</w:t>
      </w:r>
      <w:proofErr w:type="spellEnd"/>
      <w:r w:rsidR="00826648">
        <w:t xml:space="preserve"> района </w:t>
      </w:r>
      <w:r w:rsidR="00B25FAD">
        <w:t xml:space="preserve">и производственного управления </w:t>
      </w:r>
      <w:proofErr w:type="spellStart"/>
      <w:r w:rsidR="00B25FAD">
        <w:t>Лужского</w:t>
      </w:r>
      <w:proofErr w:type="spellEnd"/>
      <w:r w:rsidR="00B25FAD">
        <w:t xml:space="preserve"> района ГУП «</w:t>
      </w:r>
      <w:proofErr w:type="spellStart"/>
      <w:r w:rsidR="00B25FAD">
        <w:t>Леноблводоканал</w:t>
      </w:r>
      <w:proofErr w:type="spellEnd"/>
      <w:r w:rsidR="00B25FAD">
        <w:t>»</w:t>
      </w:r>
      <w:r w:rsidR="005B3C08">
        <w:t>.</w:t>
      </w:r>
      <w:r w:rsidR="00617215">
        <w:t xml:space="preserve"> </w:t>
      </w:r>
    </w:p>
    <w:p w:rsidR="00B90C0A" w:rsidRDefault="00AF6A3C" w:rsidP="004420A2">
      <w:pPr>
        <w:pStyle w:val="formattext"/>
        <w:jc w:val="both"/>
      </w:pPr>
      <w:r>
        <w:t>5</w:t>
      </w:r>
      <w:r w:rsidR="00617215" w:rsidRPr="00617215">
        <w:t xml:space="preserve">. </w:t>
      </w:r>
      <w:r w:rsidR="00111C12" w:rsidRPr="00111C12">
        <w:t xml:space="preserve">При проведении инвентаризации </w:t>
      </w:r>
      <w:r>
        <w:t xml:space="preserve">источников наружного противопожарного водоснабжения </w:t>
      </w:r>
      <w:r w:rsidR="00111C12" w:rsidRPr="00111C12">
        <w:t xml:space="preserve"> рекомендовать </w:t>
      </w:r>
      <w:r w:rsidR="00617215" w:rsidRPr="00617215">
        <w:t>содержание</w:t>
      </w:r>
      <w:r w:rsidR="00111C12" w:rsidRPr="00111C12">
        <w:t xml:space="preserve"> </w:t>
      </w:r>
      <w:r>
        <w:t>источников наружного противопожарного водоснабжения</w:t>
      </w:r>
      <w:r w:rsidR="00111C12" w:rsidRPr="00111C12">
        <w:t xml:space="preserve"> в соответствии с требованиями к техническому состоянию и эксплуатации, ремонту и реконструкции источников противопожарного во</w:t>
      </w:r>
      <w:r w:rsidR="00E566C1">
        <w:t xml:space="preserve">доснабжения (приложение </w:t>
      </w:r>
      <w:r>
        <w:t>3</w:t>
      </w:r>
      <w:r w:rsidR="00E566C1">
        <w:t>).</w:t>
      </w:r>
    </w:p>
    <w:p w:rsidR="004A47EB" w:rsidRDefault="00AF6A3C" w:rsidP="004420A2">
      <w:pPr>
        <w:pStyle w:val="formattext"/>
        <w:jc w:val="both"/>
      </w:pPr>
      <w:r>
        <w:t>6</w:t>
      </w:r>
      <w:r w:rsidR="004A47EB">
        <w:t>. Комиссии в срок до 31.05.201</w:t>
      </w:r>
      <w:r>
        <w:t>9</w:t>
      </w:r>
      <w:r w:rsidR="004A47EB">
        <w:t xml:space="preserve"> г. провести инвентаризацию источников наружного противопожарного водоснабжения</w:t>
      </w:r>
      <w:r>
        <w:t xml:space="preserve">, </w:t>
      </w:r>
      <w:r w:rsidR="004A47EB">
        <w:t xml:space="preserve">которые могут использоваться для целей пожаротушения в любое время года. </w:t>
      </w:r>
    </w:p>
    <w:p w:rsidR="004A47EB" w:rsidRDefault="00AF6A3C" w:rsidP="004420A2">
      <w:pPr>
        <w:pStyle w:val="formattext"/>
        <w:jc w:val="both"/>
      </w:pPr>
      <w:r>
        <w:lastRenderedPageBreak/>
        <w:t>7</w:t>
      </w:r>
      <w:r w:rsidR="004A47EB">
        <w:t>. В срок до 10.06.201</w:t>
      </w:r>
      <w:r>
        <w:t>9</w:t>
      </w:r>
      <w:r w:rsidR="004A47EB">
        <w:t xml:space="preserve"> г. предоставить  главе администрации на утверждение реестр источников наружного противопожарного водоснабжения для постановки их  на учет </w:t>
      </w:r>
      <w:r>
        <w:t xml:space="preserve">в качестве </w:t>
      </w:r>
      <w:r w:rsidR="004A47EB">
        <w:t xml:space="preserve"> муниципальн</w:t>
      </w:r>
      <w:r>
        <w:t>ой</w:t>
      </w:r>
      <w:r w:rsidR="004A47EB">
        <w:t xml:space="preserve"> собственност</w:t>
      </w:r>
      <w:r>
        <w:t>и</w:t>
      </w:r>
      <w:r w:rsidR="004A47EB">
        <w:t>.</w:t>
      </w:r>
    </w:p>
    <w:p w:rsidR="00AF6A3C" w:rsidRDefault="00AF6A3C" w:rsidP="004420A2">
      <w:pPr>
        <w:pStyle w:val="formattext"/>
        <w:jc w:val="both"/>
      </w:pPr>
      <w:r>
        <w:t xml:space="preserve">8.Постановление администрации  </w:t>
      </w:r>
      <w:r w:rsidR="000B1418">
        <w:rPr>
          <w:color w:val="2D2D2D"/>
        </w:rPr>
        <w:t>Володарского</w:t>
      </w:r>
      <w:r w:rsidR="00695B20">
        <w:t xml:space="preserve"> сельского поселения от 03.04.2018 г. № 70</w:t>
      </w:r>
      <w:r>
        <w:t xml:space="preserve"> «Об утверждении порядка проведения инвентаризации источников наружного противопожарного водоснабжения, расположенных на территории </w:t>
      </w:r>
      <w:r w:rsidR="00556F77">
        <w:t xml:space="preserve">Володарского </w:t>
      </w:r>
      <w:r>
        <w:t xml:space="preserve">сельского поселения» считать утратившим силу. </w:t>
      </w:r>
    </w:p>
    <w:p w:rsidR="00B90C0A" w:rsidRPr="004420A2" w:rsidRDefault="00AF6A3C" w:rsidP="004420A2">
      <w:pPr>
        <w:pStyle w:val="formattext"/>
        <w:jc w:val="both"/>
        <w:rPr>
          <w:rStyle w:val="FontStyle11"/>
          <w:sz w:val="24"/>
        </w:rPr>
      </w:pPr>
      <w:r>
        <w:t>9</w:t>
      </w:r>
      <w:r w:rsidR="00B90C0A" w:rsidRPr="004420A2">
        <w:t xml:space="preserve">. </w:t>
      </w:r>
      <w:proofErr w:type="gramStart"/>
      <w:r>
        <w:t xml:space="preserve">Контроль </w:t>
      </w:r>
      <w:r w:rsidR="00B90C0A" w:rsidRPr="004420A2">
        <w:rPr>
          <w:rStyle w:val="FontStyle11"/>
          <w:sz w:val="24"/>
        </w:rPr>
        <w:t>за</w:t>
      </w:r>
      <w:proofErr w:type="gramEnd"/>
      <w:r w:rsidR="00B90C0A" w:rsidRPr="004420A2">
        <w:rPr>
          <w:rStyle w:val="FontStyle11"/>
          <w:sz w:val="24"/>
        </w:rPr>
        <w:t xml:space="preserve"> исполнение</w:t>
      </w:r>
      <w:r>
        <w:rPr>
          <w:rStyle w:val="FontStyle11"/>
          <w:sz w:val="24"/>
        </w:rPr>
        <w:t>м</w:t>
      </w:r>
      <w:r w:rsidR="00B90C0A" w:rsidRPr="004420A2">
        <w:rPr>
          <w:rStyle w:val="FontStyle11"/>
          <w:sz w:val="24"/>
        </w:rPr>
        <w:t xml:space="preserve"> постановления возложить на </w:t>
      </w:r>
      <w:r w:rsidR="00021D67">
        <w:rPr>
          <w:rStyle w:val="FontStyle11"/>
          <w:sz w:val="24"/>
        </w:rPr>
        <w:t>заместителя главы</w:t>
      </w:r>
      <w:r w:rsidR="00B90C0A" w:rsidRPr="004420A2">
        <w:rPr>
          <w:rStyle w:val="FontStyle11"/>
          <w:sz w:val="24"/>
        </w:rPr>
        <w:t xml:space="preserve"> администрации </w:t>
      </w:r>
      <w:proofErr w:type="spellStart"/>
      <w:r w:rsidR="00695B20">
        <w:rPr>
          <w:rStyle w:val="FontStyle11"/>
          <w:sz w:val="24"/>
        </w:rPr>
        <w:t>Пальок</w:t>
      </w:r>
      <w:proofErr w:type="spellEnd"/>
      <w:r w:rsidR="00695B20">
        <w:rPr>
          <w:rStyle w:val="FontStyle11"/>
          <w:sz w:val="24"/>
        </w:rPr>
        <w:t xml:space="preserve"> М.М</w:t>
      </w:r>
      <w:r w:rsidR="00021D67">
        <w:rPr>
          <w:rStyle w:val="FontStyle11"/>
          <w:sz w:val="24"/>
        </w:rPr>
        <w:t>.</w:t>
      </w:r>
    </w:p>
    <w:p w:rsidR="00111C12" w:rsidRDefault="00C93344" w:rsidP="004420A2">
      <w:pPr>
        <w:pStyle w:val="formattext"/>
        <w:jc w:val="both"/>
      </w:pPr>
      <w:r>
        <w:t>1</w:t>
      </w:r>
      <w:r w:rsidR="00AF6A3C">
        <w:t>0</w:t>
      </w:r>
      <w:r w:rsidR="00617215">
        <w:t xml:space="preserve">. </w:t>
      </w:r>
      <w:r w:rsidR="00AF6A3C">
        <w:t xml:space="preserve">Опубликовать данное постановление </w:t>
      </w:r>
      <w:r w:rsidR="00617215">
        <w:t xml:space="preserve"> на </w:t>
      </w:r>
      <w:r w:rsidR="00617215" w:rsidRPr="00EA697E">
        <w:t>официальном сайте</w:t>
      </w:r>
      <w:r w:rsidR="00695B20" w:rsidRPr="00695B20">
        <w:rPr>
          <w:color w:val="2D2D2D"/>
        </w:rPr>
        <w:t xml:space="preserve"> </w:t>
      </w:r>
      <w:r w:rsidR="00695B20">
        <w:rPr>
          <w:color w:val="2D2D2D"/>
        </w:rPr>
        <w:t>Володарского</w:t>
      </w:r>
      <w:r w:rsidR="00617215" w:rsidRPr="00EA697E">
        <w:t xml:space="preserve"> сельского поселения</w:t>
      </w:r>
      <w:proofErr w:type="gramStart"/>
      <w:r w:rsidR="00617215" w:rsidRPr="00EA697E">
        <w:t xml:space="preserve"> .</w:t>
      </w:r>
      <w:proofErr w:type="gramEnd"/>
    </w:p>
    <w:p w:rsidR="00E566C1" w:rsidRDefault="00C93344" w:rsidP="004420A2">
      <w:pPr>
        <w:pStyle w:val="formattext"/>
        <w:jc w:val="both"/>
      </w:pPr>
      <w:r>
        <w:t>1</w:t>
      </w:r>
      <w:r w:rsidR="00AF6A3C">
        <w:t>1</w:t>
      </w:r>
      <w:r w:rsidR="00617215">
        <w:t>.</w:t>
      </w:r>
      <w:r w:rsidR="00617215" w:rsidRPr="00617215">
        <w:t xml:space="preserve"> </w:t>
      </w:r>
      <w:r w:rsidR="00AF6A3C">
        <w:t>На</w:t>
      </w:r>
      <w:r w:rsidR="00617215" w:rsidRPr="00EA697E">
        <w:t>стояще</w:t>
      </w:r>
      <w:r w:rsidR="00AF6A3C">
        <w:t>е</w:t>
      </w:r>
      <w:r w:rsidR="00617215" w:rsidRPr="00EA697E">
        <w:t xml:space="preserve"> постановлени</w:t>
      </w:r>
      <w:r w:rsidR="00AF6A3C">
        <w:t>е</w:t>
      </w:r>
      <w:r w:rsidR="00617215" w:rsidRPr="00EA697E">
        <w:t xml:space="preserve"> </w:t>
      </w:r>
      <w:r w:rsidR="00AF6A3C">
        <w:t>вступает в силу со дня подписания.</w:t>
      </w:r>
    </w:p>
    <w:p w:rsidR="00E566C1" w:rsidRPr="00AF6A3C" w:rsidRDefault="00E566C1" w:rsidP="00AF6A3C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A3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566C1" w:rsidRPr="00AF6A3C" w:rsidRDefault="00695B20" w:rsidP="00AF6A3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Володарского </w:t>
      </w:r>
      <w:r w:rsidR="00E566C1" w:rsidRPr="00AF6A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566C1" w:rsidRPr="00AF6A3C">
        <w:rPr>
          <w:rFonts w:ascii="Times New Roman" w:hAnsi="Times New Roman" w:cs="Times New Roman"/>
          <w:sz w:val="24"/>
          <w:szCs w:val="24"/>
        </w:rPr>
        <w:tab/>
      </w:r>
      <w:r w:rsidR="00E566C1" w:rsidRPr="00AF6A3C">
        <w:rPr>
          <w:rFonts w:ascii="Times New Roman" w:hAnsi="Times New Roman" w:cs="Times New Roman"/>
          <w:sz w:val="24"/>
          <w:szCs w:val="24"/>
        </w:rPr>
        <w:tab/>
      </w:r>
      <w:r w:rsidR="00E566C1" w:rsidRPr="00AF6A3C">
        <w:rPr>
          <w:rFonts w:ascii="Times New Roman" w:hAnsi="Times New Roman" w:cs="Times New Roman"/>
          <w:sz w:val="24"/>
          <w:szCs w:val="24"/>
        </w:rPr>
        <w:tab/>
      </w:r>
      <w:r w:rsidR="00E566C1" w:rsidRPr="00AF6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Н.В.Банникова</w:t>
      </w:r>
    </w:p>
    <w:p w:rsidR="004420A2" w:rsidRDefault="004420A2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4"/>
          <w:szCs w:val="24"/>
        </w:rPr>
        <w:br w:type="page"/>
      </w: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Постановлением администрации </w:t>
      </w:r>
    </w:p>
    <w:p w:rsidR="00781D1C" w:rsidRDefault="00C54B4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color w:val="2D2D2D"/>
        </w:rPr>
        <w:t>Володарского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81D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</w:p>
    <w:p w:rsidR="00781D1C" w:rsidRDefault="00C54B4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29</w:t>
      </w:r>
      <w:r w:rsidR="00781D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.03.2019 г. № </w:t>
      </w:r>
      <w:r w:rsidR="00695B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44</w:t>
      </w: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781D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</w:t>
      </w:r>
    </w:p>
    <w:p w:rsidR="00781D1C" w:rsidRDefault="00781D1C" w:rsidP="00781D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Комиссии по проведению инвентаризации источников</w:t>
      </w:r>
    </w:p>
    <w:p w:rsidR="00781D1C" w:rsidRDefault="00781D1C" w:rsidP="00781D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наружного противопожарного водоснабжения,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территории</w:t>
      </w:r>
    </w:p>
    <w:p w:rsidR="00781D1C" w:rsidRDefault="00695B20" w:rsidP="00781D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color w:val="2D2D2D"/>
        </w:rPr>
        <w:t>Володарского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81D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</w:t>
      </w: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Pr="00F369B1" w:rsidRDefault="00781D1C" w:rsidP="00781D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369B1">
        <w:rPr>
          <w:rFonts w:ascii="Times New Roman" w:hAnsi="Times New Roman" w:cs="Times New Roman"/>
        </w:rPr>
        <w:t>Председатель комиссии:</w:t>
      </w:r>
    </w:p>
    <w:p w:rsidR="00781D1C" w:rsidRPr="00F369B1" w:rsidRDefault="00695B20" w:rsidP="00781D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Банникова Нина Владимировна</w:t>
      </w:r>
      <w:r w:rsidR="00781D1C" w:rsidRPr="00F36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556F7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556F7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781D1C" w:rsidRPr="00F369B1">
        <w:rPr>
          <w:rFonts w:ascii="Times New Roman" w:hAnsi="Times New Roman" w:cs="Times New Roman"/>
        </w:rPr>
        <w:t xml:space="preserve">глава администрации  </w:t>
      </w:r>
      <w:r>
        <w:rPr>
          <w:color w:val="2D2D2D"/>
        </w:rPr>
        <w:t>Володарского</w:t>
      </w:r>
      <w:r w:rsidRPr="00F369B1">
        <w:rPr>
          <w:rFonts w:ascii="Times New Roman" w:hAnsi="Times New Roman" w:cs="Times New Roman"/>
        </w:rPr>
        <w:t xml:space="preserve"> </w:t>
      </w:r>
      <w:r w:rsidR="00781D1C" w:rsidRPr="00F369B1">
        <w:rPr>
          <w:rFonts w:ascii="Times New Roman" w:hAnsi="Times New Roman" w:cs="Times New Roman"/>
        </w:rPr>
        <w:t xml:space="preserve">сельского </w:t>
      </w:r>
    </w:p>
    <w:p w:rsidR="00781D1C" w:rsidRPr="00F369B1" w:rsidRDefault="00781D1C" w:rsidP="00781D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369B1">
        <w:rPr>
          <w:rFonts w:ascii="Times New Roman" w:hAnsi="Times New Roman" w:cs="Times New Roman"/>
        </w:rPr>
        <w:t xml:space="preserve">                                                                                            поселения</w:t>
      </w:r>
    </w:p>
    <w:p w:rsidR="00781D1C" w:rsidRPr="00F369B1" w:rsidRDefault="00781D1C" w:rsidP="00781D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781D1C" w:rsidRPr="00F369B1" w:rsidRDefault="00781D1C" w:rsidP="00781D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369B1">
        <w:rPr>
          <w:rFonts w:ascii="Times New Roman" w:hAnsi="Times New Roman" w:cs="Times New Roman"/>
        </w:rPr>
        <w:t xml:space="preserve">Заместитель председателя комиссии                  </w:t>
      </w:r>
      <w:r w:rsidR="00556F77">
        <w:rPr>
          <w:rFonts w:ascii="Times New Roman" w:hAnsi="Times New Roman" w:cs="Times New Roman"/>
        </w:rPr>
        <w:t xml:space="preserve"> </w:t>
      </w:r>
      <w:r w:rsidRPr="00F369B1">
        <w:rPr>
          <w:rFonts w:ascii="Times New Roman" w:hAnsi="Times New Roman" w:cs="Times New Roman"/>
        </w:rPr>
        <w:t xml:space="preserve"> </w:t>
      </w:r>
      <w:proofErr w:type="gramStart"/>
      <w:r w:rsidRPr="00F369B1">
        <w:rPr>
          <w:rFonts w:ascii="Times New Roman" w:hAnsi="Times New Roman" w:cs="Times New Roman"/>
        </w:rPr>
        <w:t>-з</w:t>
      </w:r>
      <w:proofErr w:type="gramEnd"/>
      <w:r w:rsidRPr="00F369B1">
        <w:rPr>
          <w:rFonts w:ascii="Times New Roman" w:hAnsi="Times New Roman" w:cs="Times New Roman"/>
        </w:rPr>
        <w:t xml:space="preserve">аместитель    главы администрации                                                            </w:t>
      </w:r>
    </w:p>
    <w:p w:rsidR="00781D1C" w:rsidRPr="00F369B1" w:rsidRDefault="00695B20" w:rsidP="00781D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Пальок</w:t>
      </w:r>
      <w:proofErr w:type="spellEnd"/>
      <w:r>
        <w:rPr>
          <w:rFonts w:ascii="Times New Roman" w:hAnsi="Times New Roman" w:cs="Times New Roman"/>
        </w:rPr>
        <w:t xml:space="preserve"> Михаил Михайлович</w:t>
      </w:r>
    </w:p>
    <w:p w:rsidR="00781D1C" w:rsidRPr="00F369B1" w:rsidRDefault="00781D1C" w:rsidP="00781D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369B1">
        <w:rPr>
          <w:rFonts w:ascii="Times New Roman" w:hAnsi="Times New Roman" w:cs="Times New Roman"/>
        </w:rPr>
        <w:t>Члены комиссии:</w:t>
      </w:r>
    </w:p>
    <w:p w:rsidR="00781D1C" w:rsidRPr="00F369B1" w:rsidRDefault="00C54B41" w:rsidP="00781D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Омельянченко</w:t>
      </w:r>
      <w:proofErr w:type="spellEnd"/>
      <w:r>
        <w:rPr>
          <w:rFonts w:ascii="Times New Roman" w:hAnsi="Times New Roman" w:cs="Times New Roman"/>
        </w:rPr>
        <w:t xml:space="preserve"> Ирина Николаевна                       </w:t>
      </w:r>
      <w:r w:rsidR="00556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56F77">
        <w:rPr>
          <w:rFonts w:ascii="Times New Roman" w:hAnsi="Times New Roman" w:cs="Times New Roman"/>
        </w:rPr>
        <w:t xml:space="preserve">- </w:t>
      </w:r>
      <w:r w:rsidR="00F369B1" w:rsidRPr="00F369B1">
        <w:rPr>
          <w:rFonts w:ascii="Times New Roman" w:hAnsi="Times New Roman" w:cs="Times New Roman"/>
        </w:rPr>
        <w:t xml:space="preserve"> специалист администрации</w:t>
      </w:r>
    </w:p>
    <w:p w:rsidR="00F369B1" w:rsidRPr="00F369B1" w:rsidRDefault="00F369B1" w:rsidP="00781D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F369B1" w:rsidRPr="00F369B1" w:rsidRDefault="00C54B41" w:rsidP="00781D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Пономарев </w:t>
      </w:r>
      <w:r w:rsidR="00F369B1" w:rsidRPr="00F36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Сергей </w:t>
      </w:r>
      <w:proofErr w:type="spellStart"/>
      <w:r>
        <w:rPr>
          <w:rFonts w:ascii="Times New Roman" w:hAnsi="Times New Roman" w:cs="Times New Roman"/>
        </w:rPr>
        <w:t>Яковлевия</w:t>
      </w:r>
      <w:proofErr w:type="spellEnd"/>
      <w:r w:rsidR="00F369B1" w:rsidRPr="00F369B1">
        <w:rPr>
          <w:rFonts w:ascii="Times New Roman" w:hAnsi="Times New Roman" w:cs="Times New Roman"/>
        </w:rPr>
        <w:t xml:space="preserve">                                  - </w:t>
      </w:r>
      <w:r>
        <w:rPr>
          <w:rFonts w:ascii="Times New Roman" w:hAnsi="Times New Roman" w:cs="Times New Roman"/>
        </w:rPr>
        <w:t>директор ООО «ЖКХ»</w:t>
      </w:r>
    </w:p>
    <w:p w:rsidR="00F369B1" w:rsidRPr="00F369B1" w:rsidRDefault="00F369B1" w:rsidP="00781D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F369B1" w:rsidRPr="00F369B1" w:rsidRDefault="00556F77" w:rsidP="00781D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Тютькина Екатерина Игоревна</w:t>
      </w:r>
      <w:r w:rsidR="00C54B41">
        <w:rPr>
          <w:rFonts w:ascii="Times New Roman" w:hAnsi="Times New Roman" w:cs="Times New Roman"/>
        </w:rPr>
        <w:t xml:space="preserve">                                   - </w:t>
      </w:r>
      <w:r>
        <w:rPr>
          <w:rFonts w:ascii="Times New Roman" w:hAnsi="Times New Roman"/>
        </w:rPr>
        <w:t xml:space="preserve">Инструктор  противопожарной профилактики               </w:t>
      </w:r>
    </w:p>
    <w:p w:rsidR="00781D1C" w:rsidRPr="00F369B1" w:rsidRDefault="00556F77" w:rsidP="00556F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ОГПС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</w:p>
    <w:p w:rsidR="00781D1C" w:rsidRPr="00F369B1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Pr="00F369B1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Pr="00F369B1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81D1C" w:rsidRDefault="00781D1C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69B1" w:rsidRDefault="00F369B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69B1" w:rsidRDefault="00F369B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69B1" w:rsidRDefault="00F369B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69B1" w:rsidRDefault="00F369B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69B1" w:rsidRDefault="00F369B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69B1" w:rsidRDefault="00F369B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4B41" w:rsidRDefault="00C54B4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4B41" w:rsidRDefault="00C54B4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4B41" w:rsidRDefault="00C54B4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4B41" w:rsidRDefault="00C54B4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56F77" w:rsidRDefault="00556F77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516F3" w:rsidRDefault="00F369B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</w:p>
    <w:p w:rsidR="00F369B1" w:rsidRDefault="00F369B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ем 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111C12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E566C1" w:rsidRPr="006516F3" w:rsidRDefault="00C54B41" w:rsidP="006516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6F77">
        <w:rPr>
          <w:color w:val="2D2D2D"/>
          <w:sz w:val="24"/>
        </w:rPr>
        <w:t>Володарского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369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</w:p>
    <w:p w:rsidR="00111C12" w:rsidRPr="006516F3" w:rsidRDefault="00111C12" w:rsidP="006516F3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C54B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</w:t>
      </w:r>
      <w:r w:rsidR="00B90C0A" w:rsidRPr="00651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021D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90C0A" w:rsidRPr="00651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F36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B90C0A" w:rsidRPr="00651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</w:t>
      </w:r>
      <w:r w:rsidRPr="00651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</w:t>
      </w:r>
      <w:r w:rsidR="00C54B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44</w:t>
      </w:r>
    </w:p>
    <w:p w:rsidR="00240602" w:rsidRPr="006516F3" w:rsidRDefault="00240602" w:rsidP="006516F3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69B1" w:rsidRPr="00B46E39" w:rsidRDefault="00240602" w:rsidP="006516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46E3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ПОРЯДОК </w:t>
      </w:r>
    </w:p>
    <w:p w:rsidR="00B46E39" w:rsidRDefault="00F369B1" w:rsidP="006516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46E3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Проведения инвентаризации источников наружного противопожарного водоснабжения</w:t>
      </w:r>
      <w:r w:rsidR="00804D62" w:rsidRPr="00B46E3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,</w:t>
      </w:r>
      <w:r w:rsidRPr="00B46E3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расположенных на территор</w:t>
      </w:r>
      <w:r w:rsidR="00804D62" w:rsidRPr="00B46E3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ии </w:t>
      </w:r>
    </w:p>
    <w:p w:rsidR="00240602" w:rsidRPr="00C54B41" w:rsidRDefault="00C54B41" w:rsidP="006516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17228">
        <w:rPr>
          <w:b/>
          <w:color w:val="2D2D2D"/>
          <w:sz w:val="24"/>
        </w:rPr>
        <w:t>Володарского</w:t>
      </w:r>
      <w:r w:rsidRPr="00C54B4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804D62" w:rsidRPr="00C54B4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сельского посе</w:t>
      </w:r>
      <w:r w:rsidR="00F369B1" w:rsidRPr="00C54B4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л</w:t>
      </w:r>
      <w:r w:rsidR="00804D62" w:rsidRPr="00C54B4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е</w:t>
      </w:r>
      <w:r w:rsidR="00F369B1" w:rsidRPr="00C54B4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ния</w:t>
      </w:r>
    </w:p>
    <w:p w:rsid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54B41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  <w:br/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Данный </w:t>
      </w:r>
      <w:r w:rsidR="00804D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орядок</w:t>
      </w:r>
      <w:r w:rsidR="00804D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проведения инвентаризации источников наружного противопожарного водоснабжения, расположенных на территории </w:t>
      </w:r>
      <w:r w:rsidR="00C54B41">
        <w:rPr>
          <w:color w:val="2D2D2D"/>
        </w:rPr>
        <w:t>Володарского</w:t>
      </w:r>
      <w:r w:rsidR="00C54B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04D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разработан в соответствии с Федеральным законом от 22.07.2008 N 123 "Технический регламент о требованиях пожарной безопасности", СП 8.13130.2009 "Системы противопожарной защиты. Источники наружного противопожарного водоснабжения. Требования пожарной безопасности" (утв. </w:t>
      </w:r>
      <w:hyperlink r:id="rId8" w:history="1">
        <w:r w:rsidRPr="006516F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МЧС РФ от 25 марта 2009 года N 178</w:t>
        </w:r>
      </w:hyperlink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), </w:t>
      </w:r>
      <w:proofErr w:type="spellStart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СНиП</w:t>
      </w:r>
      <w:proofErr w:type="spellEnd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2.04.02-84* "Водоснабжение. Наружные сети и сооружения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Постановлением Правительства РФ от 25.04.2012 г. № 390 «О противопожарном режиме»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1.2. </w:t>
      </w:r>
      <w:r w:rsidR="001520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Источники н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аружно</w:t>
      </w:r>
      <w:r w:rsidR="001520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противопожарно</w:t>
      </w:r>
      <w:r w:rsidR="001520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водоснабжени</w:t>
      </w:r>
      <w:r w:rsidR="001520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</w:t>
      </w:r>
      <w:r w:rsidR="001520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это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противопожарный</w:t>
      </w:r>
      <w:proofErr w:type="gramEnd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хозяйственно-питьевой водопроводы с расположенными на них пожарными гидрантами, пожарные водоемы, водонапорные башни, а также другие естественные и искусственные </w:t>
      </w:r>
      <w:proofErr w:type="spellStart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водоисточники</w:t>
      </w:r>
      <w:proofErr w:type="spellEnd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вода из которых используется для целей пожаротушения, независимо от их ведомственной принадлежности и формы собственности.</w:t>
      </w:r>
    </w:p>
    <w:p w:rsid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Ответственность за установку указателей и техническое состояние источников противопожарного водоснабжения несет организация-балансодержатель, в чьем ведении они</w:t>
      </w:r>
      <w:r w:rsidR="007676D4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находятся.</w:t>
      </w:r>
    </w:p>
    <w:p w:rsid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1.4. Подразделения пожарной охраны имеют право на беспрепятственный въезд на территорию предприятий и организаций (кроме режимных) для заправки водой, в целях осуществления тушения пожаров.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1.5. При проведении инвентаризации пожарных гидрантов осуществляется визуальный осмотр колодца и люка пожарного гидранта, а также проверяется: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на видном месте указателя пожарного гидранта;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возможность беспрепятственного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подъезда к пожарному гидранту;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proofErr w:type="spellStart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очищенность</w:t>
      </w:r>
      <w:proofErr w:type="spellEnd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пожарного гидранта от грязи, льда 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снега;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возможность свободного открывания 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крышки люка пожарного гидранта;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работоспособность пожарного гидранта посредством пуска воды с установкой пожарной колонки;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герметичность и смазка 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резьбового соединения и стояка;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сливного устройс</w:t>
      </w:r>
      <w:r w:rsidR="00E566C1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тва;</w:t>
      </w:r>
    </w:p>
    <w:p w:rsidR="00E566C1" w:rsidRPr="006516F3" w:rsidRDefault="00E566C1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111C12"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наличие крышки гидранта.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1.6. При проведении инвентаризации пожарных водоемов проверяется: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на видном месте указателя пожарного водоема;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возможность беспрепятственного подъезда к пожарным водоемам и приемным колодцам для пожарной техники, по </w:t>
      </w:r>
      <w:proofErr w:type="spellStart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твердогрунтовым</w:t>
      </w:r>
      <w:proofErr w:type="spellEnd"/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покрытиям, а также свободного подхода пожарных;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поддержание в технически исправном состоянии элементов пожарных водоемов (горловины, конуса, таблички, крышек и т.п.);</w:t>
      </w:r>
    </w:p>
    <w:p w:rsidR="00E566C1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обеспечение свободного открывания нижней и верхней крышек (люков) приемных колодцев;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поддержание нормативного уровня воды в резервуаре, на уровне верхней границы резервуара каждого пожарного водоема;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качество воды пожарного водоема, обеспечивающего возможность ее беспрепятственного забора всасывающими устройствами пожарного оборудования;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утепления приемных колодцев и резервуаров пожарных водоемов, исключающих примерзание крышек, а также замерзание воды в резервуарах;</w:t>
      </w:r>
    </w:p>
    <w:p w:rsid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проруби при замерзании воды (для открытых водоемов).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1.7. При проведении инвентаризации пирсов осуществляется визуальный осмотр состояния несущих конструкций, покрытия, ограждения, упорного бруса, а также проверяется: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на видном месте указателя пожарного пирса;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возможность беспрепятственного подъезда к пожарному пирсу;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площадки перед пирсом для разворота пожарной техники;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приямка для забора воды;</w:t>
      </w:r>
    </w:p>
    <w:p w:rsidR="009129CB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проруби при замерзании воды.</w:t>
      </w:r>
    </w:p>
    <w:p w:rsidR="00111C12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1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1.8.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111C12" w:rsidRPr="006516F3" w:rsidRDefault="00111C12" w:rsidP="006516F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11C12" w:rsidRPr="006516F3" w:rsidRDefault="00111C12" w:rsidP="006516F3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11C12" w:rsidRPr="00E566C1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11C12" w:rsidRPr="00E566C1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11C12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11C12" w:rsidRDefault="00111C12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676D4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676D4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676D4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676D4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676D4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676D4" w:rsidRDefault="007676D4" w:rsidP="00111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240602" w:rsidRDefault="00240602" w:rsidP="002406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520ED" w:rsidRDefault="001520ED" w:rsidP="00240602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3</w:t>
      </w:r>
    </w:p>
    <w:p w:rsidR="007676D4" w:rsidRPr="00B90C0A" w:rsidRDefault="006516F3" w:rsidP="001520ED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676D4"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Постановлению а</w:t>
      </w:r>
      <w:r w:rsidR="007676D4"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="007676D4" w:rsidRPr="007676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17228" w:rsidRPr="00717228">
        <w:rPr>
          <w:color w:val="2D2D2D"/>
          <w:sz w:val="24"/>
        </w:rPr>
        <w:t>Володарского</w:t>
      </w:r>
      <w:r w:rsidR="007172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520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</w:t>
      </w:r>
      <w:r w:rsidR="007676D4" w:rsidRPr="00111C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172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</w:t>
      </w:r>
      <w:r w:rsidR="00B90C0A" w:rsidRPr="00B90C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C858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90C0A" w:rsidRPr="00B90C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1520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676D4" w:rsidRPr="00111C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N </w:t>
      </w:r>
      <w:r w:rsidR="007172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44</w:t>
      </w:r>
    </w:p>
    <w:p w:rsidR="00240602" w:rsidRDefault="00240602" w:rsidP="002406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40602" w:rsidRPr="004C5CA8" w:rsidRDefault="004C5CA8" w:rsidP="002406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C5CA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Требования к техническому состоянию и эксплуатации</w:t>
      </w:r>
      <w:r w:rsidR="00240602" w:rsidRPr="004C5CA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, </w:t>
      </w:r>
    </w:p>
    <w:p w:rsidR="00240602" w:rsidRPr="004C5CA8" w:rsidRDefault="004C5CA8" w:rsidP="002406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C5CA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ремонту и реконструкции источников противопожарного водоснабжения</w:t>
      </w:r>
    </w:p>
    <w:p w:rsidR="00240602" w:rsidRPr="004C5CA8" w:rsidRDefault="00240602" w:rsidP="00240602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</w:pPr>
    </w:p>
    <w:p w:rsidR="00B33A05" w:rsidRDefault="00111C12" w:rsidP="00B33A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Требования к техническому состоянию и эксплуатации</w:t>
      </w:r>
      <w:r w:rsidR="00B33A0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источников наружного противопожарного водоснабжения </w:t>
      </w:r>
      <w:proofErr w:type="gramStart"/>
      <w:r w:rsidR="00B33A0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( </w:t>
      </w:r>
      <w:proofErr w:type="gramEnd"/>
      <w:r w:rsidR="00B33A0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далее - </w:t>
      </w:r>
      <w:r w:rsidRPr="00111C12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ИНППВ</w:t>
      </w:r>
      <w:r w:rsidR="00B33A0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)</w:t>
      </w:r>
    </w:p>
    <w:p w:rsidR="00B33A05" w:rsidRDefault="00111C12" w:rsidP="00B33A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Источники противопожарного водоснабжения должны находиться в исправном состоянии, обеспечивающем возможность их круглосуточной, бесперебойной эксплуатации для нужд пожаротушения, а также иметь освещение и быть оборудованы соответствующими указателями. Ко всем источникам противопожарного водоснабжения должен быть обеспечен подъезд.</w:t>
      </w:r>
    </w:p>
    <w:p w:rsidR="00B33A05" w:rsidRDefault="00111C12" w:rsidP="00B33A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К пожарным гидрантам обеспечивается подъезд шириной не менее 3,5 метра. При разрушении люков и колодцев пожарных гидрантов производится их ремонт и откачка грунтовых вод, а в зимнее время гидранты необходимо очищать от снега и льда.</w:t>
      </w:r>
    </w:p>
    <w:p w:rsidR="00B33A05" w:rsidRDefault="00111C12" w:rsidP="00B33A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Пожарные водоемы должны быть наполнены водой. К водоему должен быть обеспечен подъе</w:t>
      </w:r>
      <w:proofErr w:type="gram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зд с тв</w:t>
      </w:r>
      <w:proofErr w:type="gram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ердым покрытием, шириной 6 метров. При наличии сухого и мокрого колодцев крышки их люков должны быть обозначены указателями.</w:t>
      </w:r>
    </w:p>
    <w:p w:rsidR="00B33A05" w:rsidRDefault="00111C12" w:rsidP="00B33A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1.4. Водонапорные башни оборудуются патрубком с пожарной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полугайкой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(диаметром 77 мм) для забора воды пожарной </w:t>
      </w:r>
      <w:proofErr w:type="gram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техникой</w:t>
      </w:r>
      <w:proofErr w:type="gram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иметь подъезд с твердым покрытием.</w:t>
      </w:r>
    </w:p>
    <w:p w:rsidR="00B33A05" w:rsidRDefault="00111C12" w:rsidP="00B33A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1.5. Противопожарные проруби должны быть размером не менее 0,6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0,6 м. К проруби обеспечивается подъезд (настил,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намораживание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льда), выдерживающий вес основной пожарной техники, шириной 6 метров.</w:t>
      </w:r>
    </w:p>
    <w:p w:rsidR="006516F3" w:rsidRDefault="00111C12" w:rsidP="00B33A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1.6. Пирсы должны иметь прочное боковое ограждение высотой 0,7 - 0,8 м. Со стороны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водоисточника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12 метров. Высота площадки пирса над самым низким уровнем воды не должна превышать 5 метров. Глубина воды у пирса должна быть не менее 1 метра. В зимнее время при замерзании прорубается прорубь размером не менее 0,6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0,6 м, а пирс очищается от снега и льда.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1.7. В помещениях насосных станций объекта вывешивается общая схема противопожарного водоснабжения и схема обвязки насосов. Порядок включения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насосов-повысителей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должен определяться инструкцией.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1.8. Электроснабжение предприятия должно обеспечивать бесперебойное питание электродвигателей пожарных насосов.</w:t>
      </w:r>
    </w:p>
    <w:p w:rsidR="00F36B0D" w:rsidRDefault="00F36B0D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1.9.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- ежемесячно.</w:t>
      </w:r>
    </w:p>
    <w:p w:rsidR="00111C12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1.10. Источники противопожарного водоснабжения допускается использовать при тушении пожаров, при проведении занятий и учений (по согласованию с Государственной противопожарной службой), проверке их работоспособности.</w:t>
      </w:r>
    </w:p>
    <w:p w:rsidR="00111C12" w:rsidRPr="00111C12" w:rsidRDefault="00111C12" w:rsidP="007676D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Ремонт и реконструкция ИНППВ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Орган местного самоуправления, специально уполномоченный на решение задач в области обеспечения первичных мер пожарной безопасности, а также предприятие или организация, в чьем ведении находятся источники наружного противопожарного водоснабжения, ответственны за восстановление их надлежащего технического состояния и функционирования. При необходимости проведения капитального ремонта или замены </w:t>
      </w:r>
      <w:proofErr w:type="spellStart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водоисточника</w:t>
      </w:r>
      <w:proofErr w:type="spellEnd"/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 сроках работ уведомляется Государственная противопожарная служба.</w:t>
      </w:r>
    </w:p>
    <w:p w:rsidR="00B33A05" w:rsidRDefault="00B33A05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33A05" w:rsidRDefault="00B33A05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2.2Администрация</w:t>
      </w:r>
      <w:r w:rsidR="00717228" w:rsidRPr="00717228">
        <w:rPr>
          <w:color w:val="2D2D2D"/>
        </w:rPr>
        <w:t xml:space="preserve"> </w:t>
      </w:r>
      <w:r w:rsidR="00717228">
        <w:rPr>
          <w:color w:val="2D2D2D"/>
        </w:rPr>
        <w:t>Володарского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несет ответственность </w:t>
      </w:r>
      <w:r w:rsidR="004C5C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восстановление, надлежащее техническое состояние и функционирование открытых водных источников.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Реконструкция, капитальный ремонт источников наружного противопожарного водоснабжения, за исключением естественных и искусственных водоемов, производится только на основании проекта, разработанного проектной организацией и согласованного с эксплуатирующей организацией.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Реконструкция и ремонт источников наружного противопожарного водоснабжения, за исключением естественных и искусственных водоемов, осуществляется организациями, имеющими соответствующие, установленные законодательством Российской Федерации, допуски на проведение строительно-монтажных работ.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Технические характеристики источников наружного противопожарного водоснабжения, за исключением естественных и искусственных водоемов, после реконструкции и ремонта не должны быть ниже предусмотренных ранее.</w:t>
      </w:r>
    </w:p>
    <w:p w:rsidR="006516F3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 При осуществлении реконструкции или ремонта источников наружного противопожарного водоснабжения, за исключением естественных и искусственных водоемов, следует предусматривать дополнительные мероприятия, компенсирующие отсутствие воды на отключенных участках (объектах), территориях.</w:t>
      </w:r>
    </w:p>
    <w:p w:rsidR="00111C12" w:rsidRPr="00111C12" w:rsidRDefault="00111C12" w:rsidP="007676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1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 После реконструкции или ремонта источников наружного противопожарного водоснабжения, производится их приемка, а также пробные заборы воды из пожарных водоемов, водонапорных башен пожарной техникой, и испытание на водоотдачу пожарных гидрантов.</w:t>
      </w:r>
    </w:p>
    <w:p w:rsidR="00122BD8" w:rsidRPr="007676D4" w:rsidRDefault="00122BD8">
      <w:pPr>
        <w:rPr>
          <w:rFonts w:ascii="Times New Roman" w:hAnsi="Times New Roman" w:cs="Times New Roman"/>
          <w:sz w:val="24"/>
          <w:szCs w:val="24"/>
        </w:rPr>
      </w:pPr>
    </w:p>
    <w:sectPr w:rsidR="00122BD8" w:rsidRPr="007676D4" w:rsidSect="00E566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4401"/>
    <w:multiLevelType w:val="hybridMultilevel"/>
    <w:tmpl w:val="54C803DC"/>
    <w:lvl w:ilvl="0" w:tplc="E08601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7136F31"/>
    <w:multiLevelType w:val="hybridMultilevel"/>
    <w:tmpl w:val="4A88BB2E"/>
    <w:lvl w:ilvl="0" w:tplc="B31E01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1C12"/>
    <w:rsid w:val="00006D01"/>
    <w:rsid w:val="00021D67"/>
    <w:rsid w:val="000B1418"/>
    <w:rsid w:val="00111C12"/>
    <w:rsid w:val="00122BD8"/>
    <w:rsid w:val="001257C9"/>
    <w:rsid w:val="00125CC5"/>
    <w:rsid w:val="001520ED"/>
    <w:rsid w:val="00240602"/>
    <w:rsid w:val="00345085"/>
    <w:rsid w:val="00400975"/>
    <w:rsid w:val="004420A2"/>
    <w:rsid w:val="004A47EB"/>
    <w:rsid w:val="004C5CA8"/>
    <w:rsid w:val="004E771C"/>
    <w:rsid w:val="00556F77"/>
    <w:rsid w:val="0056376E"/>
    <w:rsid w:val="00565DCA"/>
    <w:rsid w:val="00567FBD"/>
    <w:rsid w:val="005A0AEE"/>
    <w:rsid w:val="005B3C08"/>
    <w:rsid w:val="00617215"/>
    <w:rsid w:val="006516F3"/>
    <w:rsid w:val="00695B20"/>
    <w:rsid w:val="006B6EAA"/>
    <w:rsid w:val="00717228"/>
    <w:rsid w:val="0073078D"/>
    <w:rsid w:val="007676D4"/>
    <w:rsid w:val="00781D1C"/>
    <w:rsid w:val="007940BC"/>
    <w:rsid w:val="007B3EE3"/>
    <w:rsid w:val="007C6200"/>
    <w:rsid w:val="007E76BC"/>
    <w:rsid w:val="00804D62"/>
    <w:rsid w:val="00826648"/>
    <w:rsid w:val="00855E99"/>
    <w:rsid w:val="008E32B9"/>
    <w:rsid w:val="009129CB"/>
    <w:rsid w:val="00996ABF"/>
    <w:rsid w:val="00AF6A3C"/>
    <w:rsid w:val="00B25FAD"/>
    <w:rsid w:val="00B33A05"/>
    <w:rsid w:val="00B46E39"/>
    <w:rsid w:val="00B90C0A"/>
    <w:rsid w:val="00BF3843"/>
    <w:rsid w:val="00C22F27"/>
    <w:rsid w:val="00C54B41"/>
    <w:rsid w:val="00C760D1"/>
    <w:rsid w:val="00C8583F"/>
    <w:rsid w:val="00C93344"/>
    <w:rsid w:val="00CC3AF3"/>
    <w:rsid w:val="00D52FB5"/>
    <w:rsid w:val="00E42320"/>
    <w:rsid w:val="00E566C1"/>
    <w:rsid w:val="00F07FF1"/>
    <w:rsid w:val="00F369B1"/>
    <w:rsid w:val="00F36B0D"/>
    <w:rsid w:val="00F66CE7"/>
    <w:rsid w:val="00FE723E"/>
    <w:rsid w:val="00F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1">
    <w:name w:val="heading 1"/>
    <w:basedOn w:val="a"/>
    <w:link w:val="10"/>
    <w:uiPriority w:val="9"/>
    <w:qFormat/>
    <w:rsid w:val="00111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1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1C1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266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66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rsid w:val="00617215"/>
    <w:pPr>
      <w:tabs>
        <w:tab w:val="left" w:pos="4536"/>
      </w:tabs>
      <w:spacing w:after="0" w:line="240" w:lineRule="auto"/>
      <w:ind w:right="45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17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B90C0A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0C0A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C93344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F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58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159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116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3D171-B841-4C34-954F-CE56E781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1937</Words>
  <Characters>11045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Требования к техническому состоянию и эксплуатации, </vt:lpstr>
      <vt:lpstr>    ремонту и реконструкции источников противопожарного водоснабжения</vt:lpstr>
      <vt:lpstr>        2. Ремонт и реконструкция ИНППВ</vt:lpstr>
    </vt:vector>
  </TitlesOfParts>
  <Company>Microsoft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Пользователь</cp:lastModifiedBy>
  <cp:revision>7</cp:revision>
  <cp:lastPrinted>2019-04-01T12:39:00Z</cp:lastPrinted>
  <dcterms:created xsi:type="dcterms:W3CDTF">2019-04-01T11:18:00Z</dcterms:created>
  <dcterms:modified xsi:type="dcterms:W3CDTF">2019-04-01T12:39:00Z</dcterms:modified>
</cp:coreProperties>
</file>