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Володарское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proofErr w:type="gramStart"/>
      <w:r w:rsidRPr="00775BFD">
        <w:rPr>
          <w:rFonts w:ascii="Times New Roman" w:hAnsi="Times New Roman" w:cs="Times New Roman"/>
        </w:rPr>
        <w:t>"У</w:t>
      </w:r>
      <w:proofErr w:type="gramEnd"/>
      <w:r w:rsidRPr="00775BFD">
        <w:rPr>
          <w:rFonts w:ascii="Times New Roman" w:hAnsi="Times New Roman" w:cs="Times New Roman"/>
        </w:rPr>
        <w:t>стойчивое общественное развитие в Ленинградской области"</w:t>
      </w:r>
    </w:p>
    <w:p w:rsidR="0098131C" w:rsidRPr="00775BFD" w:rsidRDefault="009813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4"/>
        <w:gridCol w:w="2897"/>
        <w:gridCol w:w="2897"/>
        <w:gridCol w:w="2897"/>
        <w:gridCol w:w="2897"/>
        <w:gridCol w:w="2897"/>
      </w:tblGrid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967" w:type="pct"/>
          </w:tcPr>
          <w:p w:rsidR="00EC65A7" w:rsidRPr="00EC65A7" w:rsidRDefault="008F2309" w:rsidP="008F2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Ход исполнения</w:t>
            </w:r>
            <w:r w:rsidR="00EC65A7" w:rsidRPr="00EC65A7">
              <w:rPr>
                <w:rFonts w:ascii="Times New Roman" w:hAnsi="Times New Roman" w:cs="Times New Roman"/>
                <w:szCs w:val="22"/>
              </w:rPr>
              <w:t xml:space="preserve"> дорожной карты</w:t>
            </w:r>
          </w:p>
        </w:tc>
      </w:tr>
      <w:tr w:rsidR="005514F9" w:rsidRPr="00B02F29" w:rsidTr="005514F9">
        <w:tc>
          <w:tcPr>
            <w:tcW w:w="5000" w:type="pct"/>
            <w:gridSpan w:val="6"/>
          </w:tcPr>
          <w:p w:rsidR="005514F9" w:rsidRPr="00775BFD" w:rsidRDefault="00551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 «Развитие частей территории Володарс</w:t>
            </w:r>
            <w:r w:rsidR="00F236C8">
              <w:rPr>
                <w:rFonts w:ascii="Times New Roman" w:hAnsi="Times New Roman" w:cs="Times New Roman"/>
              </w:rPr>
              <w:t>кого сельского поселения на 2017</w:t>
            </w:r>
            <w:r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71687" w:rsidRPr="00B02F29" w:rsidTr="00A71687">
        <w:tc>
          <w:tcPr>
            <w:tcW w:w="165" w:type="pct"/>
          </w:tcPr>
          <w:p w:rsidR="00A71687" w:rsidRPr="00775BFD" w:rsidRDefault="00A71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5" w:type="pct"/>
            <w:gridSpan w:val="5"/>
          </w:tcPr>
          <w:p w:rsidR="00A71687" w:rsidRPr="00775BFD" w:rsidRDefault="00A716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опор, замена уличного освещения на светодиодные энергосберегающие фонари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ул.Нагорная (полностью), ул.Крутая (полностью), ул.Лягушачья (полностью).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7" w:type="pct"/>
          </w:tcPr>
          <w:p w:rsidR="00EC65A7" w:rsidRPr="005514F9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 w:rsidRPr="005514F9">
              <w:rPr>
                <w:rFonts w:ascii="Times New Roman" w:hAnsi="Times New Roman" w:cs="Times New Roman"/>
              </w:rPr>
              <w:t>Подготовка проектно- сметной документации</w:t>
            </w:r>
          </w:p>
        </w:tc>
        <w:tc>
          <w:tcPr>
            <w:tcW w:w="967" w:type="pct"/>
          </w:tcPr>
          <w:p w:rsidR="00EC65A7" w:rsidRPr="00775BFD" w:rsidRDefault="002D54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687">
              <w:rPr>
                <w:rFonts w:ascii="Times New Roman" w:hAnsi="Times New Roman" w:cs="Times New Roman"/>
              </w:rPr>
              <w:t xml:space="preserve"> квартал 2017</w:t>
            </w:r>
            <w:r w:rsidR="005514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проектно-сметной документации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утверждена 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</w:tc>
        <w:tc>
          <w:tcPr>
            <w:tcW w:w="967" w:type="pct"/>
          </w:tcPr>
          <w:p w:rsidR="00EC65A7" w:rsidRPr="00775BFD" w:rsidRDefault="005514F9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месяца со дня подписания соглашения о предоставлении субсидии </w:t>
            </w:r>
          </w:p>
        </w:tc>
        <w:tc>
          <w:tcPr>
            <w:tcW w:w="967" w:type="pct"/>
          </w:tcPr>
          <w:p w:rsidR="00EC65A7" w:rsidRPr="00775BFD" w:rsidRDefault="005514F9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Контракты заключены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67" w:type="pct"/>
          </w:tcPr>
          <w:p w:rsidR="00EC65A7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967" w:type="pct"/>
          </w:tcPr>
          <w:p w:rsidR="00EC65A7" w:rsidRDefault="002D54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36C8">
              <w:rPr>
                <w:rFonts w:ascii="Times New Roman" w:hAnsi="Times New Roman" w:cs="Times New Roman"/>
              </w:rPr>
              <w:t xml:space="preserve"> квартал 2017</w:t>
            </w:r>
            <w:r w:rsidR="005514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67" w:type="pct"/>
          </w:tcPr>
          <w:p w:rsidR="00EC65A7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967" w:type="pct"/>
          </w:tcPr>
          <w:p w:rsidR="00EC65A7" w:rsidRPr="00775BFD" w:rsidRDefault="00F23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жизни населения </w:t>
            </w:r>
            <w:r w:rsidR="00551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2D54B6">
              <w:rPr>
                <w:rFonts w:ascii="Times New Roman" w:hAnsi="Times New Roman" w:cs="Times New Roman"/>
              </w:rPr>
              <w:t>закончены</w:t>
            </w:r>
          </w:p>
        </w:tc>
      </w:tr>
      <w:tr w:rsidR="00606A0A" w:rsidRPr="00B02F29" w:rsidTr="00606A0A">
        <w:tc>
          <w:tcPr>
            <w:tcW w:w="165" w:type="pct"/>
          </w:tcPr>
          <w:p w:rsidR="00606A0A" w:rsidRPr="00775BFD" w:rsidRDefault="0060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5" w:type="pct"/>
            <w:gridSpan w:val="5"/>
          </w:tcPr>
          <w:p w:rsidR="00606A0A" w:rsidRPr="00775BFD" w:rsidRDefault="00A716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выгребных ям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 у дома №1и дома №2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7" w:type="pct"/>
          </w:tcPr>
          <w:p w:rsidR="00510275" w:rsidRPr="005514F9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 w:rsidRPr="005514F9">
              <w:rPr>
                <w:rFonts w:ascii="Times New Roman" w:hAnsi="Times New Roman" w:cs="Times New Roman"/>
              </w:rPr>
              <w:t>Подготовка проектно- сметной документации</w:t>
            </w:r>
          </w:p>
        </w:tc>
        <w:tc>
          <w:tcPr>
            <w:tcW w:w="967" w:type="pct"/>
          </w:tcPr>
          <w:p w:rsidR="00510275" w:rsidRPr="00775BFD" w:rsidRDefault="00A716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2017</w:t>
            </w:r>
            <w:r w:rsidR="0051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проектно-сметной документации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утверждена 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7" w:type="pct"/>
          </w:tcPr>
          <w:p w:rsidR="00510275" w:rsidRPr="00775BFD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месяца со дня подписания соглашения о предоставлении субсидии 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Контракты заключены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967" w:type="pct"/>
          </w:tcPr>
          <w:p w:rsidR="00510275" w:rsidRPr="00775BFD" w:rsidRDefault="00A716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  <w:r w:rsidR="0051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967" w:type="pct"/>
          </w:tcPr>
          <w:p w:rsidR="00510275" w:rsidRPr="00775BFD" w:rsidRDefault="00A71687" w:rsidP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выгребных комфортное проживание граждан 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</w:t>
            </w:r>
            <w:r w:rsidR="00A235C6">
              <w:rPr>
                <w:rFonts w:ascii="Times New Roman" w:hAnsi="Times New Roman" w:cs="Times New Roman"/>
              </w:rPr>
              <w:t>ыполнены</w:t>
            </w:r>
          </w:p>
        </w:tc>
      </w:tr>
      <w:tr w:rsidR="005514F9" w:rsidRPr="00B02F29" w:rsidTr="00606A0A">
        <w:trPr>
          <w:trHeight w:val="20"/>
        </w:trPr>
        <w:tc>
          <w:tcPr>
            <w:tcW w:w="5000" w:type="pct"/>
            <w:gridSpan w:val="6"/>
          </w:tcPr>
          <w:p w:rsidR="005514F9" w:rsidRPr="00775BFD" w:rsidRDefault="00551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 периода муниципального контракта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967" w:type="pct"/>
          </w:tcPr>
          <w:p w:rsidR="00EC65A7" w:rsidRDefault="00A716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в полном объеме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 числа,</w:t>
            </w:r>
            <w:r w:rsidR="00A71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за отчетным периодом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967" w:type="pct"/>
          </w:tcPr>
          <w:p w:rsidR="00EC65A7" w:rsidRDefault="009834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сданы в срок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967" w:type="pct"/>
          </w:tcPr>
          <w:p w:rsidR="00EC65A7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71687" w:rsidRDefault="0098131C" w:rsidP="006E67BE">
      <w:pPr>
        <w:pStyle w:val="ConsPlusNonformat"/>
        <w:jc w:val="center"/>
        <w:rPr>
          <w:rFonts w:ascii="Times New Roman" w:hAnsi="Times New Roman" w:cs="Times New Roman"/>
        </w:rPr>
      </w:pPr>
      <w:r w:rsidRPr="005115FF">
        <w:rPr>
          <w:rFonts w:ascii="Times New Roman" w:hAnsi="Times New Roman" w:cs="Times New Roman"/>
          <w:sz w:val="24"/>
        </w:rPr>
        <w:t>Глава администрации</w:t>
      </w:r>
      <w:r w:rsidR="006E67BE">
        <w:rPr>
          <w:rFonts w:ascii="Times New Roman" w:hAnsi="Times New Roman" w:cs="Times New Roman"/>
          <w:sz w:val="24"/>
        </w:rPr>
        <w:t xml:space="preserve"> </w:t>
      </w:r>
      <w:r w:rsidR="00A71687">
        <w:rPr>
          <w:rFonts w:ascii="Times New Roman" w:hAnsi="Times New Roman" w:cs="Times New Roman"/>
          <w:sz w:val="24"/>
        </w:rPr>
        <w:t>Володарского</w:t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_______________/</w:t>
      </w:r>
      <w:r w:rsidRPr="00511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Банникова Н.В./</w:t>
      </w:r>
    </w:p>
    <w:p w:rsidR="00A71687" w:rsidRDefault="00A71687" w:rsidP="00A71687">
      <w:pPr>
        <w:rPr>
          <w:lang w:eastAsia="ru-RU"/>
        </w:rPr>
      </w:pPr>
    </w:p>
    <w:p w:rsidR="0098131C" w:rsidRPr="00A71687" w:rsidRDefault="00A71687" w:rsidP="00A71687">
      <w:pPr>
        <w:tabs>
          <w:tab w:val="left" w:pos="2107"/>
        </w:tabs>
        <w:rPr>
          <w:lang w:eastAsia="ru-RU"/>
        </w:rPr>
      </w:pPr>
      <w:r>
        <w:rPr>
          <w:lang w:eastAsia="ru-RU"/>
        </w:rPr>
        <w:tab/>
        <w:t>сельского поселения</w:t>
      </w:r>
    </w:p>
    <w:sectPr w:rsidR="0098131C" w:rsidRPr="00A71687" w:rsidSect="00606A0A">
      <w:pgSz w:w="16840" w:h="11907" w:orient="landscape"/>
      <w:pgMar w:top="1134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607C5"/>
    <w:rsid w:val="00037C24"/>
    <w:rsid w:val="000B60F4"/>
    <w:rsid w:val="000B6672"/>
    <w:rsid w:val="00117D44"/>
    <w:rsid w:val="001354C2"/>
    <w:rsid w:val="001449CF"/>
    <w:rsid w:val="00175C66"/>
    <w:rsid w:val="00194066"/>
    <w:rsid w:val="001D0E27"/>
    <w:rsid w:val="002205EE"/>
    <w:rsid w:val="002842DD"/>
    <w:rsid w:val="002B2EFE"/>
    <w:rsid w:val="002C5D27"/>
    <w:rsid w:val="002D54B6"/>
    <w:rsid w:val="002F4163"/>
    <w:rsid w:val="00303992"/>
    <w:rsid w:val="003047BD"/>
    <w:rsid w:val="003834D8"/>
    <w:rsid w:val="00397BB4"/>
    <w:rsid w:val="003C1C8F"/>
    <w:rsid w:val="00401400"/>
    <w:rsid w:val="00480DAE"/>
    <w:rsid w:val="004953A1"/>
    <w:rsid w:val="004C4510"/>
    <w:rsid w:val="004F4F53"/>
    <w:rsid w:val="00510275"/>
    <w:rsid w:val="005115FF"/>
    <w:rsid w:val="005514F9"/>
    <w:rsid w:val="005A06DA"/>
    <w:rsid w:val="005B04F6"/>
    <w:rsid w:val="005F1FC8"/>
    <w:rsid w:val="00606A0A"/>
    <w:rsid w:val="00615BAC"/>
    <w:rsid w:val="00634AE5"/>
    <w:rsid w:val="00647EC8"/>
    <w:rsid w:val="0066436F"/>
    <w:rsid w:val="00683A16"/>
    <w:rsid w:val="006965CA"/>
    <w:rsid w:val="006B4DD3"/>
    <w:rsid w:val="006C327C"/>
    <w:rsid w:val="006D0933"/>
    <w:rsid w:val="006E67BE"/>
    <w:rsid w:val="00714F4E"/>
    <w:rsid w:val="00726CCD"/>
    <w:rsid w:val="00775BFD"/>
    <w:rsid w:val="00776706"/>
    <w:rsid w:val="00794AED"/>
    <w:rsid w:val="00861A2A"/>
    <w:rsid w:val="00887BE3"/>
    <w:rsid w:val="008E00F2"/>
    <w:rsid w:val="008F2141"/>
    <w:rsid w:val="008F2309"/>
    <w:rsid w:val="008F2A16"/>
    <w:rsid w:val="00912B5F"/>
    <w:rsid w:val="009664AE"/>
    <w:rsid w:val="0098131C"/>
    <w:rsid w:val="0098346C"/>
    <w:rsid w:val="009D10E1"/>
    <w:rsid w:val="00A235C6"/>
    <w:rsid w:val="00A663B1"/>
    <w:rsid w:val="00A71687"/>
    <w:rsid w:val="00A932B0"/>
    <w:rsid w:val="00AA2431"/>
    <w:rsid w:val="00AA4957"/>
    <w:rsid w:val="00AF33E3"/>
    <w:rsid w:val="00B02F29"/>
    <w:rsid w:val="00B6247F"/>
    <w:rsid w:val="00BB3790"/>
    <w:rsid w:val="00C03A99"/>
    <w:rsid w:val="00C94EBD"/>
    <w:rsid w:val="00CB2A4F"/>
    <w:rsid w:val="00CC0AB6"/>
    <w:rsid w:val="00CC4F33"/>
    <w:rsid w:val="00CC5046"/>
    <w:rsid w:val="00D12DCE"/>
    <w:rsid w:val="00D71862"/>
    <w:rsid w:val="00DA3A10"/>
    <w:rsid w:val="00DA49F1"/>
    <w:rsid w:val="00E0523D"/>
    <w:rsid w:val="00E607C5"/>
    <w:rsid w:val="00E77E0C"/>
    <w:rsid w:val="00EC65A7"/>
    <w:rsid w:val="00EF193A"/>
    <w:rsid w:val="00F17444"/>
    <w:rsid w:val="00F2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Пользователь</cp:lastModifiedBy>
  <cp:revision>10</cp:revision>
  <cp:lastPrinted>2017-09-26T07:31:00Z</cp:lastPrinted>
  <dcterms:created xsi:type="dcterms:W3CDTF">2017-09-25T13:56:00Z</dcterms:created>
  <dcterms:modified xsi:type="dcterms:W3CDTF">2017-09-26T07:31:00Z</dcterms:modified>
</cp:coreProperties>
</file>