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56" w:rsidRPr="00A635EB" w:rsidRDefault="004E4056" w:rsidP="00D47A72">
      <w:pPr>
        <w:pStyle w:val="aa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E6811" w:rsidRPr="00A635EB" w:rsidRDefault="003C6CE2" w:rsidP="00D4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Доклад по</w:t>
      </w:r>
      <w:r w:rsidR="00007428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обобщению </w:t>
      </w:r>
      <w:r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правоприменительной практики</w:t>
      </w:r>
      <w:r w:rsidR="00007428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осуществления муниципального</w:t>
      </w:r>
      <w:r w:rsidR="00007428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C52B63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лесного </w:t>
      </w:r>
      <w:r w:rsidR="00007428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контроля</w:t>
      </w:r>
      <w:r w:rsidR="007D10A0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CC6018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 2023</w:t>
      </w:r>
      <w:r w:rsidR="00007428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  <w:r w:rsidR="00A64E11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90824" w:rsidRPr="00A635EB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="00E309FF" w:rsidRPr="00A635EB">
        <w:rPr>
          <w:rFonts w:ascii="Times New Roman" w:hAnsi="Times New Roman" w:cs="Times New Roman"/>
          <w:b/>
          <w:sz w:val="24"/>
          <w:szCs w:val="24"/>
        </w:rPr>
        <w:t>Володарское</w:t>
      </w:r>
      <w:proofErr w:type="spellEnd"/>
      <w:r w:rsidR="00390824" w:rsidRPr="00A635E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Лужского</w:t>
      </w:r>
      <w:proofErr w:type="spellEnd"/>
      <w:r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C52B63" w:rsidRPr="00A635EB" w:rsidRDefault="00C52B63" w:rsidP="00D47A72">
      <w:pPr>
        <w:pStyle w:val="Default"/>
        <w:ind w:firstLine="709"/>
        <w:jc w:val="both"/>
      </w:pP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1. Муниципальный лесной контроль на территории </w:t>
      </w:r>
      <w:r w:rsidR="00E309FF" w:rsidRPr="00A635EB">
        <w:rPr>
          <w:rFonts w:ascii="Times New Roman" w:hAnsi="Times New Roman" w:cs="Times New Roman"/>
          <w:color w:val="000000"/>
          <w:sz w:val="24"/>
          <w:szCs w:val="24"/>
        </w:rPr>
        <w:t>Володарского</w:t>
      </w:r>
      <w:r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осуществляется администрацией </w:t>
      </w:r>
      <w:r w:rsidR="00E309FF"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Володарского </w:t>
      </w:r>
      <w:r w:rsidRPr="00A635E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(далее – уполномоченный орган).</w:t>
      </w:r>
    </w:p>
    <w:p w:rsidR="00C52B63" w:rsidRPr="00A635EB" w:rsidRDefault="00C52B63" w:rsidP="00D47A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35EB">
        <w:rPr>
          <w:rFonts w:ascii="Times New Roman" w:hAnsi="Times New Roman" w:cs="Times New Roman"/>
          <w:sz w:val="24"/>
          <w:szCs w:val="24"/>
          <w:lang w:eastAsia="ar-SA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</w:t>
      </w:r>
      <w:bookmarkStart w:id="0" w:name="_GoBack"/>
      <w:bookmarkEnd w:id="0"/>
      <w:r w:rsidRPr="00A635EB">
        <w:rPr>
          <w:rFonts w:ascii="Times New Roman" w:hAnsi="Times New Roman" w:cs="Times New Roman"/>
          <w:sz w:val="24"/>
          <w:szCs w:val="24"/>
          <w:lang w:eastAsia="ar-SA"/>
        </w:rPr>
        <w:t xml:space="preserve">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</w:t>
      </w:r>
      <w:r w:rsidRPr="00A635EB">
        <w:rPr>
          <w:rFonts w:ascii="Times New Roman" w:hAnsi="Times New Roman" w:cs="Times New Roman"/>
          <w:sz w:val="24"/>
          <w:szCs w:val="24"/>
          <w:lang w:eastAsia="zh-CN"/>
        </w:rPr>
        <w:t>(далее - обязательные требования).</w:t>
      </w:r>
    </w:p>
    <w:p w:rsidR="00C52B63" w:rsidRPr="00A635EB" w:rsidRDefault="00C52B63" w:rsidP="00D47A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35EB">
        <w:rPr>
          <w:rFonts w:ascii="Times New Roman" w:hAnsi="Times New Roman" w:cs="Times New Roman"/>
          <w:sz w:val="24"/>
          <w:szCs w:val="24"/>
          <w:lang w:eastAsia="zh-CN"/>
        </w:rPr>
        <w:t xml:space="preserve">2. Доклад о правоприменительной практике осуществления муниципального лесного контроля на территории </w:t>
      </w:r>
      <w:r w:rsidR="00E309FF"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Володарского </w:t>
      </w:r>
      <w:r w:rsidR="00373E37" w:rsidRPr="00A635E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373E37" w:rsidRPr="00A635EB">
        <w:rPr>
          <w:rFonts w:ascii="Times New Roman" w:hAnsi="Times New Roman" w:cs="Times New Roman"/>
          <w:sz w:val="24"/>
          <w:szCs w:val="24"/>
          <w:lang w:eastAsia="zh-CN"/>
        </w:rPr>
        <w:t xml:space="preserve"> за 2023</w:t>
      </w:r>
      <w:r w:rsidRPr="00A635EB">
        <w:rPr>
          <w:rFonts w:ascii="Times New Roman" w:hAnsi="Times New Roman" w:cs="Times New Roman"/>
          <w:sz w:val="24"/>
          <w:szCs w:val="24"/>
          <w:lang w:eastAsia="zh-CN"/>
        </w:rPr>
        <w:t xml:space="preserve"> год (далее – доклад) подготовлен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 и основан на реализации положений:</w:t>
      </w:r>
    </w:p>
    <w:p w:rsidR="00C52B63" w:rsidRPr="00A635EB" w:rsidRDefault="00C52B63" w:rsidP="00D47A72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635EB">
        <w:rPr>
          <w:rFonts w:ascii="Times New Roman" w:hAnsi="Times New Roman" w:cs="Times New Roman"/>
          <w:sz w:val="24"/>
          <w:szCs w:val="24"/>
          <w:lang w:eastAsia="zh-CN"/>
        </w:rPr>
        <w:t>- Федерального закона от 06.10.2003 № 131-ФЗ «Об общих принципах организации местного самоуправления в Российской Федерации</w:t>
      </w:r>
      <w:r w:rsidRPr="00A635EB">
        <w:rPr>
          <w:rFonts w:ascii="Times New Roman" w:eastAsia="SimSun" w:hAnsi="Times New Roman" w:cs="Times New Roman"/>
          <w:sz w:val="24"/>
          <w:szCs w:val="24"/>
          <w:lang w:eastAsia="zh-CN"/>
        </w:rPr>
        <w:t>»;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635EB">
        <w:rPr>
          <w:rFonts w:ascii="Times New Roman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Закон № 248-ФЗ);</w:t>
      </w:r>
    </w:p>
    <w:p w:rsidR="00C52B63" w:rsidRPr="00A635EB" w:rsidRDefault="00E309FF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 xml:space="preserve">- </w:t>
      </w:r>
      <w:r w:rsidR="00C52B63" w:rsidRPr="00A635EB">
        <w:rPr>
          <w:rFonts w:ascii="Times New Roman" w:hAnsi="Times New Roman" w:cs="Times New Roman"/>
          <w:sz w:val="24"/>
          <w:szCs w:val="24"/>
        </w:rPr>
        <w:t>Лесного кодекса Российской Федерации;</w:t>
      </w:r>
    </w:p>
    <w:p w:rsidR="00C52B63" w:rsidRPr="00A635EB" w:rsidRDefault="00E309FF" w:rsidP="00D47A72">
      <w:pPr>
        <w:pStyle w:val="Default"/>
        <w:ind w:firstLine="709"/>
        <w:jc w:val="both"/>
      </w:pPr>
      <w:r w:rsidRPr="00A635EB">
        <w:t xml:space="preserve">- </w:t>
      </w:r>
      <w:r w:rsidR="00C52B63" w:rsidRPr="00A635EB">
        <w:t xml:space="preserve">Решения </w:t>
      </w:r>
      <w:r w:rsidR="00373E37" w:rsidRPr="00A635EB">
        <w:t xml:space="preserve">совета депутатов </w:t>
      </w:r>
      <w:r w:rsidRPr="00A635EB">
        <w:t>Володарского</w:t>
      </w:r>
      <w:r w:rsidR="00373E37" w:rsidRPr="00A635EB">
        <w:t xml:space="preserve"> сельского поселения</w:t>
      </w:r>
      <w:r w:rsidR="00C52B63" w:rsidRPr="00A635EB">
        <w:t xml:space="preserve"> </w:t>
      </w:r>
      <w:r w:rsidRPr="00A635EB">
        <w:t>от 27.09.2021 № 90</w:t>
      </w:r>
      <w:r w:rsidR="00373E37" w:rsidRPr="00A635EB">
        <w:t xml:space="preserve"> </w:t>
      </w:r>
      <w:r w:rsidR="00C52B63" w:rsidRPr="00A635EB">
        <w:t>«</w:t>
      </w:r>
      <w:r w:rsidR="00373E37" w:rsidRPr="00A635EB">
        <w:t xml:space="preserve">Об утверждении положения о муниципальном лесном контроле на территории муниципального образования </w:t>
      </w:r>
      <w:proofErr w:type="spellStart"/>
      <w:r w:rsidRPr="00A635EB">
        <w:t>Володарское</w:t>
      </w:r>
      <w:proofErr w:type="spellEnd"/>
      <w:r w:rsidRPr="00A635EB">
        <w:t xml:space="preserve"> </w:t>
      </w:r>
      <w:r w:rsidR="00373E37" w:rsidRPr="00A635EB">
        <w:t>сельское поселение</w:t>
      </w:r>
      <w:r w:rsidR="00C52B63" w:rsidRPr="00A635EB">
        <w:t>».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3. Реализация полномочий муниципального контроля осуществляется при соблюдении основных принципов муниципального контроля: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- законности и обоснованности действий и решений уполномоченного органа и его должностных лиц;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- соразмерности вмешательства уполномоченного органа и его должностных лиц в деятельность контролируемых лиц;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- охраны прав и законных интересов, уважении достоинства личности, деловой репутации контролируемых лиц;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- недопустимости злоупотребления правом как со стороны уполномоченного органа и его должностных лиц, так со стороны граждан и организаций;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- открытости и доступности информации об организации и осуществлении муниципального контроля.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части 3 статьи 46 Закона № 248-ФЗ на официальном сайте </w:t>
      </w:r>
      <w:r w:rsidR="00E309FF"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Володарского </w:t>
      </w:r>
      <w:r w:rsidR="00373E37" w:rsidRPr="00A635E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373E37"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в разделе «Муниципальный контроль» - «Муниципальный лесной контроль» размещены тексты нормативных 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программа профилактики рисков причинения вреда.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 xml:space="preserve">4. Постановлением Правительства РФ от 10.03.2022 № 336 «Об особенностях организации и осуществления государственного контроля (надзора), муниципального </w:t>
      </w:r>
      <w:r w:rsidRPr="00A635EB">
        <w:rPr>
          <w:rFonts w:ascii="Times New Roman" w:hAnsi="Times New Roman" w:cs="Times New Roman"/>
          <w:sz w:val="24"/>
          <w:szCs w:val="24"/>
        </w:rPr>
        <w:lastRenderedPageBreak/>
        <w:t>контроля» (дал</w:t>
      </w:r>
      <w:r w:rsidR="00373E37" w:rsidRPr="00A635EB">
        <w:rPr>
          <w:rFonts w:ascii="Times New Roman" w:hAnsi="Times New Roman" w:cs="Times New Roman"/>
          <w:sz w:val="24"/>
          <w:szCs w:val="24"/>
        </w:rPr>
        <w:t>ее – Постановление № 336) в 2023</w:t>
      </w:r>
      <w:r w:rsidRPr="00A635EB">
        <w:rPr>
          <w:rFonts w:ascii="Times New Roman" w:hAnsi="Times New Roman" w:cs="Times New Roman"/>
          <w:sz w:val="24"/>
          <w:szCs w:val="24"/>
        </w:rPr>
        <w:t xml:space="preserve"> году установлен мораторий на проведение плановых и внеплановых контрольных мероприятий.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Плановые и внеплановые проверки не проводились в связи с отсутствием оснований, предусмотренных Постановлением № 336.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В соответствии с пунктом 10 Постановления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Мероприятия без взаимодействия с контролируемыми лицами проводятся в соответствии со статьей 57 Закона № 248-ФЗ в целях оценки достоверности поступившей информации в уполномоченный орган о причинении вреда (ущерба) охраняемым законом ценностям либо об угрозе причинения такого вреда, в связи с поступлением информации в уполномоченный орган о фактах нарушений обязательных требований.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Мероприятия по контролю без взаимодействия с контролируемыми лицами не осуществлялись, в связи с отсутствием обращений (информации) об угрозе причинения вреда (ущерба) охраняемым законом ценностям.</w:t>
      </w:r>
    </w:p>
    <w:p w:rsidR="00C52B63" w:rsidRPr="00A635EB" w:rsidRDefault="00C52B63" w:rsidP="00D47A7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 xml:space="preserve">В целях профилактики рисков причинения вреда (ущерба) охраняемым законом ценностям в области муниципального лесного контроля на официальном сайте </w:t>
      </w:r>
      <w:r w:rsidR="00E309FF"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Володарского </w:t>
      </w:r>
      <w:r w:rsidR="00373E37" w:rsidRPr="00A635E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373E37"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hAnsi="Times New Roman" w:cs="Times New Roman"/>
          <w:sz w:val="24"/>
          <w:szCs w:val="24"/>
        </w:rPr>
        <w:t>размещен перечень нормативных правовых актов, содержащих обязательные требования.</w:t>
      </w:r>
    </w:p>
    <w:p w:rsidR="00C52B63" w:rsidRPr="00A635EB" w:rsidRDefault="00C52B63" w:rsidP="00D47A7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 xml:space="preserve">5. В силу части 1 статьи 5 Федерального закона от 31.07.2020 № 247-ФЗ «Об обязательных требованиях в Российской Федерации» к охраняемым законом ценностям относятся –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 xml:space="preserve">жизнь </w:t>
      </w:r>
      <w:r w:rsidRPr="00A635EB">
        <w:rPr>
          <w:rFonts w:ascii="Times New Roman" w:hAnsi="Times New Roman" w:cs="Times New Roman"/>
          <w:sz w:val="24"/>
          <w:szCs w:val="24"/>
        </w:rPr>
        <w:t xml:space="preserve">и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нравственность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законные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5EB">
        <w:rPr>
          <w:rFonts w:ascii="Times New Roman" w:eastAsia="Times New Roman" w:hAnsi="Times New Roman" w:cs="Times New Roman"/>
          <w:sz w:val="24"/>
          <w:szCs w:val="24"/>
        </w:rPr>
        <w:t>непричинение</w:t>
      </w:r>
      <w:proofErr w:type="spellEnd"/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A635EB">
        <w:rPr>
          <w:rFonts w:ascii="Times New Roman" w:hAnsi="Times New Roman" w:cs="Times New Roman"/>
          <w:sz w:val="24"/>
          <w:szCs w:val="24"/>
        </w:rPr>
        <w:t xml:space="preserve"> (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A635EB">
        <w:rPr>
          <w:rFonts w:ascii="Times New Roman" w:hAnsi="Times New Roman" w:cs="Times New Roman"/>
          <w:sz w:val="24"/>
          <w:szCs w:val="24"/>
        </w:rPr>
        <w:t xml:space="preserve">)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животным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растениям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обороне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охраняемых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A635EB">
        <w:rPr>
          <w:rFonts w:ascii="Times New Roman" w:hAnsi="Times New Roman" w:cs="Times New Roman"/>
          <w:sz w:val="24"/>
          <w:szCs w:val="24"/>
        </w:rPr>
        <w:t>.</w:t>
      </w:r>
    </w:p>
    <w:p w:rsidR="00C52B63" w:rsidRPr="00A635EB" w:rsidRDefault="00373E37" w:rsidP="00D47A7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В 2023</w:t>
      </w:r>
      <w:r w:rsidR="00C52B63" w:rsidRPr="00A635EB">
        <w:rPr>
          <w:rFonts w:ascii="Times New Roman" w:hAnsi="Times New Roman" w:cs="Times New Roman"/>
          <w:sz w:val="24"/>
          <w:szCs w:val="24"/>
        </w:rPr>
        <w:t xml:space="preserve"> году плановые и внеплановые контрольные мероприятия не проводились, случаев причинения вреда (ущерба), источников и факторов риска причинения вреда (ущерба) охраняемым законом ценностям не выявлено, проведение анализа случаев причинения вреда (ущерба) не представляется возможным.</w:t>
      </w:r>
    </w:p>
    <w:p w:rsidR="00C52B63" w:rsidRPr="00A635EB" w:rsidRDefault="00C52B63" w:rsidP="00D47A7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6. Предложения об актуализации обязательных требований, предусмотренных лесным законодательством, отсутствуют.</w:t>
      </w:r>
    </w:p>
    <w:p w:rsidR="00C52B63" w:rsidRPr="00A635EB" w:rsidRDefault="00C52B63" w:rsidP="00D47A7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7.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504486" w:rsidRPr="00A635EB" w:rsidRDefault="00504486" w:rsidP="00D47A72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4486" w:rsidRPr="00A635EB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91" w:rsidRDefault="00696091" w:rsidP="00592F28">
      <w:pPr>
        <w:spacing w:after="0" w:line="240" w:lineRule="auto"/>
      </w:pPr>
      <w:r>
        <w:separator/>
      </w:r>
    </w:p>
  </w:endnote>
  <w:endnote w:type="continuationSeparator" w:id="0">
    <w:p w:rsidR="00696091" w:rsidRDefault="00696091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91" w:rsidRDefault="00696091" w:rsidP="00592F28">
      <w:pPr>
        <w:spacing w:after="0" w:line="240" w:lineRule="auto"/>
      </w:pPr>
      <w:r>
        <w:separator/>
      </w:r>
    </w:p>
  </w:footnote>
  <w:footnote w:type="continuationSeparator" w:id="0">
    <w:p w:rsidR="00696091" w:rsidRDefault="00696091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A635EB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7428"/>
    <w:rsid w:val="0001335E"/>
    <w:rsid w:val="00022AB7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2D6250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67AE4"/>
    <w:rsid w:val="00373E37"/>
    <w:rsid w:val="0038239D"/>
    <w:rsid w:val="003849E2"/>
    <w:rsid w:val="00390824"/>
    <w:rsid w:val="00395ACD"/>
    <w:rsid w:val="003A259B"/>
    <w:rsid w:val="003C6CE2"/>
    <w:rsid w:val="003D3BC6"/>
    <w:rsid w:val="003D778A"/>
    <w:rsid w:val="003E56E6"/>
    <w:rsid w:val="003F2468"/>
    <w:rsid w:val="003F4FD1"/>
    <w:rsid w:val="0040164D"/>
    <w:rsid w:val="00403A8D"/>
    <w:rsid w:val="00442029"/>
    <w:rsid w:val="004973FD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96091"/>
    <w:rsid w:val="006A4142"/>
    <w:rsid w:val="006C3D48"/>
    <w:rsid w:val="006D24DF"/>
    <w:rsid w:val="006E2053"/>
    <w:rsid w:val="00730DA9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35EB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72A67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BF1059"/>
    <w:rsid w:val="00BF3B62"/>
    <w:rsid w:val="00C209FC"/>
    <w:rsid w:val="00C51153"/>
    <w:rsid w:val="00C52B63"/>
    <w:rsid w:val="00C802B8"/>
    <w:rsid w:val="00C9329D"/>
    <w:rsid w:val="00CA1996"/>
    <w:rsid w:val="00CA39BF"/>
    <w:rsid w:val="00CA5647"/>
    <w:rsid w:val="00CA60C8"/>
    <w:rsid w:val="00CB07F2"/>
    <w:rsid w:val="00CC6018"/>
    <w:rsid w:val="00CC6B78"/>
    <w:rsid w:val="00CE009A"/>
    <w:rsid w:val="00CE0830"/>
    <w:rsid w:val="00CE444B"/>
    <w:rsid w:val="00D00EB8"/>
    <w:rsid w:val="00D47563"/>
    <w:rsid w:val="00D4781A"/>
    <w:rsid w:val="00D47A72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09FF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26E5-BE5C-4FC8-BEA2-0758EE8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customStyle="1" w:styleId="Default">
    <w:name w:val="Default"/>
    <w:rsid w:val="00C52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Microsoft Office</cp:lastModifiedBy>
  <cp:revision>6</cp:revision>
  <dcterms:created xsi:type="dcterms:W3CDTF">2024-05-14T12:54:00Z</dcterms:created>
  <dcterms:modified xsi:type="dcterms:W3CDTF">2024-05-31T08:06:00Z</dcterms:modified>
</cp:coreProperties>
</file>