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E" w:rsidRPr="00C40738" w:rsidRDefault="003D066E" w:rsidP="00F05C00">
      <w:pPr>
        <w:jc w:val="right"/>
      </w:pPr>
      <w:bookmarkStart w:id="0" w:name="_Toc333502740"/>
      <w:bookmarkStart w:id="1" w:name="_Toc333502742"/>
      <w:bookmarkStart w:id="2" w:name="_Toc333502743"/>
      <w:bookmarkStart w:id="3" w:name="_Toc259101784"/>
      <w:r>
        <w:t>ПРОЕКТ</w:t>
      </w:r>
      <w:bookmarkEnd w:id="0"/>
    </w:p>
    <w:p w:rsidR="003D066E" w:rsidRDefault="003D066E" w:rsidP="00062341">
      <w:pPr>
        <w:pStyle w:val="a3"/>
      </w:pPr>
      <w:bookmarkStart w:id="4" w:name="_Toc332213487"/>
      <w:bookmarkStart w:id="5" w:name="_Toc311542505"/>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855A4" w:rsidRDefault="003D066E" w:rsidP="00F05C00">
      <w:pPr>
        <w:jc w:val="center"/>
        <w:rPr>
          <w:b/>
          <w:sz w:val="44"/>
          <w:szCs w:val="44"/>
        </w:rPr>
      </w:pPr>
      <w:r w:rsidRPr="00F05C00">
        <w:rPr>
          <w:b/>
          <w:sz w:val="44"/>
          <w:szCs w:val="44"/>
        </w:rPr>
        <w:t xml:space="preserve">ПРАВИЛА ЗЕМЛЕПОЛЬЗОВАНИЯ И ЗАСТРОЙКИ МУНИЦИПАЛЬНОГО ОБРАЗОВАНИЯ </w:t>
      </w:r>
      <w:r w:rsidR="003855A4">
        <w:rPr>
          <w:b/>
          <w:sz w:val="44"/>
          <w:szCs w:val="44"/>
        </w:rPr>
        <w:t xml:space="preserve">ВОЛОДАРСКОЕ </w:t>
      </w:r>
      <w:r w:rsidRPr="00F05C00">
        <w:rPr>
          <w:b/>
          <w:sz w:val="44"/>
          <w:szCs w:val="44"/>
        </w:rPr>
        <w:t xml:space="preserve">СЕЛЬСКОЕ ПОСЕЛЕНИЕ  ЛУЖСКОГО МУНИЦИПАЛЬНОГО РАЙОНА ЛЕНИНГРАДСКОЙ ОБЛАСТИ ПРИМЕНИТЕЛЬНО </w:t>
      </w:r>
    </w:p>
    <w:p w:rsidR="003D066E" w:rsidRPr="00F05C00" w:rsidRDefault="003D066E" w:rsidP="00F05C00">
      <w:pPr>
        <w:jc w:val="center"/>
        <w:rPr>
          <w:b/>
          <w:sz w:val="44"/>
          <w:szCs w:val="44"/>
        </w:rPr>
      </w:pPr>
      <w:r w:rsidRPr="00F05C00">
        <w:rPr>
          <w:b/>
          <w:sz w:val="44"/>
          <w:szCs w:val="44"/>
        </w:rPr>
        <w:t>К</w:t>
      </w:r>
      <w:r w:rsidR="00DB1C70">
        <w:rPr>
          <w:b/>
          <w:sz w:val="44"/>
          <w:szCs w:val="44"/>
        </w:rPr>
        <w:t xml:space="preserve"> ПОС</w:t>
      </w:r>
      <w:r w:rsidRPr="00F05C00">
        <w:rPr>
          <w:b/>
          <w:sz w:val="44"/>
          <w:szCs w:val="44"/>
        </w:rPr>
        <w:t xml:space="preserve">. </w:t>
      </w:r>
      <w:bookmarkEnd w:id="4"/>
      <w:r w:rsidR="003855A4">
        <w:rPr>
          <w:b/>
          <w:sz w:val="44"/>
          <w:szCs w:val="44"/>
        </w:rPr>
        <w:t>ВОЛОДАРСКОЕ, ДЕР. ВЛАДЫЧНО, ДЕР. ГОРОДЕЦ, ДЕР. КОНЕЗЕРЬЕ</w:t>
      </w:r>
    </w:p>
    <w:bookmarkEnd w:id="5"/>
    <w:p w:rsidR="003D066E" w:rsidRDefault="003D066E" w:rsidP="00062341">
      <w:pPr>
        <w:pStyle w:val="a3"/>
      </w:pPr>
    </w:p>
    <w:p w:rsidR="003D066E" w:rsidRPr="00F05C00" w:rsidRDefault="003D066E" w:rsidP="00F05C00">
      <w:pPr>
        <w:jc w:val="center"/>
        <w:rPr>
          <w:b/>
          <w:sz w:val="32"/>
          <w:szCs w:val="32"/>
        </w:rPr>
      </w:pPr>
      <w:r w:rsidRPr="00F05C00">
        <w:rPr>
          <w:b/>
          <w:sz w:val="32"/>
          <w:szCs w:val="32"/>
        </w:rPr>
        <w:t>(первая редакция)</w:t>
      </w:r>
      <w:bookmarkEnd w:id="1"/>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Pr="00F05C00" w:rsidRDefault="003D066E" w:rsidP="00F05C00">
      <w:pPr>
        <w:rPr>
          <w:b/>
          <w:sz w:val="28"/>
          <w:szCs w:val="28"/>
        </w:rPr>
      </w:pPr>
    </w:p>
    <w:p w:rsidR="003D066E" w:rsidRPr="00F05C00" w:rsidRDefault="003D066E" w:rsidP="00F05C00">
      <w:pPr>
        <w:rPr>
          <w:b/>
          <w:sz w:val="28"/>
          <w:szCs w:val="28"/>
        </w:rPr>
      </w:pPr>
      <w:r w:rsidRPr="00F05C00">
        <w:rPr>
          <w:b/>
          <w:sz w:val="28"/>
          <w:szCs w:val="28"/>
        </w:rPr>
        <w:t>Генеральный директор</w:t>
      </w:r>
      <w:bookmarkEnd w:id="2"/>
    </w:p>
    <w:p w:rsidR="003D066E" w:rsidRPr="00F05C00" w:rsidRDefault="003D066E" w:rsidP="00F05C00">
      <w:pPr>
        <w:rPr>
          <w:b/>
          <w:sz w:val="28"/>
          <w:szCs w:val="28"/>
        </w:rPr>
      </w:pPr>
      <w:bookmarkStart w:id="6" w:name="_Toc333502744"/>
      <w:r w:rsidRPr="00F05C00">
        <w:rPr>
          <w:b/>
          <w:sz w:val="28"/>
          <w:szCs w:val="28"/>
        </w:rPr>
        <w:t>ООО «УК «Приневский Технопарк»</w:t>
      </w:r>
      <w:r w:rsidRPr="00F05C00">
        <w:rPr>
          <w:b/>
          <w:sz w:val="28"/>
          <w:szCs w:val="28"/>
        </w:rPr>
        <w:tab/>
      </w:r>
      <w:r w:rsidRPr="00F05C00">
        <w:rPr>
          <w:b/>
          <w:sz w:val="28"/>
          <w:szCs w:val="28"/>
        </w:rPr>
        <w:tab/>
      </w:r>
      <w:r w:rsidRPr="00F05C00">
        <w:rPr>
          <w:b/>
          <w:sz w:val="28"/>
          <w:szCs w:val="28"/>
        </w:rPr>
        <w:tab/>
      </w:r>
      <w:r w:rsidRPr="00F05C00">
        <w:rPr>
          <w:b/>
          <w:sz w:val="28"/>
          <w:szCs w:val="28"/>
        </w:rPr>
        <w:tab/>
        <w:t>Костыгов А.М.</w:t>
      </w:r>
      <w:bookmarkEnd w:id="6"/>
    </w:p>
    <w:p w:rsidR="00A4615A" w:rsidRPr="00A4615A" w:rsidRDefault="003D066E" w:rsidP="00A4615A">
      <w:pPr>
        <w:jc w:val="center"/>
        <w:rPr>
          <w:b/>
        </w:rPr>
      </w:pPr>
      <w:r>
        <w:br w:type="page"/>
      </w:r>
      <w:r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6837DE" w:rsidRDefault="008622AA">
          <w:pPr>
            <w:pStyle w:val="12"/>
            <w:tabs>
              <w:tab w:val="right" w:leader="dot" w:pos="9345"/>
            </w:tabs>
            <w:rPr>
              <w:rFonts w:asciiTheme="minorHAnsi" w:eastAsiaTheme="minorEastAsia" w:hAnsiTheme="minorHAnsi" w:cstheme="minorBidi"/>
              <w:b w:val="0"/>
              <w:bCs w:val="0"/>
              <w:caps w:val="0"/>
              <w:noProof/>
              <w:sz w:val="22"/>
              <w:szCs w:val="22"/>
            </w:rPr>
          </w:pPr>
          <w:r w:rsidRPr="008622AA">
            <w:fldChar w:fldCharType="begin"/>
          </w:r>
          <w:r w:rsidR="00A4615A">
            <w:instrText xml:space="preserve"> TOC \o "1-3" \h \z \u </w:instrText>
          </w:r>
          <w:r w:rsidRPr="008622AA">
            <w:fldChar w:fldCharType="separate"/>
          </w:r>
          <w:hyperlink w:anchor="_Toc340598581" w:history="1">
            <w:r w:rsidR="006837DE" w:rsidRPr="008F5ED9">
              <w:rPr>
                <w:rStyle w:val="af6"/>
                <w:noProof/>
              </w:rPr>
              <w:t>РАЗДЕЛ I. ПОРЯДОК ПРИМЕНЕНИЯ ПРАВИЛ ЗЕМЛЕПОЛЬЗОВАНИЯ И ЗАСТРОЙКИ МУНИЦИПАЛЬНОГО ОБРАЗОВАНИЯ ВОЛОДАРСКОЕ СЕЛЬСКОЕ ПОСЕЛЕНИЕ ЛУЖСКОГО МУНИЦИПАЛЬНОГО РАЙОНА ЛЕНИНГРАДСКОЙ ОБЛАСТИ ПРИМЕНИТЕЛЬНО К ПОС. ВОЛОДАРСКОЕ, ДЕР. ВЛАДЫЧНО, ДЕР. ГОРОДЕЦ, ДЕР. КОНЕЗЕРЬЕ</w:t>
            </w:r>
            <w:r w:rsidR="006837DE">
              <w:rPr>
                <w:noProof/>
                <w:webHidden/>
              </w:rPr>
              <w:tab/>
            </w:r>
            <w:r w:rsidR="006837DE">
              <w:rPr>
                <w:noProof/>
                <w:webHidden/>
              </w:rPr>
              <w:fldChar w:fldCharType="begin"/>
            </w:r>
            <w:r w:rsidR="006837DE">
              <w:rPr>
                <w:noProof/>
                <w:webHidden/>
              </w:rPr>
              <w:instrText xml:space="preserve"> PAGEREF _Toc340598581 \h </w:instrText>
            </w:r>
            <w:r w:rsidR="006837DE">
              <w:rPr>
                <w:noProof/>
                <w:webHidden/>
              </w:rPr>
            </w:r>
            <w:r w:rsidR="006837DE">
              <w:rPr>
                <w:noProof/>
                <w:webHidden/>
              </w:rPr>
              <w:fldChar w:fldCharType="separate"/>
            </w:r>
            <w:r w:rsidR="006837DE">
              <w:rPr>
                <w:noProof/>
                <w:webHidden/>
              </w:rPr>
              <w:t>5</w:t>
            </w:r>
            <w:r w:rsidR="006837DE">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2" w:history="1">
            <w:r w:rsidRPr="008F5ED9">
              <w:rPr>
                <w:rStyle w:val="af6"/>
                <w:noProof/>
              </w:rPr>
              <w:t>Глава I. Общие положения о землепользовании и застройке в муниципальном образовании Володарское сельское поселение Лужского муниципального района Ленинградской области</w:t>
            </w:r>
            <w:r>
              <w:rPr>
                <w:noProof/>
                <w:webHidden/>
              </w:rPr>
              <w:tab/>
            </w:r>
            <w:r>
              <w:rPr>
                <w:noProof/>
                <w:webHidden/>
              </w:rPr>
              <w:fldChar w:fldCharType="begin"/>
            </w:r>
            <w:r>
              <w:rPr>
                <w:noProof/>
                <w:webHidden/>
              </w:rPr>
              <w:instrText xml:space="preserve"> PAGEREF _Toc340598582 \h </w:instrText>
            </w:r>
            <w:r>
              <w:rPr>
                <w:noProof/>
                <w:webHidden/>
              </w:rPr>
            </w:r>
            <w:r>
              <w:rPr>
                <w:noProof/>
                <w:webHidden/>
              </w:rPr>
              <w:fldChar w:fldCharType="separate"/>
            </w:r>
            <w:r>
              <w:rPr>
                <w:noProof/>
                <w:webHidden/>
              </w:rPr>
              <w:t>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3" w:history="1">
            <w:r w:rsidRPr="008F5ED9">
              <w:rPr>
                <w:rStyle w:val="af6"/>
                <w:noProof/>
              </w:rPr>
              <w:t>Статья 1. Предмет Правил землепользования и застройки</w:t>
            </w:r>
            <w:r>
              <w:rPr>
                <w:noProof/>
                <w:webHidden/>
              </w:rPr>
              <w:tab/>
            </w:r>
            <w:r>
              <w:rPr>
                <w:noProof/>
                <w:webHidden/>
              </w:rPr>
              <w:fldChar w:fldCharType="begin"/>
            </w:r>
            <w:r>
              <w:rPr>
                <w:noProof/>
                <w:webHidden/>
              </w:rPr>
              <w:instrText xml:space="preserve"> PAGEREF _Toc340598583 \h </w:instrText>
            </w:r>
            <w:r>
              <w:rPr>
                <w:noProof/>
                <w:webHidden/>
              </w:rPr>
            </w:r>
            <w:r>
              <w:rPr>
                <w:noProof/>
                <w:webHidden/>
              </w:rPr>
              <w:fldChar w:fldCharType="separate"/>
            </w:r>
            <w:r>
              <w:rPr>
                <w:noProof/>
                <w:webHidden/>
              </w:rPr>
              <w:t>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4" w:history="1">
            <w:r w:rsidRPr="008F5ED9">
              <w:rPr>
                <w:rStyle w:val="af6"/>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_Toc340598584 \h </w:instrText>
            </w:r>
            <w:r>
              <w:rPr>
                <w:noProof/>
                <w:webHidden/>
              </w:rPr>
            </w:r>
            <w:r>
              <w:rPr>
                <w:noProof/>
                <w:webHidden/>
              </w:rPr>
              <w:fldChar w:fldCharType="separate"/>
            </w:r>
            <w:r>
              <w:rPr>
                <w:noProof/>
                <w:webHidden/>
              </w:rPr>
              <w:t>6</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5" w:history="1">
            <w:r w:rsidRPr="008F5ED9">
              <w:rPr>
                <w:rStyle w:val="af6"/>
                <w:noProof/>
              </w:rPr>
              <w:t>Статья 3. Участники отношений по землепользованию и застройке в поселении</w:t>
            </w:r>
            <w:r>
              <w:rPr>
                <w:noProof/>
                <w:webHidden/>
              </w:rPr>
              <w:tab/>
            </w:r>
            <w:r>
              <w:rPr>
                <w:noProof/>
                <w:webHidden/>
              </w:rPr>
              <w:fldChar w:fldCharType="begin"/>
            </w:r>
            <w:r>
              <w:rPr>
                <w:noProof/>
                <w:webHidden/>
              </w:rPr>
              <w:instrText xml:space="preserve"> PAGEREF _Toc340598585 \h </w:instrText>
            </w:r>
            <w:r>
              <w:rPr>
                <w:noProof/>
                <w:webHidden/>
              </w:rPr>
            </w:r>
            <w:r>
              <w:rPr>
                <w:noProof/>
                <w:webHidden/>
              </w:rPr>
              <w:fldChar w:fldCharType="separate"/>
            </w:r>
            <w:r>
              <w:rPr>
                <w:noProof/>
                <w:webHidden/>
              </w:rPr>
              <w:t>7</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6" w:history="1">
            <w:r w:rsidRPr="008F5ED9">
              <w:rPr>
                <w:rStyle w:val="af6"/>
                <w:noProof/>
              </w:rPr>
              <w:t>Статья 4. Правовое регулирование отношений в сфере землепользования и застройки в поселении</w:t>
            </w:r>
            <w:r>
              <w:rPr>
                <w:noProof/>
                <w:webHidden/>
              </w:rPr>
              <w:tab/>
            </w:r>
            <w:r>
              <w:rPr>
                <w:noProof/>
                <w:webHidden/>
              </w:rPr>
              <w:fldChar w:fldCharType="begin"/>
            </w:r>
            <w:r>
              <w:rPr>
                <w:noProof/>
                <w:webHidden/>
              </w:rPr>
              <w:instrText xml:space="preserve"> PAGEREF _Toc340598586 \h </w:instrText>
            </w:r>
            <w:r>
              <w:rPr>
                <w:noProof/>
                <w:webHidden/>
              </w:rPr>
            </w:r>
            <w:r>
              <w:rPr>
                <w:noProof/>
                <w:webHidden/>
              </w:rPr>
              <w:fldChar w:fldCharType="separate"/>
            </w:r>
            <w:r>
              <w:rPr>
                <w:noProof/>
                <w:webHidden/>
              </w:rPr>
              <w:t>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7" w:history="1">
            <w:r w:rsidRPr="008F5ED9">
              <w:rPr>
                <w:rStyle w:val="af6"/>
                <w:noProof/>
              </w:rPr>
              <w:t>Статья 5. Полномочия совета депутатов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_Toc340598587 \h </w:instrText>
            </w:r>
            <w:r>
              <w:rPr>
                <w:noProof/>
                <w:webHidden/>
              </w:rPr>
            </w:r>
            <w:r>
              <w:rPr>
                <w:noProof/>
                <w:webHidden/>
              </w:rPr>
              <w:fldChar w:fldCharType="separate"/>
            </w:r>
            <w:r>
              <w:rPr>
                <w:noProof/>
                <w:webHidden/>
              </w:rPr>
              <w:t>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8" w:history="1">
            <w:r w:rsidRPr="008F5ED9">
              <w:rPr>
                <w:rStyle w:val="af6"/>
                <w:noProof/>
              </w:rPr>
              <w:t>Статья 6. Полномочия администрации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_Toc340598588 \h </w:instrText>
            </w:r>
            <w:r>
              <w:rPr>
                <w:noProof/>
                <w:webHidden/>
              </w:rPr>
            </w:r>
            <w:r>
              <w:rPr>
                <w:noProof/>
                <w:webHidden/>
              </w:rPr>
              <w:fldChar w:fldCharType="separate"/>
            </w:r>
            <w:r>
              <w:rPr>
                <w:noProof/>
                <w:webHidden/>
              </w:rPr>
              <w:t>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89" w:history="1">
            <w:r w:rsidRPr="008F5ED9">
              <w:rPr>
                <w:rStyle w:val="af6"/>
                <w:noProof/>
              </w:rPr>
              <w:t>Статья 7. Комиссия по подготовке проекта правил землепользования и застройки поселения</w:t>
            </w:r>
            <w:r>
              <w:rPr>
                <w:noProof/>
                <w:webHidden/>
              </w:rPr>
              <w:tab/>
            </w:r>
            <w:r>
              <w:rPr>
                <w:noProof/>
                <w:webHidden/>
              </w:rPr>
              <w:fldChar w:fldCharType="begin"/>
            </w:r>
            <w:r>
              <w:rPr>
                <w:noProof/>
                <w:webHidden/>
              </w:rPr>
              <w:instrText xml:space="preserve"> PAGEREF _Toc340598589 \h </w:instrText>
            </w:r>
            <w:r>
              <w:rPr>
                <w:noProof/>
                <w:webHidden/>
              </w:rPr>
            </w:r>
            <w:r>
              <w:rPr>
                <w:noProof/>
                <w:webHidden/>
              </w:rPr>
              <w:fldChar w:fldCharType="separate"/>
            </w:r>
            <w:r>
              <w:rPr>
                <w:noProof/>
                <w:webHidden/>
              </w:rPr>
              <w:t>12</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0" w:history="1">
            <w:r w:rsidRPr="008F5ED9">
              <w:rPr>
                <w:rStyle w:val="af6"/>
                <w:noProof/>
              </w:rPr>
              <w:t>Статья 8.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_Toc340598590 \h </w:instrText>
            </w:r>
            <w:r>
              <w:rPr>
                <w:noProof/>
                <w:webHidden/>
              </w:rPr>
            </w:r>
            <w:r>
              <w:rPr>
                <w:noProof/>
                <w:webHidden/>
              </w:rPr>
              <w:fldChar w:fldCharType="separate"/>
            </w:r>
            <w:r>
              <w:rPr>
                <w:noProof/>
                <w:webHidden/>
              </w:rPr>
              <w:t>14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1" w:history="1">
            <w:r w:rsidRPr="008F5ED9">
              <w:rPr>
                <w:rStyle w:val="af6"/>
                <w:noProof/>
              </w:rPr>
              <w:t>Статья  9.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_Toc340598591 \h </w:instrText>
            </w:r>
            <w:r>
              <w:rPr>
                <w:noProof/>
                <w:webHidden/>
              </w:rPr>
            </w:r>
            <w:r>
              <w:rPr>
                <w:noProof/>
                <w:webHidden/>
              </w:rPr>
              <w:fldChar w:fldCharType="separate"/>
            </w:r>
            <w:r>
              <w:rPr>
                <w:noProof/>
                <w:webHidden/>
              </w:rPr>
              <w:t>14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2" w:history="1">
            <w:r w:rsidRPr="008F5ED9">
              <w:rPr>
                <w:rStyle w:val="af6"/>
                <w:noProof/>
              </w:rPr>
              <w:t xml:space="preserve">Глава </w:t>
            </w:r>
            <w:r w:rsidRPr="008F5ED9">
              <w:rPr>
                <w:rStyle w:val="af6"/>
                <w:noProof/>
                <w:lang w:val="en-US"/>
              </w:rPr>
              <w:t>II</w:t>
            </w:r>
            <w:r w:rsidRPr="008F5ED9">
              <w:rPr>
                <w:rStyle w:val="af6"/>
                <w:noProof/>
              </w:rPr>
              <w:t>.  Градостроительное зонирование территории поселения применительно к пос. Володарское, дер. Владычно, дер. Городец, дер. Конезерье</w:t>
            </w:r>
            <w:r>
              <w:rPr>
                <w:noProof/>
                <w:webHidden/>
              </w:rPr>
              <w:tab/>
            </w:r>
            <w:r>
              <w:rPr>
                <w:noProof/>
                <w:webHidden/>
              </w:rPr>
              <w:fldChar w:fldCharType="begin"/>
            </w:r>
            <w:r>
              <w:rPr>
                <w:noProof/>
                <w:webHidden/>
              </w:rPr>
              <w:instrText xml:space="preserve"> PAGEREF _Toc340598592 \h </w:instrText>
            </w:r>
            <w:r>
              <w:rPr>
                <w:noProof/>
                <w:webHidden/>
              </w:rPr>
            </w:r>
            <w:r>
              <w:rPr>
                <w:noProof/>
                <w:webHidden/>
              </w:rPr>
              <w:fldChar w:fldCharType="separate"/>
            </w:r>
            <w:r>
              <w:rPr>
                <w:noProof/>
                <w:webHidden/>
              </w:rPr>
              <w:t>15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3" w:history="1">
            <w:r w:rsidRPr="008F5ED9">
              <w:rPr>
                <w:rStyle w:val="af6"/>
                <w:noProof/>
              </w:rPr>
              <w:t>Статья 10. Зонирование территории поселения применительно к пос. Володарское, дер. Владычно, дер. Городец, дер. Конезерье</w:t>
            </w:r>
            <w:r>
              <w:rPr>
                <w:noProof/>
                <w:webHidden/>
              </w:rPr>
              <w:tab/>
            </w:r>
            <w:r>
              <w:rPr>
                <w:noProof/>
                <w:webHidden/>
              </w:rPr>
              <w:fldChar w:fldCharType="begin"/>
            </w:r>
            <w:r>
              <w:rPr>
                <w:noProof/>
                <w:webHidden/>
              </w:rPr>
              <w:instrText xml:space="preserve"> PAGEREF _Toc340598593 \h </w:instrText>
            </w:r>
            <w:r>
              <w:rPr>
                <w:noProof/>
                <w:webHidden/>
              </w:rPr>
            </w:r>
            <w:r>
              <w:rPr>
                <w:noProof/>
                <w:webHidden/>
              </w:rPr>
              <w:fldChar w:fldCharType="separate"/>
            </w:r>
            <w:r>
              <w:rPr>
                <w:noProof/>
                <w:webHidden/>
              </w:rPr>
              <w:t>15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4" w:history="1">
            <w:r w:rsidRPr="008F5ED9">
              <w:rPr>
                <w:rStyle w:val="af6"/>
                <w:noProof/>
              </w:rPr>
              <w:t>Статья 11. Градостроительные регламенты</w:t>
            </w:r>
            <w:r>
              <w:rPr>
                <w:noProof/>
                <w:webHidden/>
              </w:rPr>
              <w:tab/>
            </w:r>
            <w:r>
              <w:rPr>
                <w:noProof/>
                <w:webHidden/>
              </w:rPr>
              <w:fldChar w:fldCharType="begin"/>
            </w:r>
            <w:r>
              <w:rPr>
                <w:noProof/>
                <w:webHidden/>
              </w:rPr>
              <w:instrText xml:space="preserve"> PAGEREF _Toc340598594 \h </w:instrText>
            </w:r>
            <w:r>
              <w:rPr>
                <w:noProof/>
                <w:webHidden/>
              </w:rPr>
            </w:r>
            <w:r>
              <w:rPr>
                <w:noProof/>
                <w:webHidden/>
              </w:rPr>
              <w:fldChar w:fldCharType="separate"/>
            </w:r>
            <w:r>
              <w:rPr>
                <w:noProof/>
                <w:webHidden/>
              </w:rPr>
              <w:t>17</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5" w:history="1">
            <w:r w:rsidRPr="008F5ED9">
              <w:rPr>
                <w:rStyle w:val="af6"/>
                <w:noProof/>
              </w:rPr>
              <w:t>Статья 12. Зоны с особыми условиями использования территорий</w:t>
            </w:r>
            <w:r>
              <w:rPr>
                <w:noProof/>
                <w:webHidden/>
              </w:rPr>
              <w:tab/>
            </w:r>
            <w:r>
              <w:rPr>
                <w:noProof/>
                <w:webHidden/>
              </w:rPr>
              <w:fldChar w:fldCharType="begin"/>
            </w:r>
            <w:r>
              <w:rPr>
                <w:noProof/>
                <w:webHidden/>
              </w:rPr>
              <w:instrText xml:space="preserve"> PAGEREF _Toc340598595 \h </w:instrText>
            </w:r>
            <w:r>
              <w:rPr>
                <w:noProof/>
                <w:webHidden/>
              </w:rPr>
            </w:r>
            <w:r>
              <w:rPr>
                <w:noProof/>
                <w:webHidden/>
              </w:rPr>
              <w:fldChar w:fldCharType="separate"/>
            </w:r>
            <w:r>
              <w:rPr>
                <w:noProof/>
                <w:webHidden/>
              </w:rPr>
              <w:t>19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6" w:history="1">
            <w:r w:rsidRPr="008F5ED9">
              <w:rPr>
                <w:rStyle w:val="af6"/>
                <w:noProof/>
              </w:rPr>
              <w:t>Статья 13. 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_Toc340598596 \h </w:instrText>
            </w:r>
            <w:r>
              <w:rPr>
                <w:noProof/>
                <w:webHidden/>
              </w:rPr>
            </w:r>
            <w:r>
              <w:rPr>
                <w:noProof/>
                <w:webHidden/>
              </w:rPr>
              <w:fldChar w:fldCharType="separate"/>
            </w:r>
            <w:r>
              <w:rPr>
                <w:noProof/>
                <w:webHidden/>
              </w:rPr>
              <w:t>20</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7" w:history="1">
            <w:r w:rsidRPr="008F5ED9">
              <w:rPr>
                <w:rStyle w:val="af6"/>
                <w:noProof/>
              </w:rPr>
              <w:t>Статья 14.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_Toc340598597 \h </w:instrText>
            </w:r>
            <w:r>
              <w:rPr>
                <w:noProof/>
                <w:webHidden/>
              </w:rPr>
            </w:r>
            <w:r>
              <w:rPr>
                <w:noProof/>
                <w:webHidden/>
              </w:rPr>
              <w:fldChar w:fldCharType="separate"/>
            </w:r>
            <w:r>
              <w:rPr>
                <w:noProof/>
                <w:webHidden/>
              </w:rPr>
              <w:t>22</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8" w:history="1">
            <w:r w:rsidRPr="008F5ED9">
              <w:rPr>
                <w:rStyle w:val="af6"/>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_Toc340598598 \h </w:instrText>
            </w:r>
            <w:r>
              <w:rPr>
                <w:noProof/>
                <w:webHidden/>
              </w:rPr>
            </w:r>
            <w:r>
              <w:rPr>
                <w:noProof/>
                <w:webHidden/>
              </w:rPr>
              <w:fldChar w:fldCharType="separate"/>
            </w:r>
            <w:r>
              <w:rPr>
                <w:noProof/>
                <w:webHidden/>
              </w:rPr>
              <w:t>23</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599" w:history="1">
            <w:r w:rsidRPr="008F5ED9">
              <w:rPr>
                <w:rStyle w:val="af6"/>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_Toc340598599 \h </w:instrText>
            </w:r>
            <w:r>
              <w:rPr>
                <w:noProof/>
                <w:webHidden/>
              </w:rPr>
            </w:r>
            <w:r>
              <w:rPr>
                <w:noProof/>
                <w:webHidden/>
              </w:rPr>
              <w:fldChar w:fldCharType="separate"/>
            </w:r>
            <w:r>
              <w:rPr>
                <w:noProof/>
                <w:webHidden/>
              </w:rPr>
              <w:t>24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0" w:history="1">
            <w:r w:rsidRPr="008F5ED9">
              <w:rPr>
                <w:rStyle w:val="af6"/>
                <w:noProof/>
              </w:rPr>
              <w:t>Статья 17.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_Toc340598600 \h </w:instrText>
            </w:r>
            <w:r>
              <w:rPr>
                <w:noProof/>
                <w:webHidden/>
              </w:rPr>
            </w:r>
            <w:r>
              <w:rPr>
                <w:noProof/>
                <w:webHidden/>
              </w:rPr>
              <w:fldChar w:fldCharType="separate"/>
            </w:r>
            <w:r>
              <w:rPr>
                <w:noProof/>
                <w:webHidden/>
              </w:rPr>
              <w:t>25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1" w:history="1">
            <w:r w:rsidRPr="008F5ED9">
              <w:rPr>
                <w:rStyle w:val="af6"/>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Pr>
                <w:noProof/>
                <w:webHidden/>
              </w:rPr>
              <w:tab/>
            </w:r>
            <w:r>
              <w:rPr>
                <w:noProof/>
                <w:webHidden/>
              </w:rPr>
              <w:fldChar w:fldCharType="begin"/>
            </w:r>
            <w:r>
              <w:rPr>
                <w:noProof/>
                <w:webHidden/>
              </w:rPr>
              <w:instrText xml:space="preserve"> PAGEREF _Toc340598601 \h </w:instrText>
            </w:r>
            <w:r>
              <w:rPr>
                <w:noProof/>
                <w:webHidden/>
              </w:rPr>
            </w:r>
            <w:r>
              <w:rPr>
                <w:noProof/>
                <w:webHidden/>
              </w:rPr>
              <w:fldChar w:fldCharType="separate"/>
            </w:r>
            <w:r>
              <w:rPr>
                <w:noProof/>
                <w:webHidden/>
              </w:rPr>
              <w:t>26</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2" w:history="1">
            <w:r w:rsidRPr="008F5ED9">
              <w:rPr>
                <w:rStyle w:val="af6"/>
                <w:noProof/>
              </w:rPr>
              <w:t xml:space="preserve">Глава </w:t>
            </w:r>
            <w:r w:rsidRPr="008F5ED9">
              <w:rPr>
                <w:rStyle w:val="af6"/>
                <w:noProof/>
                <w:lang w:val="en-US"/>
              </w:rPr>
              <w:t>II</w:t>
            </w:r>
            <w:r w:rsidRPr="008F5ED9">
              <w:rPr>
                <w:rStyle w:val="af6"/>
                <w:noProof/>
              </w:rPr>
              <w:t>. Планировка территории</w:t>
            </w:r>
            <w:r>
              <w:rPr>
                <w:noProof/>
                <w:webHidden/>
              </w:rPr>
              <w:tab/>
            </w:r>
            <w:r>
              <w:rPr>
                <w:noProof/>
                <w:webHidden/>
              </w:rPr>
              <w:fldChar w:fldCharType="begin"/>
            </w:r>
            <w:r>
              <w:rPr>
                <w:noProof/>
                <w:webHidden/>
              </w:rPr>
              <w:instrText xml:space="preserve"> PAGEREF _Toc340598602 \h </w:instrText>
            </w:r>
            <w:r>
              <w:rPr>
                <w:noProof/>
                <w:webHidden/>
              </w:rPr>
            </w:r>
            <w:r>
              <w:rPr>
                <w:noProof/>
                <w:webHidden/>
              </w:rPr>
              <w:fldChar w:fldCharType="separate"/>
            </w:r>
            <w:r>
              <w:rPr>
                <w:noProof/>
                <w:webHidden/>
              </w:rPr>
              <w:t>27</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3" w:history="1">
            <w:r w:rsidRPr="008F5ED9">
              <w:rPr>
                <w:rStyle w:val="af6"/>
                <w:noProof/>
              </w:rPr>
              <w:t>Статья 19. Назначение документации по планировке территории</w:t>
            </w:r>
            <w:r>
              <w:rPr>
                <w:noProof/>
                <w:webHidden/>
              </w:rPr>
              <w:tab/>
            </w:r>
            <w:r>
              <w:rPr>
                <w:noProof/>
                <w:webHidden/>
              </w:rPr>
              <w:fldChar w:fldCharType="begin"/>
            </w:r>
            <w:r>
              <w:rPr>
                <w:noProof/>
                <w:webHidden/>
              </w:rPr>
              <w:instrText xml:space="preserve"> PAGEREF _Toc340598603 \h </w:instrText>
            </w:r>
            <w:r>
              <w:rPr>
                <w:noProof/>
                <w:webHidden/>
              </w:rPr>
            </w:r>
            <w:r>
              <w:rPr>
                <w:noProof/>
                <w:webHidden/>
              </w:rPr>
              <w:fldChar w:fldCharType="separate"/>
            </w:r>
            <w:r>
              <w:rPr>
                <w:noProof/>
                <w:webHidden/>
              </w:rPr>
              <w:t>27</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4" w:history="1">
            <w:r w:rsidRPr="008F5ED9">
              <w:rPr>
                <w:rStyle w:val="af6"/>
                <w:noProof/>
              </w:rPr>
              <w:t>Статья 20. Виды документации по планировке территории</w:t>
            </w:r>
            <w:r>
              <w:rPr>
                <w:noProof/>
                <w:webHidden/>
              </w:rPr>
              <w:tab/>
            </w:r>
            <w:r>
              <w:rPr>
                <w:noProof/>
                <w:webHidden/>
              </w:rPr>
              <w:fldChar w:fldCharType="begin"/>
            </w:r>
            <w:r>
              <w:rPr>
                <w:noProof/>
                <w:webHidden/>
              </w:rPr>
              <w:instrText xml:space="preserve"> PAGEREF _Toc340598604 \h </w:instrText>
            </w:r>
            <w:r>
              <w:rPr>
                <w:noProof/>
                <w:webHidden/>
              </w:rPr>
            </w:r>
            <w:r>
              <w:rPr>
                <w:noProof/>
                <w:webHidden/>
              </w:rPr>
              <w:fldChar w:fldCharType="separate"/>
            </w:r>
            <w:r>
              <w:rPr>
                <w:noProof/>
                <w:webHidden/>
              </w:rPr>
              <w:t>28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5" w:history="1">
            <w:r w:rsidRPr="008F5ED9">
              <w:rPr>
                <w:rStyle w:val="af6"/>
                <w:noProof/>
              </w:rPr>
              <w:t>Статья 21. Принятие решения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_Toc340598605 \h </w:instrText>
            </w:r>
            <w:r>
              <w:rPr>
                <w:noProof/>
                <w:webHidden/>
              </w:rPr>
            </w:r>
            <w:r>
              <w:rPr>
                <w:noProof/>
                <w:webHidden/>
              </w:rPr>
              <w:fldChar w:fldCharType="separate"/>
            </w:r>
            <w:r>
              <w:rPr>
                <w:noProof/>
                <w:webHidden/>
              </w:rPr>
              <w:t>30</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6" w:history="1">
            <w:r w:rsidRPr="008F5ED9">
              <w:rPr>
                <w:rStyle w:val="af6"/>
                <w:noProof/>
              </w:rPr>
              <w:t>Статья 22. Подготовка документации по планировке территории</w:t>
            </w:r>
            <w:r>
              <w:rPr>
                <w:noProof/>
                <w:webHidden/>
              </w:rPr>
              <w:tab/>
            </w:r>
            <w:r>
              <w:rPr>
                <w:noProof/>
                <w:webHidden/>
              </w:rPr>
              <w:fldChar w:fldCharType="begin"/>
            </w:r>
            <w:r>
              <w:rPr>
                <w:noProof/>
                <w:webHidden/>
              </w:rPr>
              <w:instrText xml:space="preserve"> PAGEREF _Toc340598606 \h </w:instrText>
            </w:r>
            <w:r>
              <w:rPr>
                <w:noProof/>
                <w:webHidden/>
              </w:rPr>
            </w:r>
            <w:r>
              <w:rPr>
                <w:noProof/>
                <w:webHidden/>
              </w:rPr>
              <w:fldChar w:fldCharType="separate"/>
            </w:r>
            <w:r>
              <w:rPr>
                <w:noProof/>
                <w:webHidden/>
              </w:rPr>
              <w:t>32</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7" w:history="1">
            <w:r w:rsidRPr="008F5ED9">
              <w:rPr>
                <w:rStyle w:val="af6"/>
                <w:noProof/>
              </w:rPr>
              <w:t>Статья 23. Утверждение документации по планировке территории</w:t>
            </w:r>
            <w:r>
              <w:rPr>
                <w:noProof/>
                <w:webHidden/>
              </w:rPr>
              <w:tab/>
            </w:r>
            <w:r>
              <w:rPr>
                <w:noProof/>
                <w:webHidden/>
              </w:rPr>
              <w:fldChar w:fldCharType="begin"/>
            </w:r>
            <w:r>
              <w:rPr>
                <w:noProof/>
                <w:webHidden/>
              </w:rPr>
              <w:instrText xml:space="preserve"> PAGEREF _Toc340598607 \h </w:instrText>
            </w:r>
            <w:r>
              <w:rPr>
                <w:noProof/>
                <w:webHidden/>
              </w:rPr>
            </w:r>
            <w:r>
              <w:rPr>
                <w:noProof/>
                <w:webHidden/>
              </w:rPr>
              <w:fldChar w:fldCharType="separate"/>
            </w:r>
            <w:r>
              <w:rPr>
                <w:noProof/>
                <w:webHidden/>
              </w:rPr>
              <w:t>36</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8" w:history="1">
            <w:r w:rsidRPr="008F5ED9">
              <w:rPr>
                <w:rStyle w:val="af6"/>
                <w:noProof/>
              </w:rPr>
              <w:t>Статья 24. Градостроительные планы земельных участков</w:t>
            </w:r>
            <w:r>
              <w:rPr>
                <w:noProof/>
                <w:webHidden/>
              </w:rPr>
              <w:tab/>
            </w:r>
            <w:r>
              <w:rPr>
                <w:noProof/>
                <w:webHidden/>
              </w:rPr>
              <w:fldChar w:fldCharType="begin"/>
            </w:r>
            <w:r>
              <w:rPr>
                <w:noProof/>
                <w:webHidden/>
              </w:rPr>
              <w:instrText xml:space="preserve"> PAGEREF _Toc340598608 \h </w:instrText>
            </w:r>
            <w:r>
              <w:rPr>
                <w:noProof/>
                <w:webHidden/>
              </w:rPr>
            </w:r>
            <w:r>
              <w:rPr>
                <w:noProof/>
                <w:webHidden/>
              </w:rPr>
              <w:fldChar w:fldCharType="separate"/>
            </w:r>
            <w:r>
              <w:rPr>
                <w:noProof/>
                <w:webHidden/>
              </w:rPr>
              <w:t>36</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09" w:history="1">
            <w:r w:rsidRPr="008F5ED9">
              <w:rPr>
                <w:rStyle w:val="af6"/>
                <w:noProof/>
              </w:rPr>
              <w:t>Статья 25. Развитие застроенных территорий поселения</w:t>
            </w:r>
            <w:r>
              <w:rPr>
                <w:noProof/>
                <w:webHidden/>
              </w:rPr>
              <w:tab/>
            </w:r>
            <w:r>
              <w:rPr>
                <w:noProof/>
                <w:webHidden/>
              </w:rPr>
              <w:fldChar w:fldCharType="begin"/>
            </w:r>
            <w:r>
              <w:rPr>
                <w:noProof/>
                <w:webHidden/>
              </w:rPr>
              <w:instrText xml:space="preserve"> PAGEREF _Toc340598609 \h </w:instrText>
            </w:r>
            <w:r>
              <w:rPr>
                <w:noProof/>
                <w:webHidden/>
              </w:rPr>
            </w:r>
            <w:r>
              <w:rPr>
                <w:noProof/>
                <w:webHidden/>
              </w:rPr>
              <w:fldChar w:fldCharType="separate"/>
            </w:r>
            <w:r>
              <w:rPr>
                <w:noProof/>
                <w:webHidden/>
              </w:rPr>
              <w:t>37</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0" w:history="1">
            <w:r w:rsidRPr="008F5ED9">
              <w:rPr>
                <w:rStyle w:val="af6"/>
                <w:noProof/>
              </w:rPr>
              <w:t xml:space="preserve">Глава </w:t>
            </w:r>
            <w:r w:rsidRPr="008F5ED9">
              <w:rPr>
                <w:rStyle w:val="af6"/>
                <w:noProof/>
                <w:lang w:val="en-US"/>
              </w:rPr>
              <w:t>IV</w:t>
            </w:r>
            <w:r w:rsidRPr="008F5ED9">
              <w:rPr>
                <w:rStyle w:val="af6"/>
                <w:noProof/>
              </w:rPr>
              <w:t>. Строительство и реконструкция объектов капитального строительства</w:t>
            </w:r>
            <w:r>
              <w:rPr>
                <w:noProof/>
                <w:webHidden/>
              </w:rPr>
              <w:tab/>
            </w:r>
            <w:r>
              <w:rPr>
                <w:noProof/>
                <w:webHidden/>
              </w:rPr>
              <w:fldChar w:fldCharType="begin"/>
            </w:r>
            <w:r>
              <w:rPr>
                <w:noProof/>
                <w:webHidden/>
              </w:rPr>
              <w:instrText xml:space="preserve"> PAGEREF _Toc340598610 \h </w:instrText>
            </w:r>
            <w:r>
              <w:rPr>
                <w:noProof/>
                <w:webHidden/>
              </w:rPr>
            </w:r>
            <w:r>
              <w:rPr>
                <w:noProof/>
                <w:webHidden/>
              </w:rPr>
              <w:fldChar w:fldCharType="separate"/>
            </w:r>
            <w:r>
              <w:rPr>
                <w:noProof/>
                <w:webHidden/>
              </w:rPr>
              <w:t>38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1" w:history="1">
            <w:r w:rsidRPr="008F5ED9">
              <w:rPr>
                <w:rStyle w:val="af6"/>
                <w:noProof/>
              </w:rPr>
              <w:t>Статья 26. 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_Toc340598611 \h </w:instrText>
            </w:r>
            <w:r>
              <w:rPr>
                <w:noProof/>
                <w:webHidden/>
              </w:rPr>
            </w:r>
            <w:r>
              <w:rPr>
                <w:noProof/>
                <w:webHidden/>
              </w:rPr>
              <w:fldChar w:fldCharType="separate"/>
            </w:r>
            <w:r>
              <w:rPr>
                <w:noProof/>
                <w:webHidden/>
              </w:rPr>
              <w:t>38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2" w:history="1">
            <w:r w:rsidRPr="008F5ED9">
              <w:rPr>
                <w:rStyle w:val="af6"/>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_Toc340598612 \h </w:instrText>
            </w:r>
            <w:r>
              <w:rPr>
                <w:noProof/>
                <w:webHidden/>
              </w:rPr>
            </w:r>
            <w:r>
              <w:rPr>
                <w:noProof/>
                <w:webHidden/>
              </w:rPr>
              <w:fldChar w:fldCharType="separate"/>
            </w:r>
            <w:r>
              <w:rPr>
                <w:noProof/>
                <w:webHidden/>
              </w:rPr>
              <w:t>40</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3" w:history="1">
            <w:r w:rsidRPr="008F5ED9">
              <w:rPr>
                <w:rStyle w:val="af6"/>
                <w:noProof/>
              </w:rPr>
              <w:t>Статья 28. Выдача разрешения на ввод объекта в эксплуатацию</w:t>
            </w:r>
            <w:r>
              <w:rPr>
                <w:noProof/>
                <w:webHidden/>
              </w:rPr>
              <w:tab/>
            </w:r>
            <w:r>
              <w:rPr>
                <w:noProof/>
                <w:webHidden/>
              </w:rPr>
              <w:fldChar w:fldCharType="begin"/>
            </w:r>
            <w:r>
              <w:rPr>
                <w:noProof/>
                <w:webHidden/>
              </w:rPr>
              <w:instrText xml:space="preserve"> PAGEREF _Toc340598613 \h </w:instrText>
            </w:r>
            <w:r>
              <w:rPr>
                <w:noProof/>
                <w:webHidden/>
              </w:rPr>
            </w:r>
            <w:r>
              <w:rPr>
                <w:noProof/>
                <w:webHidden/>
              </w:rPr>
              <w:fldChar w:fldCharType="separate"/>
            </w:r>
            <w:r>
              <w:rPr>
                <w:noProof/>
                <w:webHidden/>
              </w:rPr>
              <w:t>42</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4" w:history="1">
            <w:r w:rsidRPr="008F5ED9">
              <w:rPr>
                <w:rStyle w:val="af6"/>
                <w:noProof/>
              </w:rPr>
              <w:t xml:space="preserve">Глава </w:t>
            </w:r>
            <w:r w:rsidRPr="008F5ED9">
              <w:rPr>
                <w:rStyle w:val="af6"/>
                <w:noProof/>
                <w:lang w:val="en-US"/>
              </w:rPr>
              <w:t>V</w:t>
            </w:r>
            <w:r w:rsidRPr="008F5ED9">
              <w:rPr>
                <w:rStyle w:val="af6"/>
                <w:noProof/>
              </w:rPr>
              <w:t>. Порядок организации и проведения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_Toc340598614 \h </w:instrText>
            </w:r>
            <w:r>
              <w:rPr>
                <w:noProof/>
                <w:webHidden/>
              </w:rPr>
            </w:r>
            <w:r>
              <w:rPr>
                <w:noProof/>
                <w:webHidden/>
              </w:rPr>
              <w:fldChar w:fldCharType="separate"/>
            </w:r>
            <w:r>
              <w:rPr>
                <w:noProof/>
                <w:webHidden/>
              </w:rPr>
              <w:t>44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5" w:history="1">
            <w:r w:rsidRPr="008F5ED9">
              <w:rPr>
                <w:rStyle w:val="af6"/>
                <w:noProof/>
              </w:rPr>
              <w:t>Статья 29. Общие положения об организации и проведении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_Toc340598615 \h </w:instrText>
            </w:r>
            <w:r>
              <w:rPr>
                <w:noProof/>
                <w:webHidden/>
              </w:rPr>
            </w:r>
            <w:r>
              <w:rPr>
                <w:noProof/>
                <w:webHidden/>
              </w:rPr>
              <w:fldChar w:fldCharType="separate"/>
            </w:r>
            <w:r>
              <w:rPr>
                <w:noProof/>
                <w:webHidden/>
              </w:rPr>
              <w:t>44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6" w:history="1">
            <w:r w:rsidRPr="008F5ED9">
              <w:rPr>
                <w:rStyle w:val="af6"/>
                <w:noProof/>
              </w:rPr>
              <w:t>Статья 30. Назначение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_Toc340598616 \h </w:instrText>
            </w:r>
            <w:r>
              <w:rPr>
                <w:noProof/>
                <w:webHidden/>
              </w:rPr>
            </w:r>
            <w:r>
              <w:rPr>
                <w:noProof/>
                <w:webHidden/>
              </w:rPr>
              <w:fldChar w:fldCharType="separate"/>
            </w:r>
            <w:r>
              <w:rPr>
                <w:noProof/>
                <w:webHidden/>
              </w:rPr>
              <w:t>46</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7" w:history="1">
            <w:r w:rsidRPr="008F5ED9">
              <w:rPr>
                <w:rStyle w:val="af6"/>
                <w:noProof/>
              </w:rPr>
              <w:t>Статья 31. Срок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_Toc340598617 \h </w:instrText>
            </w:r>
            <w:r>
              <w:rPr>
                <w:noProof/>
                <w:webHidden/>
              </w:rPr>
            </w:r>
            <w:r>
              <w:rPr>
                <w:noProof/>
                <w:webHidden/>
              </w:rPr>
              <w:fldChar w:fldCharType="separate"/>
            </w:r>
            <w:r>
              <w:rPr>
                <w:noProof/>
                <w:webHidden/>
              </w:rPr>
              <w:t>48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8" w:history="1">
            <w:r w:rsidRPr="008F5ED9">
              <w:rPr>
                <w:rStyle w:val="af6"/>
                <w:noProof/>
              </w:rPr>
              <w:t>Статья 32. Место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_Toc340598618 \h </w:instrText>
            </w:r>
            <w:r>
              <w:rPr>
                <w:noProof/>
                <w:webHidden/>
              </w:rPr>
            </w:r>
            <w:r>
              <w:rPr>
                <w:noProof/>
                <w:webHidden/>
              </w:rPr>
              <w:fldChar w:fldCharType="separate"/>
            </w:r>
            <w:r>
              <w:rPr>
                <w:noProof/>
                <w:webHidden/>
              </w:rPr>
              <w:t>49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19" w:history="1">
            <w:r w:rsidRPr="008F5ED9">
              <w:rPr>
                <w:rStyle w:val="af6"/>
                <w:noProof/>
              </w:rPr>
              <w:t>Статья 33. Уполномоченный на организацию и проведение публичных слушаний орган</w:t>
            </w:r>
            <w:r>
              <w:rPr>
                <w:noProof/>
                <w:webHidden/>
              </w:rPr>
              <w:tab/>
            </w:r>
            <w:r>
              <w:rPr>
                <w:noProof/>
                <w:webHidden/>
              </w:rPr>
              <w:fldChar w:fldCharType="begin"/>
            </w:r>
            <w:r>
              <w:rPr>
                <w:noProof/>
                <w:webHidden/>
              </w:rPr>
              <w:instrText xml:space="preserve"> PAGEREF _Toc340598619 \h </w:instrText>
            </w:r>
            <w:r>
              <w:rPr>
                <w:noProof/>
                <w:webHidden/>
              </w:rPr>
            </w:r>
            <w:r>
              <w:rPr>
                <w:noProof/>
                <w:webHidden/>
              </w:rPr>
              <w:fldChar w:fldCharType="separate"/>
            </w:r>
            <w:r>
              <w:rPr>
                <w:noProof/>
                <w:webHidden/>
              </w:rPr>
              <w:t>50</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0" w:history="1">
            <w:r w:rsidRPr="008F5ED9">
              <w:rPr>
                <w:rStyle w:val="af6"/>
                <w:noProof/>
              </w:rPr>
              <w:t>Статья 34. Финансирование мероприятий по организации и проведению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_Toc340598620 \h </w:instrText>
            </w:r>
            <w:r>
              <w:rPr>
                <w:noProof/>
                <w:webHidden/>
              </w:rPr>
            </w:r>
            <w:r>
              <w:rPr>
                <w:noProof/>
                <w:webHidden/>
              </w:rPr>
              <w:fldChar w:fldCharType="separate"/>
            </w:r>
            <w:r>
              <w:rPr>
                <w:noProof/>
                <w:webHidden/>
              </w:rPr>
              <w:t>51</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1" w:history="1">
            <w:r w:rsidRPr="008F5ED9">
              <w:rPr>
                <w:rStyle w:val="af6"/>
                <w:noProof/>
              </w:rPr>
              <w:t>Статья 35. Проведение мероприятия по информированию населения по вопросам публичных слушаний</w:t>
            </w:r>
            <w:r>
              <w:rPr>
                <w:noProof/>
                <w:webHidden/>
              </w:rPr>
              <w:tab/>
            </w:r>
            <w:r>
              <w:rPr>
                <w:noProof/>
                <w:webHidden/>
              </w:rPr>
              <w:fldChar w:fldCharType="begin"/>
            </w:r>
            <w:r>
              <w:rPr>
                <w:noProof/>
                <w:webHidden/>
              </w:rPr>
              <w:instrText xml:space="preserve"> PAGEREF _Toc340598621 \h </w:instrText>
            </w:r>
            <w:r>
              <w:rPr>
                <w:noProof/>
                <w:webHidden/>
              </w:rPr>
            </w:r>
            <w:r>
              <w:rPr>
                <w:noProof/>
                <w:webHidden/>
              </w:rPr>
              <w:fldChar w:fldCharType="separate"/>
            </w:r>
            <w:r>
              <w:rPr>
                <w:noProof/>
                <w:webHidden/>
              </w:rPr>
              <w:t>52</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2" w:history="1">
            <w:r w:rsidRPr="008F5ED9">
              <w:rPr>
                <w:rStyle w:val="af6"/>
                <w:noProof/>
              </w:rPr>
              <w:t>Статья 36.  Протокол мероприятия по информированию</w:t>
            </w:r>
            <w:r>
              <w:rPr>
                <w:noProof/>
                <w:webHidden/>
              </w:rPr>
              <w:tab/>
            </w:r>
            <w:r>
              <w:rPr>
                <w:noProof/>
                <w:webHidden/>
              </w:rPr>
              <w:fldChar w:fldCharType="begin"/>
            </w:r>
            <w:r>
              <w:rPr>
                <w:noProof/>
                <w:webHidden/>
              </w:rPr>
              <w:instrText xml:space="preserve"> PAGEREF _Toc340598622 \h </w:instrText>
            </w:r>
            <w:r>
              <w:rPr>
                <w:noProof/>
                <w:webHidden/>
              </w:rPr>
            </w:r>
            <w:r>
              <w:rPr>
                <w:noProof/>
                <w:webHidden/>
              </w:rPr>
              <w:fldChar w:fldCharType="separate"/>
            </w:r>
            <w:r>
              <w:rPr>
                <w:noProof/>
                <w:webHidden/>
              </w:rPr>
              <w:t>55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3" w:history="1">
            <w:r w:rsidRPr="008F5ED9">
              <w:rPr>
                <w:rStyle w:val="af6"/>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Pr>
                <w:noProof/>
                <w:webHidden/>
              </w:rPr>
              <w:tab/>
            </w:r>
            <w:r>
              <w:rPr>
                <w:noProof/>
                <w:webHidden/>
              </w:rPr>
              <w:fldChar w:fldCharType="begin"/>
            </w:r>
            <w:r>
              <w:rPr>
                <w:noProof/>
                <w:webHidden/>
              </w:rPr>
              <w:instrText xml:space="preserve"> PAGEREF _Toc340598623 \h </w:instrText>
            </w:r>
            <w:r>
              <w:rPr>
                <w:noProof/>
                <w:webHidden/>
              </w:rPr>
            </w:r>
            <w:r>
              <w:rPr>
                <w:noProof/>
                <w:webHidden/>
              </w:rPr>
              <w:fldChar w:fldCharType="separate"/>
            </w:r>
            <w:r>
              <w:rPr>
                <w:noProof/>
                <w:webHidden/>
              </w:rPr>
              <w:t>56</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4" w:history="1">
            <w:r w:rsidRPr="008F5ED9">
              <w:rPr>
                <w:rStyle w:val="af6"/>
                <w:noProof/>
              </w:rPr>
              <w:t>Статья 38. Заключение о результатах публичных слушаний</w:t>
            </w:r>
            <w:r>
              <w:rPr>
                <w:noProof/>
                <w:webHidden/>
              </w:rPr>
              <w:tab/>
            </w:r>
            <w:r>
              <w:rPr>
                <w:noProof/>
                <w:webHidden/>
              </w:rPr>
              <w:fldChar w:fldCharType="begin"/>
            </w:r>
            <w:r>
              <w:rPr>
                <w:noProof/>
                <w:webHidden/>
              </w:rPr>
              <w:instrText xml:space="preserve"> PAGEREF _Toc340598624 \h </w:instrText>
            </w:r>
            <w:r>
              <w:rPr>
                <w:noProof/>
                <w:webHidden/>
              </w:rPr>
            </w:r>
            <w:r>
              <w:rPr>
                <w:noProof/>
                <w:webHidden/>
              </w:rPr>
              <w:fldChar w:fldCharType="separate"/>
            </w:r>
            <w:r>
              <w:rPr>
                <w:noProof/>
                <w:webHidden/>
              </w:rPr>
              <w:t>59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5" w:history="1">
            <w:r w:rsidRPr="008F5ED9">
              <w:rPr>
                <w:rStyle w:val="af6"/>
                <w:noProof/>
              </w:rPr>
              <w:t>Статья 39. Учет результатов публичных слушаний</w:t>
            </w:r>
            <w:r>
              <w:rPr>
                <w:noProof/>
                <w:webHidden/>
              </w:rPr>
              <w:tab/>
            </w:r>
            <w:r>
              <w:rPr>
                <w:noProof/>
                <w:webHidden/>
              </w:rPr>
              <w:fldChar w:fldCharType="begin"/>
            </w:r>
            <w:r>
              <w:rPr>
                <w:noProof/>
                <w:webHidden/>
              </w:rPr>
              <w:instrText xml:space="preserve"> PAGEREF _Toc340598625 \h </w:instrText>
            </w:r>
            <w:r>
              <w:rPr>
                <w:noProof/>
                <w:webHidden/>
              </w:rPr>
            </w:r>
            <w:r>
              <w:rPr>
                <w:noProof/>
                <w:webHidden/>
              </w:rPr>
              <w:fldChar w:fldCharType="separate"/>
            </w:r>
            <w:r>
              <w:rPr>
                <w:noProof/>
                <w:webHidden/>
              </w:rPr>
              <w:t>60</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6" w:history="1">
            <w:r w:rsidRPr="008F5ED9">
              <w:rPr>
                <w:rStyle w:val="af6"/>
                <w:noProof/>
              </w:rPr>
              <w:t>Статья 40. Особенности проведения публичных слушаний по проекту генерального плана, внесения изменений в генеральный план</w:t>
            </w:r>
            <w:r>
              <w:rPr>
                <w:noProof/>
                <w:webHidden/>
              </w:rPr>
              <w:tab/>
            </w:r>
            <w:r>
              <w:rPr>
                <w:noProof/>
                <w:webHidden/>
              </w:rPr>
              <w:fldChar w:fldCharType="begin"/>
            </w:r>
            <w:r>
              <w:rPr>
                <w:noProof/>
                <w:webHidden/>
              </w:rPr>
              <w:instrText xml:space="preserve"> PAGEREF _Toc340598626 \h </w:instrText>
            </w:r>
            <w:r>
              <w:rPr>
                <w:noProof/>
                <w:webHidden/>
              </w:rPr>
            </w:r>
            <w:r>
              <w:rPr>
                <w:noProof/>
                <w:webHidden/>
              </w:rPr>
              <w:fldChar w:fldCharType="separate"/>
            </w:r>
            <w:r>
              <w:rPr>
                <w:noProof/>
                <w:webHidden/>
              </w:rPr>
              <w:t>61</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7" w:history="1">
            <w:r w:rsidRPr="008F5ED9">
              <w:rPr>
                <w:rStyle w:val="af6"/>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_Toc340598627 \h </w:instrText>
            </w:r>
            <w:r>
              <w:rPr>
                <w:noProof/>
                <w:webHidden/>
              </w:rPr>
            </w:r>
            <w:r>
              <w:rPr>
                <w:noProof/>
                <w:webHidden/>
              </w:rPr>
              <w:fldChar w:fldCharType="separate"/>
            </w:r>
            <w:r>
              <w:rPr>
                <w:noProof/>
                <w:webHidden/>
              </w:rPr>
              <w:t>61</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8" w:history="1">
            <w:r w:rsidRPr="008F5ED9">
              <w:rPr>
                <w:rStyle w:val="af6"/>
                <w:noProof/>
              </w:rPr>
              <w:t>Статья 42. Особенности проведения 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_Toc340598628 \h </w:instrText>
            </w:r>
            <w:r>
              <w:rPr>
                <w:noProof/>
                <w:webHidden/>
              </w:rPr>
            </w:r>
            <w:r>
              <w:rPr>
                <w:noProof/>
                <w:webHidden/>
              </w:rPr>
              <w:fldChar w:fldCharType="separate"/>
            </w:r>
            <w:r>
              <w:rPr>
                <w:noProof/>
                <w:webHidden/>
              </w:rPr>
              <w:t>62</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29" w:history="1">
            <w:r w:rsidRPr="008F5ED9">
              <w:rPr>
                <w:rStyle w:val="af6"/>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_Toc340598629 \h </w:instrText>
            </w:r>
            <w:r>
              <w:rPr>
                <w:noProof/>
                <w:webHidden/>
              </w:rPr>
            </w:r>
            <w:r>
              <w:rPr>
                <w:noProof/>
                <w:webHidden/>
              </w:rPr>
              <w:fldChar w:fldCharType="separate"/>
            </w:r>
            <w:r>
              <w:rPr>
                <w:noProof/>
                <w:webHidden/>
              </w:rPr>
              <w:t>63</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0" w:history="1">
            <w:r w:rsidRPr="008F5ED9">
              <w:rPr>
                <w:rStyle w:val="af6"/>
                <w:noProof/>
              </w:rPr>
              <w:t xml:space="preserve">Глава </w:t>
            </w:r>
            <w:r w:rsidRPr="008F5ED9">
              <w:rPr>
                <w:rStyle w:val="af6"/>
                <w:noProof/>
                <w:lang w:val="en-US"/>
              </w:rPr>
              <w:t>VI</w:t>
            </w:r>
            <w:r w:rsidRPr="008F5ED9">
              <w:rPr>
                <w:rStyle w:val="af6"/>
                <w:noProof/>
              </w:rPr>
              <w:t>. Иные вопросы землепользования и застройки поселения</w:t>
            </w:r>
            <w:r>
              <w:rPr>
                <w:noProof/>
                <w:webHidden/>
              </w:rPr>
              <w:tab/>
            </w:r>
            <w:r>
              <w:rPr>
                <w:noProof/>
                <w:webHidden/>
              </w:rPr>
              <w:fldChar w:fldCharType="begin"/>
            </w:r>
            <w:r>
              <w:rPr>
                <w:noProof/>
                <w:webHidden/>
              </w:rPr>
              <w:instrText xml:space="preserve"> PAGEREF _Toc340598630 \h </w:instrText>
            </w:r>
            <w:r>
              <w:rPr>
                <w:noProof/>
                <w:webHidden/>
              </w:rPr>
            </w:r>
            <w:r>
              <w:rPr>
                <w:noProof/>
                <w:webHidden/>
              </w:rPr>
              <w:fldChar w:fldCharType="separate"/>
            </w:r>
            <w:r>
              <w:rPr>
                <w:noProof/>
                <w:webHidden/>
              </w:rPr>
              <w:t>69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1" w:history="1">
            <w:r w:rsidRPr="008F5ED9">
              <w:rPr>
                <w:rStyle w:val="af6"/>
                <w:noProof/>
              </w:rPr>
              <w:t>Статья 44. Принципы формирования земельных участков в границах поселения</w:t>
            </w:r>
            <w:r>
              <w:rPr>
                <w:noProof/>
                <w:webHidden/>
              </w:rPr>
              <w:tab/>
            </w:r>
            <w:r>
              <w:rPr>
                <w:noProof/>
                <w:webHidden/>
              </w:rPr>
              <w:fldChar w:fldCharType="begin"/>
            </w:r>
            <w:r>
              <w:rPr>
                <w:noProof/>
                <w:webHidden/>
              </w:rPr>
              <w:instrText xml:space="preserve"> PAGEREF _Toc340598631 \h </w:instrText>
            </w:r>
            <w:r>
              <w:rPr>
                <w:noProof/>
                <w:webHidden/>
              </w:rPr>
            </w:r>
            <w:r>
              <w:rPr>
                <w:noProof/>
                <w:webHidden/>
              </w:rPr>
              <w:fldChar w:fldCharType="separate"/>
            </w:r>
            <w:r>
              <w:rPr>
                <w:noProof/>
                <w:webHidden/>
              </w:rPr>
              <w:t>69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2" w:history="1">
            <w:r w:rsidRPr="008F5ED9">
              <w:rPr>
                <w:rStyle w:val="af6"/>
                <w:noProof/>
              </w:rPr>
              <w:t>Статья 45. Возведение ограждений на земельных участках</w:t>
            </w:r>
            <w:r>
              <w:rPr>
                <w:noProof/>
                <w:webHidden/>
              </w:rPr>
              <w:tab/>
            </w:r>
            <w:r>
              <w:rPr>
                <w:noProof/>
                <w:webHidden/>
              </w:rPr>
              <w:fldChar w:fldCharType="begin"/>
            </w:r>
            <w:r>
              <w:rPr>
                <w:noProof/>
                <w:webHidden/>
              </w:rPr>
              <w:instrText xml:space="preserve"> PAGEREF _Toc340598632 \h </w:instrText>
            </w:r>
            <w:r>
              <w:rPr>
                <w:noProof/>
                <w:webHidden/>
              </w:rPr>
            </w:r>
            <w:r>
              <w:rPr>
                <w:noProof/>
                <w:webHidden/>
              </w:rPr>
              <w:fldChar w:fldCharType="separate"/>
            </w:r>
            <w:r>
              <w:rPr>
                <w:noProof/>
                <w:webHidden/>
              </w:rPr>
              <w:t>69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3" w:history="1">
            <w:r w:rsidRPr="008F5ED9">
              <w:rPr>
                <w:rStyle w:val="af6"/>
                <w:noProof/>
              </w:rPr>
              <w:t>Статья 46. Установление публичных сервитутов</w:t>
            </w:r>
            <w:r>
              <w:rPr>
                <w:noProof/>
                <w:webHidden/>
              </w:rPr>
              <w:tab/>
            </w:r>
            <w:r>
              <w:rPr>
                <w:noProof/>
                <w:webHidden/>
              </w:rPr>
              <w:fldChar w:fldCharType="begin"/>
            </w:r>
            <w:r>
              <w:rPr>
                <w:noProof/>
                <w:webHidden/>
              </w:rPr>
              <w:instrText xml:space="preserve"> PAGEREF _Toc340598633 \h </w:instrText>
            </w:r>
            <w:r>
              <w:rPr>
                <w:noProof/>
                <w:webHidden/>
              </w:rPr>
            </w:r>
            <w:r>
              <w:rPr>
                <w:noProof/>
                <w:webHidden/>
              </w:rPr>
              <w:fldChar w:fldCharType="separate"/>
            </w:r>
            <w:r>
              <w:rPr>
                <w:noProof/>
                <w:webHidden/>
              </w:rPr>
              <w:t>71</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4" w:history="1">
            <w:r w:rsidRPr="008F5ED9">
              <w:rPr>
                <w:rStyle w:val="af6"/>
                <w:noProof/>
              </w:rPr>
              <w:t>Статья 47. Использование территорий общего пользования. Красные линии</w:t>
            </w:r>
            <w:r>
              <w:rPr>
                <w:noProof/>
                <w:webHidden/>
              </w:rPr>
              <w:tab/>
            </w:r>
            <w:r>
              <w:rPr>
                <w:noProof/>
                <w:webHidden/>
              </w:rPr>
              <w:fldChar w:fldCharType="begin"/>
            </w:r>
            <w:r>
              <w:rPr>
                <w:noProof/>
                <w:webHidden/>
              </w:rPr>
              <w:instrText xml:space="preserve"> PAGEREF _Toc340598634 \h </w:instrText>
            </w:r>
            <w:r>
              <w:rPr>
                <w:noProof/>
                <w:webHidden/>
              </w:rPr>
            </w:r>
            <w:r>
              <w:rPr>
                <w:noProof/>
                <w:webHidden/>
              </w:rPr>
              <w:fldChar w:fldCharType="separate"/>
            </w:r>
            <w:r>
              <w:rPr>
                <w:noProof/>
                <w:webHidden/>
              </w:rPr>
              <w:t>72</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5" w:history="1">
            <w:r w:rsidRPr="008F5ED9">
              <w:rPr>
                <w:rStyle w:val="af6"/>
                <w:noProof/>
              </w:rPr>
              <w:t>Статья 48. Контроль в сфере землепользования и застройки поселения</w:t>
            </w:r>
            <w:r>
              <w:rPr>
                <w:noProof/>
                <w:webHidden/>
              </w:rPr>
              <w:tab/>
            </w:r>
            <w:r>
              <w:rPr>
                <w:noProof/>
                <w:webHidden/>
              </w:rPr>
              <w:fldChar w:fldCharType="begin"/>
            </w:r>
            <w:r>
              <w:rPr>
                <w:noProof/>
                <w:webHidden/>
              </w:rPr>
              <w:instrText xml:space="preserve"> PAGEREF _Toc340598635 \h </w:instrText>
            </w:r>
            <w:r>
              <w:rPr>
                <w:noProof/>
                <w:webHidden/>
              </w:rPr>
            </w:r>
            <w:r>
              <w:rPr>
                <w:noProof/>
                <w:webHidden/>
              </w:rPr>
              <w:fldChar w:fldCharType="separate"/>
            </w:r>
            <w:r>
              <w:rPr>
                <w:noProof/>
                <w:webHidden/>
              </w:rPr>
              <w:t>74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6" w:history="1">
            <w:r w:rsidRPr="008F5ED9">
              <w:rPr>
                <w:rStyle w:val="af6"/>
                <w:noProof/>
              </w:rPr>
              <w:t xml:space="preserve">Глава </w:t>
            </w:r>
            <w:r w:rsidRPr="008F5ED9">
              <w:rPr>
                <w:rStyle w:val="af6"/>
                <w:noProof/>
                <w:lang w:val="en-US"/>
              </w:rPr>
              <w:t>VII</w:t>
            </w:r>
            <w:r w:rsidRPr="008F5ED9">
              <w:rPr>
                <w:rStyle w:val="af6"/>
                <w:noProof/>
              </w:rPr>
              <w:t>. Внесение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_Toc340598636 \h </w:instrText>
            </w:r>
            <w:r>
              <w:rPr>
                <w:noProof/>
                <w:webHidden/>
              </w:rPr>
            </w:r>
            <w:r>
              <w:rPr>
                <w:noProof/>
                <w:webHidden/>
              </w:rPr>
              <w:fldChar w:fldCharType="separate"/>
            </w:r>
            <w:r>
              <w:rPr>
                <w:noProof/>
                <w:webHidden/>
              </w:rPr>
              <w:t>75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7" w:history="1">
            <w:r w:rsidRPr="008F5ED9">
              <w:rPr>
                <w:rStyle w:val="af6"/>
                <w:noProof/>
              </w:rPr>
              <w:t>Статья 49. Основания для внесения изменений в Правила</w:t>
            </w:r>
            <w:r>
              <w:rPr>
                <w:noProof/>
                <w:webHidden/>
              </w:rPr>
              <w:tab/>
            </w:r>
            <w:r>
              <w:rPr>
                <w:noProof/>
                <w:webHidden/>
              </w:rPr>
              <w:fldChar w:fldCharType="begin"/>
            </w:r>
            <w:r>
              <w:rPr>
                <w:noProof/>
                <w:webHidden/>
              </w:rPr>
              <w:instrText xml:space="preserve"> PAGEREF _Toc340598637 \h </w:instrText>
            </w:r>
            <w:r>
              <w:rPr>
                <w:noProof/>
                <w:webHidden/>
              </w:rPr>
            </w:r>
            <w:r>
              <w:rPr>
                <w:noProof/>
                <w:webHidden/>
              </w:rPr>
              <w:fldChar w:fldCharType="separate"/>
            </w:r>
            <w:r>
              <w:rPr>
                <w:noProof/>
                <w:webHidden/>
              </w:rPr>
              <w:t>75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8" w:history="1">
            <w:r w:rsidRPr="008F5ED9">
              <w:rPr>
                <w:rStyle w:val="af6"/>
                <w:noProof/>
              </w:rPr>
              <w:t>Статья 50. 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_Toc340598638 \h </w:instrText>
            </w:r>
            <w:r>
              <w:rPr>
                <w:noProof/>
                <w:webHidden/>
              </w:rPr>
            </w:r>
            <w:r>
              <w:rPr>
                <w:noProof/>
                <w:webHidden/>
              </w:rPr>
              <w:fldChar w:fldCharType="separate"/>
            </w:r>
            <w:r>
              <w:rPr>
                <w:noProof/>
                <w:webHidden/>
              </w:rPr>
              <w:t>76</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39" w:history="1">
            <w:r w:rsidRPr="008F5ED9">
              <w:rPr>
                <w:rStyle w:val="af6"/>
                <w:noProof/>
              </w:rPr>
              <w:t xml:space="preserve">Глава </w:t>
            </w:r>
            <w:r w:rsidRPr="008F5ED9">
              <w:rPr>
                <w:rStyle w:val="af6"/>
                <w:noProof/>
                <w:lang w:val="en-US"/>
              </w:rPr>
              <w:t>VIII</w:t>
            </w:r>
            <w:r w:rsidRPr="008F5ED9">
              <w:rPr>
                <w:rStyle w:val="af6"/>
                <w:noProof/>
              </w:rPr>
              <w:t>. Заключительные положения</w:t>
            </w:r>
            <w:r>
              <w:rPr>
                <w:noProof/>
                <w:webHidden/>
              </w:rPr>
              <w:tab/>
            </w:r>
            <w:r>
              <w:rPr>
                <w:noProof/>
                <w:webHidden/>
              </w:rPr>
              <w:fldChar w:fldCharType="begin"/>
            </w:r>
            <w:r>
              <w:rPr>
                <w:noProof/>
                <w:webHidden/>
              </w:rPr>
              <w:instrText xml:space="preserve"> PAGEREF _Toc340598639 \h </w:instrText>
            </w:r>
            <w:r>
              <w:rPr>
                <w:noProof/>
                <w:webHidden/>
              </w:rPr>
            </w:r>
            <w:r>
              <w:rPr>
                <w:noProof/>
                <w:webHidden/>
              </w:rPr>
              <w:fldChar w:fldCharType="separate"/>
            </w:r>
            <w:r>
              <w:rPr>
                <w:noProof/>
                <w:webHidden/>
              </w:rPr>
              <w:t>77</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0" w:history="1">
            <w:r w:rsidRPr="008F5ED9">
              <w:rPr>
                <w:rStyle w:val="af6"/>
                <w:noProof/>
              </w:rPr>
              <w:t>Статья 51. Заключительные положения</w:t>
            </w:r>
            <w:r>
              <w:rPr>
                <w:noProof/>
                <w:webHidden/>
              </w:rPr>
              <w:tab/>
            </w:r>
            <w:r>
              <w:rPr>
                <w:noProof/>
                <w:webHidden/>
              </w:rPr>
              <w:fldChar w:fldCharType="begin"/>
            </w:r>
            <w:r>
              <w:rPr>
                <w:noProof/>
                <w:webHidden/>
              </w:rPr>
              <w:instrText xml:space="preserve"> PAGEREF _Toc340598640 \h </w:instrText>
            </w:r>
            <w:r>
              <w:rPr>
                <w:noProof/>
                <w:webHidden/>
              </w:rPr>
            </w:r>
            <w:r>
              <w:rPr>
                <w:noProof/>
                <w:webHidden/>
              </w:rPr>
              <w:fldChar w:fldCharType="separate"/>
            </w:r>
            <w:r>
              <w:rPr>
                <w:noProof/>
                <w:webHidden/>
              </w:rPr>
              <w:t>77</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1" w:history="1">
            <w:r w:rsidRPr="008F5ED9">
              <w:rPr>
                <w:rStyle w:val="af6"/>
                <w:noProof/>
              </w:rPr>
              <w:t>РАЗДЕЛ II. ГРАДОСТРОИТЕЛЬНЫЕ РЕГЛАМЕНТЫ</w:t>
            </w:r>
            <w:r>
              <w:rPr>
                <w:noProof/>
                <w:webHidden/>
              </w:rPr>
              <w:tab/>
            </w:r>
            <w:r>
              <w:rPr>
                <w:noProof/>
                <w:webHidden/>
              </w:rPr>
              <w:fldChar w:fldCharType="begin"/>
            </w:r>
            <w:r>
              <w:rPr>
                <w:noProof/>
                <w:webHidden/>
              </w:rPr>
              <w:instrText xml:space="preserve"> PAGEREF _Toc340598641 \h </w:instrText>
            </w:r>
            <w:r>
              <w:rPr>
                <w:noProof/>
                <w:webHidden/>
              </w:rPr>
            </w:r>
            <w:r>
              <w:rPr>
                <w:noProof/>
                <w:webHidden/>
              </w:rPr>
              <w:fldChar w:fldCharType="separate"/>
            </w:r>
            <w:r>
              <w:rPr>
                <w:noProof/>
                <w:webHidden/>
              </w:rPr>
              <w:t>79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2" w:history="1">
            <w:r w:rsidRPr="008F5ED9">
              <w:rPr>
                <w:rStyle w:val="af6"/>
                <w:noProof/>
              </w:rPr>
              <w:t xml:space="preserve">Глава </w:t>
            </w:r>
            <w:r w:rsidRPr="008F5ED9">
              <w:rPr>
                <w:rStyle w:val="af6"/>
                <w:noProof/>
                <w:lang w:val="en-US"/>
              </w:rPr>
              <w:t>IX</w:t>
            </w:r>
            <w:r w:rsidRPr="008F5ED9">
              <w:rPr>
                <w:rStyle w:val="af6"/>
                <w:noProof/>
              </w:rPr>
              <w:t>. Градостроительные регламенты</w:t>
            </w:r>
            <w:r>
              <w:rPr>
                <w:noProof/>
                <w:webHidden/>
              </w:rPr>
              <w:tab/>
            </w:r>
            <w:r>
              <w:rPr>
                <w:noProof/>
                <w:webHidden/>
              </w:rPr>
              <w:fldChar w:fldCharType="begin"/>
            </w:r>
            <w:r>
              <w:rPr>
                <w:noProof/>
                <w:webHidden/>
              </w:rPr>
              <w:instrText xml:space="preserve"> PAGEREF _Toc340598642 \h </w:instrText>
            </w:r>
            <w:r>
              <w:rPr>
                <w:noProof/>
                <w:webHidden/>
              </w:rPr>
            </w:r>
            <w:r>
              <w:rPr>
                <w:noProof/>
                <w:webHidden/>
              </w:rPr>
              <w:fldChar w:fldCharType="separate"/>
            </w:r>
            <w:r>
              <w:rPr>
                <w:noProof/>
                <w:webHidden/>
              </w:rPr>
              <w:t>79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3" w:history="1">
            <w:r w:rsidRPr="008F5ED9">
              <w:rPr>
                <w:rStyle w:val="af6"/>
                <w:noProof/>
              </w:rPr>
              <w:t>Статья 52. Перечень территориальных зон</w:t>
            </w:r>
            <w:r>
              <w:rPr>
                <w:noProof/>
                <w:webHidden/>
              </w:rPr>
              <w:tab/>
            </w:r>
            <w:r>
              <w:rPr>
                <w:noProof/>
                <w:webHidden/>
              </w:rPr>
              <w:fldChar w:fldCharType="begin"/>
            </w:r>
            <w:r>
              <w:rPr>
                <w:noProof/>
                <w:webHidden/>
              </w:rPr>
              <w:instrText xml:space="preserve"> PAGEREF _Toc340598643 \h </w:instrText>
            </w:r>
            <w:r>
              <w:rPr>
                <w:noProof/>
                <w:webHidden/>
              </w:rPr>
            </w:r>
            <w:r>
              <w:rPr>
                <w:noProof/>
                <w:webHidden/>
              </w:rPr>
              <w:fldChar w:fldCharType="separate"/>
            </w:r>
            <w:r>
              <w:rPr>
                <w:noProof/>
                <w:webHidden/>
              </w:rPr>
              <w:t>79</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4" w:history="1">
            <w:r w:rsidRPr="008F5ED9">
              <w:rPr>
                <w:rStyle w:val="af6"/>
                <w:noProof/>
              </w:rPr>
              <w:t>Статья 53. Описание зон и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_Toc340598644 \h </w:instrText>
            </w:r>
            <w:r>
              <w:rPr>
                <w:noProof/>
                <w:webHidden/>
              </w:rPr>
            </w:r>
            <w:r>
              <w:rPr>
                <w:noProof/>
                <w:webHidden/>
              </w:rPr>
              <w:fldChar w:fldCharType="separate"/>
            </w:r>
            <w:r>
              <w:rPr>
                <w:noProof/>
                <w:webHidden/>
              </w:rPr>
              <w:t>81</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5" w:history="1">
            <w:r w:rsidRPr="008F5ED9">
              <w:rPr>
                <w:rStyle w:val="af6"/>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noProof/>
                <w:webHidden/>
              </w:rPr>
              <w:tab/>
            </w:r>
            <w:r>
              <w:rPr>
                <w:noProof/>
                <w:webHidden/>
              </w:rPr>
              <w:fldChar w:fldCharType="begin"/>
            </w:r>
            <w:r>
              <w:rPr>
                <w:noProof/>
                <w:webHidden/>
              </w:rPr>
              <w:instrText xml:space="preserve"> PAGEREF _Toc340598645 \h </w:instrText>
            </w:r>
            <w:r>
              <w:rPr>
                <w:noProof/>
                <w:webHidden/>
              </w:rPr>
            </w:r>
            <w:r>
              <w:rPr>
                <w:noProof/>
                <w:webHidden/>
              </w:rPr>
              <w:fldChar w:fldCharType="separate"/>
            </w:r>
            <w:r>
              <w:rPr>
                <w:noProof/>
                <w:webHidden/>
              </w:rPr>
              <w:t>98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6" w:history="1">
            <w:r w:rsidRPr="008F5ED9">
              <w:rPr>
                <w:rStyle w:val="af6"/>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Pr>
                <w:noProof/>
                <w:webHidden/>
              </w:rPr>
              <w:tab/>
            </w:r>
            <w:r>
              <w:rPr>
                <w:noProof/>
                <w:webHidden/>
              </w:rPr>
              <w:fldChar w:fldCharType="begin"/>
            </w:r>
            <w:r>
              <w:rPr>
                <w:noProof/>
                <w:webHidden/>
              </w:rPr>
              <w:instrText xml:space="preserve"> PAGEREF _Toc340598646 \h </w:instrText>
            </w:r>
            <w:r>
              <w:rPr>
                <w:noProof/>
                <w:webHidden/>
              </w:rPr>
            </w:r>
            <w:r>
              <w:rPr>
                <w:noProof/>
                <w:webHidden/>
              </w:rPr>
              <w:fldChar w:fldCharType="separate"/>
            </w:r>
            <w:r>
              <w:rPr>
                <w:noProof/>
                <w:webHidden/>
              </w:rPr>
              <w:t>103</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7" w:history="1">
            <w:r w:rsidRPr="008F5ED9">
              <w:rPr>
                <w:rStyle w:val="af6"/>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Pr>
                <w:noProof/>
                <w:webHidden/>
              </w:rPr>
              <w:tab/>
            </w:r>
            <w:r>
              <w:rPr>
                <w:noProof/>
                <w:webHidden/>
              </w:rPr>
              <w:fldChar w:fldCharType="begin"/>
            </w:r>
            <w:r>
              <w:rPr>
                <w:noProof/>
                <w:webHidden/>
              </w:rPr>
              <w:instrText xml:space="preserve"> PAGEREF _Toc340598647 \h </w:instrText>
            </w:r>
            <w:r>
              <w:rPr>
                <w:noProof/>
                <w:webHidden/>
              </w:rPr>
            </w:r>
            <w:r>
              <w:rPr>
                <w:noProof/>
                <w:webHidden/>
              </w:rPr>
              <w:fldChar w:fldCharType="separate"/>
            </w:r>
            <w:r>
              <w:rPr>
                <w:noProof/>
                <w:webHidden/>
              </w:rPr>
              <w:t>103</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8" w:history="1">
            <w:r w:rsidRPr="008F5ED9">
              <w:rPr>
                <w:rStyle w:val="af6"/>
                <w:noProof/>
                <w:u w:color="FFFFFF"/>
              </w:rPr>
              <w:t>Статья 57. Предельные размеры земельных участков и предельные параметры разрешенного строительства и  реконструкции объектов в зоне огородничества</w:t>
            </w:r>
            <w:r>
              <w:rPr>
                <w:noProof/>
                <w:webHidden/>
              </w:rPr>
              <w:tab/>
            </w:r>
            <w:r>
              <w:rPr>
                <w:noProof/>
                <w:webHidden/>
              </w:rPr>
              <w:fldChar w:fldCharType="begin"/>
            </w:r>
            <w:r>
              <w:rPr>
                <w:noProof/>
                <w:webHidden/>
              </w:rPr>
              <w:instrText xml:space="preserve"> PAGEREF _Toc340598648 \h </w:instrText>
            </w:r>
            <w:r>
              <w:rPr>
                <w:noProof/>
                <w:webHidden/>
              </w:rPr>
            </w:r>
            <w:r>
              <w:rPr>
                <w:noProof/>
                <w:webHidden/>
              </w:rPr>
              <w:fldChar w:fldCharType="separate"/>
            </w:r>
            <w:r>
              <w:rPr>
                <w:noProof/>
                <w:webHidden/>
              </w:rPr>
              <w:t>104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49" w:history="1">
            <w:r w:rsidRPr="008F5ED9">
              <w:rPr>
                <w:rStyle w:val="af6"/>
                <w:noProof/>
              </w:rPr>
              <w:t>Статья 58. Определение этажности объектов капитального строительства</w:t>
            </w:r>
            <w:r>
              <w:rPr>
                <w:noProof/>
                <w:webHidden/>
              </w:rPr>
              <w:tab/>
            </w:r>
            <w:r>
              <w:rPr>
                <w:noProof/>
                <w:webHidden/>
              </w:rPr>
              <w:fldChar w:fldCharType="begin"/>
            </w:r>
            <w:r>
              <w:rPr>
                <w:noProof/>
                <w:webHidden/>
              </w:rPr>
              <w:instrText xml:space="preserve"> PAGEREF _Toc340598649 \h </w:instrText>
            </w:r>
            <w:r>
              <w:rPr>
                <w:noProof/>
                <w:webHidden/>
              </w:rPr>
            </w:r>
            <w:r>
              <w:rPr>
                <w:noProof/>
                <w:webHidden/>
              </w:rPr>
              <w:fldChar w:fldCharType="separate"/>
            </w:r>
            <w:r>
              <w:rPr>
                <w:noProof/>
                <w:webHidden/>
              </w:rPr>
              <w:t>104</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50" w:history="1">
            <w:r w:rsidRPr="008F5ED9">
              <w:rPr>
                <w:rStyle w:val="af6"/>
                <w:noProof/>
              </w:rPr>
              <w:t>Статья 59.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Pr>
                <w:noProof/>
                <w:webHidden/>
              </w:rPr>
              <w:tab/>
            </w:r>
            <w:r>
              <w:rPr>
                <w:noProof/>
                <w:webHidden/>
              </w:rPr>
              <w:fldChar w:fldCharType="begin"/>
            </w:r>
            <w:r>
              <w:rPr>
                <w:noProof/>
                <w:webHidden/>
              </w:rPr>
              <w:instrText xml:space="preserve"> PAGEREF _Toc340598650 \h </w:instrText>
            </w:r>
            <w:r>
              <w:rPr>
                <w:noProof/>
                <w:webHidden/>
              </w:rPr>
            </w:r>
            <w:r>
              <w:rPr>
                <w:noProof/>
                <w:webHidden/>
              </w:rPr>
              <w:fldChar w:fldCharType="separate"/>
            </w:r>
            <w:r>
              <w:rPr>
                <w:noProof/>
                <w:webHidden/>
              </w:rPr>
              <w:t>105</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51" w:history="1">
            <w:r w:rsidRPr="008F5ED9">
              <w:rPr>
                <w:rStyle w:val="af6"/>
                <w:noProof/>
              </w:rPr>
              <w:t>Статья 60. Ограничения использования земельных участков и объектов капитального строительства на территории водоохранных зон</w:t>
            </w:r>
            <w:r>
              <w:rPr>
                <w:noProof/>
                <w:webHidden/>
              </w:rPr>
              <w:tab/>
            </w:r>
            <w:r>
              <w:rPr>
                <w:noProof/>
                <w:webHidden/>
              </w:rPr>
              <w:fldChar w:fldCharType="begin"/>
            </w:r>
            <w:r>
              <w:rPr>
                <w:noProof/>
                <w:webHidden/>
              </w:rPr>
              <w:instrText xml:space="preserve"> PAGEREF _Toc340598651 \h </w:instrText>
            </w:r>
            <w:r>
              <w:rPr>
                <w:noProof/>
                <w:webHidden/>
              </w:rPr>
            </w:r>
            <w:r>
              <w:rPr>
                <w:noProof/>
                <w:webHidden/>
              </w:rPr>
              <w:fldChar w:fldCharType="separate"/>
            </w:r>
            <w:r>
              <w:rPr>
                <w:noProof/>
                <w:webHidden/>
              </w:rPr>
              <w:t>108</w:t>
            </w:r>
            <w:r>
              <w:rPr>
                <w:noProof/>
                <w:webHidden/>
              </w:rPr>
              <w:fldChar w:fldCharType="end"/>
            </w:r>
          </w:hyperlink>
        </w:p>
        <w:p w:rsidR="006837DE" w:rsidRDefault="006837DE">
          <w:pPr>
            <w:pStyle w:val="12"/>
            <w:tabs>
              <w:tab w:val="right" w:leader="dot" w:pos="9345"/>
            </w:tabs>
            <w:rPr>
              <w:rFonts w:asciiTheme="minorHAnsi" w:eastAsiaTheme="minorEastAsia" w:hAnsiTheme="minorHAnsi" w:cstheme="minorBidi"/>
              <w:b w:val="0"/>
              <w:bCs w:val="0"/>
              <w:caps w:val="0"/>
              <w:noProof/>
              <w:sz w:val="22"/>
              <w:szCs w:val="22"/>
            </w:rPr>
          </w:pPr>
          <w:hyperlink w:anchor="_Toc340598652" w:history="1">
            <w:r w:rsidRPr="008F5ED9">
              <w:rPr>
                <w:rStyle w:val="af6"/>
                <w:noProof/>
              </w:rPr>
              <w:t>Статья 61. Ограничения использования в границах территорий объектов культурного наследия</w:t>
            </w:r>
            <w:r>
              <w:rPr>
                <w:noProof/>
                <w:webHidden/>
              </w:rPr>
              <w:tab/>
            </w:r>
            <w:r>
              <w:rPr>
                <w:noProof/>
                <w:webHidden/>
              </w:rPr>
              <w:fldChar w:fldCharType="begin"/>
            </w:r>
            <w:r>
              <w:rPr>
                <w:noProof/>
                <w:webHidden/>
              </w:rPr>
              <w:instrText xml:space="preserve"> PAGEREF _Toc340598652 \h </w:instrText>
            </w:r>
            <w:r>
              <w:rPr>
                <w:noProof/>
                <w:webHidden/>
              </w:rPr>
            </w:r>
            <w:r>
              <w:rPr>
                <w:noProof/>
                <w:webHidden/>
              </w:rPr>
              <w:fldChar w:fldCharType="separate"/>
            </w:r>
            <w:r>
              <w:rPr>
                <w:noProof/>
                <w:webHidden/>
              </w:rPr>
              <w:t>110</w:t>
            </w:r>
            <w:r>
              <w:rPr>
                <w:noProof/>
                <w:webHidden/>
              </w:rPr>
              <w:fldChar w:fldCharType="end"/>
            </w:r>
          </w:hyperlink>
        </w:p>
        <w:p w:rsidR="00A4615A" w:rsidRDefault="008622AA">
          <w:r>
            <w:fldChar w:fldCharType="end"/>
          </w:r>
        </w:p>
      </w:sdtContent>
    </w:sdt>
    <w:p w:rsidR="003D066E" w:rsidRPr="009605FB" w:rsidRDefault="003D066E" w:rsidP="009605FB">
      <w:pPr>
        <w:pStyle w:val="1"/>
      </w:pPr>
      <w:r>
        <w:rPr>
          <w:rStyle w:val="af6"/>
          <w:b w:val="0"/>
          <w:bCs w:val="0"/>
          <w:noProof/>
          <w:color w:val="auto"/>
          <w:u w:val="none"/>
        </w:rPr>
        <w:br w:type="page"/>
      </w:r>
      <w:bookmarkStart w:id="7" w:name="_Toc340598581"/>
      <w:r w:rsidRPr="009605FB">
        <w:lastRenderedPageBreak/>
        <w:t xml:space="preserve">РАЗДЕЛ I. ПОРЯДОК ПРИМЕНЕНИЯ ПРАВИЛ ЗЕМЛЕПОЛЬЗОВАНИЯ И ЗАСТРОЙКИ МУНИЦИПАЛЬНОГО ОБРАЗОВАНИЯ </w:t>
      </w:r>
      <w:r w:rsidR="003855A4">
        <w:t xml:space="preserve">ВОЛОДАРСКОЕ </w:t>
      </w:r>
      <w:r w:rsidRPr="009605FB">
        <w:t xml:space="preserve">СЕЛЬСКОЕ ПОСЕЛЕНИЕ ЛУЖСКОГО МУНИЦИПАЛЬНОГО РАЙОНА ЛЕНИНГРАДСКОЙ ОБЛАСТИ ПРИМЕНИТЕЛЬНО К </w:t>
      </w:r>
      <w:bookmarkEnd w:id="3"/>
      <w:r w:rsidRPr="009605FB">
        <w:t xml:space="preserve">ПОС. </w:t>
      </w:r>
      <w:r w:rsidR="003855A4">
        <w:t>ВОЛОДАРСКОЕ, ДЕР. ВЛАДЫЧНО, ДЕР. ГОРОДЕЦ, ДЕР. КОНЕЗЕРЬЕ</w:t>
      </w:r>
      <w:bookmarkEnd w:id="7"/>
    </w:p>
    <w:p w:rsidR="003D066E" w:rsidRPr="009605FB" w:rsidRDefault="00F05C00" w:rsidP="009605FB">
      <w:pPr>
        <w:pStyle w:val="1"/>
      </w:pPr>
      <w:bookmarkStart w:id="8" w:name="_Toc103606916"/>
      <w:bookmarkStart w:id="9" w:name="_Toc131313911"/>
      <w:bookmarkStart w:id="10" w:name="_Toc147904734"/>
      <w:bookmarkStart w:id="11" w:name="_Toc215295495"/>
      <w:bookmarkStart w:id="12" w:name="_Toc242169278"/>
      <w:bookmarkStart w:id="13" w:name="_Toc259101785"/>
      <w:bookmarkStart w:id="14" w:name="_Toc332213489"/>
      <w:bookmarkStart w:id="15" w:name="_Toc340598582"/>
      <w:r w:rsidRPr="009605FB">
        <w:t xml:space="preserve">Глава I. </w:t>
      </w:r>
      <w:r w:rsidR="003D066E" w:rsidRPr="009605FB">
        <w:t>Общие положения о землепользовании и застройке</w:t>
      </w:r>
      <w:bookmarkEnd w:id="8"/>
      <w:r w:rsidR="003D066E" w:rsidRPr="009605FB">
        <w:t xml:space="preserve"> в </w:t>
      </w:r>
      <w:bookmarkEnd w:id="9"/>
      <w:bookmarkEnd w:id="10"/>
      <w:bookmarkEnd w:id="11"/>
      <w:bookmarkEnd w:id="12"/>
      <w:bookmarkEnd w:id="13"/>
      <w:r w:rsidR="003D066E" w:rsidRPr="009605FB">
        <w:t xml:space="preserve">муниципальном образовании </w:t>
      </w:r>
      <w:r w:rsidR="003855A4">
        <w:t xml:space="preserve">Володарское </w:t>
      </w:r>
      <w:r w:rsidR="003D066E" w:rsidRPr="009605FB">
        <w:t>сельское поселение Лужского муниципального района Ленинградской области</w:t>
      </w:r>
      <w:bookmarkEnd w:id="14"/>
      <w:bookmarkEnd w:id="15"/>
    </w:p>
    <w:p w:rsidR="003D066E" w:rsidRPr="009605FB" w:rsidRDefault="00F05C00" w:rsidP="009605FB">
      <w:pPr>
        <w:pStyle w:val="1"/>
      </w:pPr>
      <w:bookmarkStart w:id="16" w:name="_Toc131313912"/>
      <w:bookmarkStart w:id="17" w:name="_Toc147904735"/>
      <w:bookmarkStart w:id="18" w:name="_Toc215295496"/>
      <w:bookmarkStart w:id="19" w:name="_Toc242169279"/>
      <w:bookmarkStart w:id="20" w:name="_Toc259101786"/>
      <w:bookmarkStart w:id="21" w:name="_Toc332213490"/>
      <w:bookmarkStart w:id="22" w:name="_Toc340598583"/>
      <w:r w:rsidRPr="009605FB">
        <w:t xml:space="preserve">Статья 1. </w:t>
      </w:r>
      <w:r w:rsidR="003D066E" w:rsidRPr="009605FB">
        <w:t>Предмет Правил землепользования и застройки</w:t>
      </w:r>
      <w:bookmarkEnd w:id="16"/>
      <w:bookmarkEnd w:id="17"/>
      <w:bookmarkEnd w:id="18"/>
      <w:bookmarkEnd w:id="19"/>
      <w:bookmarkEnd w:id="20"/>
      <w:bookmarkEnd w:id="21"/>
      <w:bookmarkEnd w:id="22"/>
    </w:p>
    <w:p w:rsidR="00F05C00" w:rsidRPr="00F05C00" w:rsidRDefault="00F05C00" w:rsidP="00F05C00"/>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 xml:space="preserve">муниципального образования </w:t>
      </w:r>
      <w:r w:rsidR="003855A4">
        <w:rPr>
          <w:rFonts w:ascii="Times New Roman" w:hAnsi="Times New Roman" w:cs="Times New Roman"/>
          <w:sz w:val="28"/>
          <w:szCs w:val="28"/>
        </w:rPr>
        <w:t xml:space="preserve">Володарское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 xml:space="preserve">применительно к пос. </w:t>
      </w:r>
      <w:r w:rsidR="003855A4">
        <w:rPr>
          <w:rFonts w:ascii="Times New Roman" w:hAnsi="Times New Roman" w:cs="Times New Roman"/>
          <w:sz w:val="28"/>
          <w:szCs w:val="28"/>
        </w:rPr>
        <w:t xml:space="preserve">Володарское, дер. Владычно, дер. Городец, дер. Конезерье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Pr>
          <w:rFonts w:ascii="Times New Roman" w:hAnsi="Times New Roman" w:cs="Times New Roman"/>
          <w:sz w:val="28"/>
          <w:szCs w:val="28"/>
        </w:rPr>
        <w:t xml:space="preserve">муниципального образования </w:t>
      </w:r>
      <w:r w:rsidR="003855A4">
        <w:rPr>
          <w:rFonts w:ascii="Times New Roman" w:hAnsi="Times New Roman" w:cs="Times New Roman"/>
          <w:sz w:val="28"/>
          <w:szCs w:val="28"/>
        </w:rPr>
        <w:t xml:space="preserve">Володарское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Pr>
          <w:rFonts w:ascii="Times New Roman" w:hAnsi="Times New Roman" w:cs="Times New Roman"/>
          <w:sz w:val="28"/>
          <w:szCs w:val="28"/>
        </w:rPr>
        <w:t xml:space="preserve">муниципального образования </w:t>
      </w:r>
      <w:r w:rsidR="003855A4">
        <w:rPr>
          <w:rFonts w:ascii="Times New Roman" w:hAnsi="Times New Roman" w:cs="Times New Roman"/>
          <w:sz w:val="28"/>
          <w:szCs w:val="28"/>
        </w:rPr>
        <w:t xml:space="preserve">Володарское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муниципальном образовании </w:t>
      </w:r>
      <w:r w:rsidR="003855A4">
        <w:rPr>
          <w:rFonts w:ascii="Times New Roman" w:hAnsi="Times New Roman" w:cs="Times New Roman"/>
          <w:sz w:val="28"/>
          <w:szCs w:val="28"/>
        </w:rPr>
        <w:t>Володарское сельское</w:t>
      </w:r>
      <w:r>
        <w:rPr>
          <w:rFonts w:ascii="Times New Roman" w:hAnsi="Times New Roman" w:cs="Times New Roman"/>
          <w:sz w:val="28"/>
          <w:szCs w:val="28"/>
        </w:rPr>
        <w:t xml:space="preserve"> поселени</w:t>
      </w:r>
      <w:r w:rsidR="003855A4">
        <w:rPr>
          <w:rFonts w:ascii="Times New Roman" w:hAnsi="Times New Roman" w:cs="Times New Roman"/>
          <w:sz w:val="28"/>
          <w:szCs w:val="28"/>
        </w:rPr>
        <w:t>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создания условий для планировки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3D066E" w:rsidRDefault="00F05C00" w:rsidP="00062341">
      <w:pPr>
        <w:pStyle w:val="1"/>
      </w:pPr>
      <w:bookmarkStart w:id="23" w:name="_Toc130141806"/>
      <w:bookmarkStart w:id="24" w:name="_Toc131313913"/>
      <w:bookmarkStart w:id="25" w:name="_Toc215295497"/>
      <w:bookmarkStart w:id="26" w:name="_Toc242169280"/>
      <w:bookmarkStart w:id="27" w:name="_Toc259101787"/>
      <w:bookmarkStart w:id="28" w:name="_Toc332213491"/>
      <w:bookmarkStart w:id="29" w:name="_Toc340598584"/>
      <w:r>
        <w:t xml:space="preserve">Статья 2. </w:t>
      </w:r>
      <w:r w:rsidR="003D066E" w:rsidRPr="00EB10FC">
        <w:t>Основные понятия, используемые в Правилах</w:t>
      </w:r>
      <w:bookmarkEnd w:id="23"/>
      <w:bookmarkEnd w:id="24"/>
      <w:bookmarkEnd w:id="25"/>
      <w:bookmarkEnd w:id="26"/>
      <w:bookmarkEnd w:id="27"/>
      <w:bookmarkEnd w:id="28"/>
      <w:bookmarkEnd w:id="29"/>
    </w:p>
    <w:p w:rsidR="00F05C00" w:rsidRPr="00F05C00" w:rsidRDefault="00F05C00" w:rsidP="00F05C00"/>
    <w:p w:rsidR="003D066E" w:rsidRPr="00EB10FC" w:rsidRDefault="003D066E" w:rsidP="00B566AF">
      <w:pPr>
        <w:pStyle w:val="a5"/>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5"/>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 xml:space="preserve">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w:t>
      </w:r>
      <w:r w:rsidRPr="005F5AA3">
        <w:rPr>
          <w:rFonts w:ascii="Times New Roman" w:hAnsi="Times New Roman" w:cs="Times New Roman"/>
          <w:sz w:val="28"/>
          <w:szCs w:val="28"/>
        </w:rPr>
        <w:lastRenderedPageBreak/>
        <w:t>строительства» и «индивидуальный жилой дом» используются в Правилах как равнозначные;</w:t>
      </w:r>
    </w:p>
    <w:p w:rsidR="003D066E" w:rsidRPr="00EB10FC"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566AF">
      <w:pPr>
        <w:pStyle w:val="a5"/>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30" w:name="_Toc131313915"/>
      <w:bookmarkStart w:id="31" w:name="_Toc332213492"/>
      <w:bookmarkStart w:id="32" w:name="_Toc215295498"/>
      <w:bookmarkStart w:id="33" w:name="_Toc242169281"/>
      <w:bookmarkStart w:id="34" w:name="_Toc259101788"/>
      <w:bookmarkStart w:id="35" w:name="_Toc131313914"/>
      <w:bookmarkStart w:id="36" w:name="_Toc340598585"/>
      <w:r>
        <w:t xml:space="preserve">Статья 3. </w:t>
      </w:r>
      <w:r w:rsidR="003D066E" w:rsidRPr="00EB10FC">
        <w:t>Участники отношений по землепользованию и застройк</w:t>
      </w:r>
      <w:bookmarkEnd w:id="30"/>
      <w:r w:rsidR="003D066E" w:rsidRPr="00EB10FC">
        <w:t>е в поселении</w:t>
      </w:r>
      <w:bookmarkEnd w:id="31"/>
      <w:bookmarkEnd w:id="36"/>
      <w:r w:rsidR="003D066E" w:rsidRPr="00EB10FC">
        <w:t xml:space="preserve"> </w:t>
      </w:r>
      <w:bookmarkEnd w:id="32"/>
      <w:bookmarkEnd w:id="33"/>
      <w:bookmarkEnd w:id="34"/>
    </w:p>
    <w:p w:rsidR="00F05C00" w:rsidRPr="00F05C00" w:rsidRDefault="00F05C00" w:rsidP="00F05C00"/>
    <w:p w:rsidR="003D066E" w:rsidRPr="00EB10FC" w:rsidRDefault="003D066E" w:rsidP="00B566AF">
      <w:pPr>
        <w:pStyle w:val="a5"/>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sidRPr="00367239">
        <w:rPr>
          <w:rFonts w:ascii="Times New Roman" w:hAnsi="Times New Roman" w:cs="Times New Roman"/>
          <w:sz w:val="28"/>
          <w:szCs w:val="28"/>
        </w:rPr>
        <w:t xml:space="preserve">униципальное образование </w:t>
      </w:r>
      <w:r w:rsidR="003D066E">
        <w:rPr>
          <w:rFonts w:ascii="Times New Roman" w:hAnsi="Times New Roman" w:cs="Times New Roman"/>
          <w:sz w:val="28"/>
          <w:szCs w:val="28"/>
        </w:rPr>
        <w:t xml:space="preserve">Лужский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Pr>
          <w:rFonts w:ascii="Times New Roman" w:hAnsi="Times New Roman" w:cs="Times New Roman"/>
          <w:sz w:val="28"/>
          <w:szCs w:val="28"/>
        </w:rPr>
        <w:t xml:space="preserve">униципальное образование </w:t>
      </w:r>
      <w:r w:rsidR="003855A4">
        <w:rPr>
          <w:rFonts w:ascii="Times New Roman" w:hAnsi="Times New Roman" w:cs="Times New Roman"/>
          <w:sz w:val="28"/>
          <w:szCs w:val="28"/>
        </w:rPr>
        <w:t xml:space="preserve">Володарское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Лужского муниципального района</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lastRenderedPageBreak/>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3D066E" w:rsidRDefault="00F05C00" w:rsidP="00062341">
      <w:pPr>
        <w:pStyle w:val="1"/>
      </w:pPr>
      <w:bookmarkStart w:id="37" w:name="_Toc332213493"/>
      <w:bookmarkStart w:id="38" w:name="_Toc340598586"/>
      <w:r>
        <w:t xml:space="preserve">Статья 4. </w:t>
      </w:r>
      <w:r w:rsidR="003D066E" w:rsidRPr="00EB10FC">
        <w:t>Правовое регулирование отношений в сфере землепользования и застройки в поселении</w:t>
      </w:r>
      <w:bookmarkEnd w:id="37"/>
      <w:bookmarkEnd w:id="38"/>
      <w:r w:rsidR="003D066E" w:rsidRPr="00EB10FC">
        <w:t xml:space="preserve"> </w:t>
      </w:r>
      <w:bookmarkEnd w:id="35"/>
    </w:p>
    <w:p w:rsidR="00F05C00" w:rsidRPr="00F05C00" w:rsidRDefault="00F05C00" w:rsidP="00F05C00"/>
    <w:p w:rsidR="003D066E" w:rsidRPr="00EB10FC" w:rsidRDefault="003D066E" w:rsidP="00B566AF">
      <w:pPr>
        <w:pStyle w:val="a5"/>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566AF">
      <w:pPr>
        <w:pStyle w:val="a5"/>
        <w:numPr>
          <w:ilvl w:val="2"/>
          <w:numId w:val="11"/>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9" w:name="_Toc332213494"/>
      <w:bookmarkStart w:id="40" w:name="_Toc340598587"/>
      <w:r>
        <w:t xml:space="preserve">Статья 5. </w:t>
      </w:r>
      <w:r w:rsidR="003D066E" w:rsidRPr="00EB10FC">
        <w:t xml:space="preserve">Полномочия </w:t>
      </w:r>
      <w:r w:rsidR="003D066E">
        <w:t xml:space="preserve">совета депутатов </w:t>
      </w:r>
      <w:r w:rsidR="003D066E" w:rsidRPr="00EB10FC">
        <w:t>поселения в сфере регулирования землепользования и застройки в поселении</w:t>
      </w:r>
      <w:bookmarkEnd w:id="39"/>
      <w:bookmarkEnd w:id="40"/>
    </w:p>
    <w:p w:rsidR="00F05C00" w:rsidRPr="00F05C00" w:rsidRDefault="00F05C00" w:rsidP="00F05C00"/>
    <w:p w:rsidR="003D066E" w:rsidRPr="00EB10FC" w:rsidRDefault="003D066E" w:rsidP="00610F1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К полномочиям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определение порядка организации и проведения публичных слушаний по вопросам градостроительной деятельности в поселении;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Default="00F05C00" w:rsidP="00062341">
      <w:pPr>
        <w:pStyle w:val="1"/>
      </w:pPr>
      <w:bookmarkStart w:id="41" w:name="_Toc332213495"/>
      <w:bookmarkStart w:id="42" w:name="_Toc340598588"/>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41"/>
      <w:bookmarkEnd w:id="42"/>
    </w:p>
    <w:p w:rsidR="00F05C00" w:rsidRPr="00F05C00" w:rsidRDefault="00F05C00" w:rsidP="00F05C00"/>
    <w:p w:rsidR="003D066E" w:rsidRPr="00EB10FC" w:rsidRDefault="003D066E" w:rsidP="00B566AF">
      <w:pPr>
        <w:pStyle w:val="a5"/>
        <w:numPr>
          <w:ilvl w:val="2"/>
          <w:numId w:val="12"/>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Глава</w:t>
      </w:r>
      <w:r>
        <w:rPr>
          <w:rFonts w:ascii="Times New Roman" w:hAnsi="Times New Roman" w:cs="Times New Roman"/>
          <w:sz w:val="28"/>
          <w:szCs w:val="28"/>
        </w:rPr>
        <w:t xml:space="preserve"> </w:t>
      </w:r>
      <w:r w:rsidRPr="005910A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издает постановле</w:t>
      </w:r>
      <w:r>
        <w:rPr>
          <w:rFonts w:ascii="Times New Roman" w:hAnsi="Times New Roman" w:cs="Times New Roman"/>
          <w:sz w:val="28"/>
          <w:szCs w:val="28"/>
        </w:rPr>
        <w:t>ния а</w:t>
      </w:r>
      <w:r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 проведении публичных слушаний по вопросам градостроительной деятельности в поселении;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w:t>
      </w:r>
      <w:r>
        <w:rPr>
          <w:rFonts w:ascii="Times New Roman" w:hAnsi="Times New Roman" w:cs="Times New Roman"/>
          <w:sz w:val="28"/>
          <w:szCs w:val="28"/>
        </w:rPr>
        <w:t>осам, отнесенным к компетенции г</w:t>
      </w:r>
      <w:r w:rsidRPr="00EB10FC">
        <w:rPr>
          <w:rFonts w:ascii="Times New Roman" w:hAnsi="Times New Roman" w:cs="Times New Roman"/>
          <w:sz w:val="28"/>
          <w:szCs w:val="28"/>
        </w:rPr>
        <w:t xml:space="preserve">лавы </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К полномочиям а</w:t>
      </w:r>
      <w:r w:rsidRPr="00EB10FC">
        <w:rPr>
          <w:rFonts w:ascii="Times New Roman" w:hAnsi="Times New Roman" w:cs="Times New Roman"/>
          <w:sz w:val="28"/>
          <w:szCs w:val="28"/>
        </w:rPr>
        <w:t>дминистрации поселения в сфере землепользования и застройки относятся: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подготовка проекта генерального плана поселения, а также проектов о внесении в генеральный план поселения изменений;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проверка проекта Правил и проектов о внесении изменени</w:t>
      </w:r>
      <w:r w:rsidRPr="00C22033">
        <w:rPr>
          <w:rFonts w:ascii="Times New Roman" w:hAnsi="Times New Roman" w:cs="Times New Roman"/>
          <w:sz w:val="28"/>
          <w:szCs w:val="28"/>
        </w:rPr>
        <w:t>й</w:t>
      </w:r>
      <w:r w:rsidRPr="00EB10FC">
        <w:rPr>
          <w:rFonts w:ascii="Times New Roman" w:hAnsi="Times New Roman" w:cs="Times New Roman"/>
          <w:sz w:val="28"/>
          <w:szCs w:val="28"/>
        </w:rPr>
        <w:t xml:space="preserve">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документов территориального планирования;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всем заинтересованным лицам возможности ознакомления с Правилами;</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строительство объектов капитального строительства при осуществлен</w:t>
      </w:r>
      <w:r>
        <w:rPr>
          <w:rFonts w:ascii="Times New Roman" w:hAnsi="Times New Roman" w:cs="Times New Roman"/>
          <w:sz w:val="28"/>
          <w:szCs w:val="28"/>
        </w:rPr>
        <w:t>ии строительства, реконструкции</w:t>
      </w:r>
      <w:r w:rsidRPr="00EB10FC">
        <w:rPr>
          <w:rFonts w:ascii="Times New Roman" w:hAnsi="Times New Roman" w:cs="Times New Roman"/>
          <w:sz w:val="28"/>
          <w:szCs w:val="28"/>
        </w:rPr>
        <w:t xml:space="preserve">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ввод в эксплуатацию объектов строительства при осуществлени</w:t>
      </w:r>
      <w:r>
        <w:rPr>
          <w:rFonts w:ascii="Times New Roman" w:hAnsi="Times New Roman" w:cs="Times New Roman"/>
          <w:sz w:val="28"/>
          <w:szCs w:val="28"/>
        </w:rPr>
        <w:t xml:space="preserve">и строительства, реконструкции </w:t>
      </w:r>
      <w:r w:rsidRPr="00EB10FC">
        <w:rPr>
          <w:rFonts w:ascii="Times New Roman" w:hAnsi="Times New Roman" w:cs="Times New Roman"/>
          <w:sz w:val="28"/>
          <w:szCs w:val="28"/>
        </w:rPr>
        <w:t xml:space="preserve">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w:t>
      </w:r>
      <w:r>
        <w:rPr>
          <w:rFonts w:ascii="Times New Roman" w:hAnsi="Times New Roman" w:cs="Times New Roman"/>
          <w:sz w:val="28"/>
          <w:szCs w:val="28"/>
        </w:rPr>
        <w:t>и постановлениями а</w:t>
      </w:r>
      <w:r w:rsidRPr="00EB10FC">
        <w:rPr>
          <w:rFonts w:ascii="Times New Roman" w:hAnsi="Times New Roman" w:cs="Times New Roman"/>
          <w:sz w:val="28"/>
          <w:szCs w:val="28"/>
        </w:rPr>
        <w:t>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Уполномоченные органы и должностные лица</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дминистрации поселения обеспечивают непосредств</w:t>
      </w:r>
      <w:r>
        <w:rPr>
          <w:rFonts w:ascii="Times New Roman" w:hAnsi="Times New Roman" w:cs="Times New Roman"/>
          <w:sz w:val="28"/>
          <w:szCs w:val="28"/>
        </w:rPr>
        <w:t>енное осуществление полномочий а</w:t>
      </w:r>
      <w:r w:rsidRPr="00EB10FC">
        <w:rPr>
          <w:rFonts w:ascii="Times New Roman" w:hAnsi="Times New Roman" w:cs="Times New Roman"/>
          <w:sz w:val="28"/>
          <w:szCs w:val="28"/>
        </w:rPr>
        <w:t>дминистрации поселения, предусмотренных Правилами.</w:t>
      </w:r>
    </w:p>
    <w:p w:rsidR="003D066E" w:rsidRPr="00EB10FC" w:rsidRDefault="003D066E" w:rsidP="00610F1F">
      <w:pPr>
        <w:pStyle w:val="a7"/>
        <w:spacing w:after="0"/>
        <w:rPr>
          <w:rFonts w:ascii="Times New Roman" w:hAnsi="Times New Roman" w:cs="Times New Roman"/>
          <w:sz w:val="28"/>
          <w:szCs w:val="28"/>
        </w:rPr>
      </w:pPr>
    </w:p>
    <w:p w:rsidR="003D066E" w:rsidRDefault="00F05C00" w:rsidP="00062341">
      <w:pPr>
        <w:pStyle w:val="1"/>
      </w:pPr>
      <w:bookmarkStart w:id="43" w:name="_Toc332213496"/>
      <w:bookmarkStart w:id="44" w:name="_Toc215295500"/>
      <w:bookmarkStart w:id="45" w:name="_Toc242169283"/>
      <w:bookmarkStart w:id="46" w:name="_Toc259101790"/>
      <w:bookmarkStart w:id="47" w:name="_Toc340598589"/>
      <w:r>
        <w:t xml:space="preserve">Статья 7. </w:t>
      </w:r>
      <w:r w:rsidR="003D066E" w:rsidRPr="00EB10FC">
        <w:t>Комиссия по подготовке проекта правил землепользования и застройки поселения</w:t>
      </w:r>
      <w:bookmarkEnd w:id="43"/>
      <w:bookmarkEnd w:id="47"/>
      <w:r w:rsidR="003D066E" w:rsidRPr="00EB10FC">
        <w:t xml:space="preserve"> </w:t>
      </w:r>
      <w:bookmarkEnd w:id="44"/>
      <w:bookmarkEnd w:id="45"/>
      <w:bookmarkEnd w:id="46"/>
    </w:p>
    <w:p w:rsidR="00F05C00" w:rsidRPr="00F05C00" w:rsidRDefault="00F05C00" w:rsidP="00F05C00"/>
    <w:p w:rsidR="003D066E" w:rsidRPr="00EB10FC" w:rsidRDefault="003D066E" w:rsidP="00B566AF">
      <w:pPr>
        <w:pStyle w:val="a5"/>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Pr="00EB10FC"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3D066E" w:rsidRPr="00C06DFA"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C06DFA">
        <w:rPr>
          <w:rFonts w:ascii="Times New Roman" w:hAnsi="Times New Roman" w:cs="Times New Roman"/>
          <w:sz w:val="28"/>
          <w:szCs w:val="28"/>
        </w:rPr>
        <w:t>К полномочиям Комиссии относятся:</w:t>
      </w:r>
    </w:p>
    <w:p w:rsidR="003D066E" w:rsidRPr="00EB10FC" w:rsidRDefault="003D066E" w:rsidP="00D75E05">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подготовки проекта Правил и проектов о внесении изменений в Правила;</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подготовка рекомендаций для г</w:t>
      </w:r>
      <w:r w:rsidRPr="00EB10FC">
        <w:rPr>
          <w:rFonts w:ascii="Times New Roman" w:hAnsi="Times New Roman" w:cs="Times New Roman"/>
          <w:sz w:val="28"/>
          <w:szCs w:val="28"/>
        </w:rPr>
        <w:t>лавы поселения;</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w:t>
      </w:r>
      <w:r>
        <w:rPr>
          <w:rFonts w:ascii="Times New Roman" w:hAnsi="Times New Roman" w:cs="Times New Roman"/>
          <w:sz w:val="28"/>
          <w:szCs w:val="28"/>
        </w:rPr>
        <w:t xml:space="preserve"> рекомендаций для г</w:t>
      </w:r>
      <w:r w:rsidRPr="00EB10FC">
        <w:rPr>
          <w:rFonts w:ascii="Times New Roman" w:hAnsi="Times New Roman" w:cs="Times New Roman"/>
          <w:sz w:val="28"/>
          <w:szCs w:val="28"/>
        </w:rPr>
        <w:t>лавы поселения;</w:t>
      </w:r>
    </w:p>
    <w:p w:rsidR="003D066E" w:rsidRPr="00EB10FC" w:rsidRDefault="003D066E" w:rsidP="00217A34">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3D066E" w:rsidRPr="00EB10FC" w:rsidRDefault="003D066E" w:rsidP="00E1107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3D066E" w:rsidRPr="00EB10FC" w:rsidRDefault="003D066E" w:rsidP="00A321FC">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w:t>
      </w:r>
      <w:r>
        <w:rPr>
          <w:rFonts w:ascii="Times New Roman" w:hAnsi="Times New Roman" w:cs="Times New Roman"/>
          <w:sz w:val="28"/>
          <w:szCs w:val="28"/>
        </w:rPr>
        <w:t>постановлением а</w:t>
      </w:r>
      <w:r w:rsidRPr="00EB10FC">
        <w:rPr>
          <w:rFonts w:ascii="Times New Roman" w:hAnsi="Times New Roman" w:cs="Times New Roman"/>
          <w:sz w:val="28"/>
          <w:szCs w:val="28"/>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48" w:name="_Toc131313916"/>
      <w:bookmarkStart w:id="49" w:name="_Toc215295501"/>
      <w:bookmarkStart w:id="50" w:name="_Toc242169284"/>
      <w:bookmarkStart w:id="51" w:name="_Toc259101791"/>
      <w:bookmarkStart w:id="52" w:name="_Toc332213497"/>
      <w:bookmarkStart w:id="53" w:name="_Toc340598590"/>
      <w:r>
        <w:lastRenderedPageBreak/>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8"/>
      <w:bookmarkEnd w:id="49"/>
      <w:bookmarkEnd w:id="50"/>
      <w:bookmarkEnd w:id="51"/>
      <w:bookmarkEnd w:id="52"/>
      <w:bookmarkEnd w:id="53"/>
      <w:r w:rsidR="003D066E" w:rsidRPr="00EB10FC">
        <w:t xml:space="preserve"> </w:t>
      </w:r>
    </w:p>
    <w:p w:rsidR="00F05C00" w:rsidRPr="00F05C00" w:rsidRDefault="00F05C00" w:rsidP="00F05C00"/>
    <w:p w:rsidR="003D066E" w:rsidRPr="00EB10FC" w:rsidRDefault="003D066E" w:rsidP="00B566AF">
      <w:pPr>
        <w:pStyle w:val="a5"/>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7"/>
        <w:spacing w:after="0"/>
        <w:rPr>
          <w:rFonts w:ascii="Times New Roman" w:hAnsi="Times New Roman" w:cs="Times New Roman"/>
          <w:sz w:val="28"/>
          <w:szCs w:val="28"/>
        </w:rPr>
      </w:pPr>
      <w:bookmarkStart w:id="54" w:name="_Toc131313917"/>
      <w:bookmarkStart w:id="55" w:name="_Toc215295502"/>
    </w:p>
    <w:p w:rsidR="003D066E" w:rsidRDefault="00F05C00" w:rsidP="00062341">
      <w:pPr>
        <w:pStyle w:val="1"/>
      </w:pPr>
      <w:bookmarkStart w:id="56" w:name="_Toc242169285"/>
      <w:bookmarkStart w:id="57" w:name="_Toc259101792"/>
      <w:bookmarkStart w:id="58" w:name="_Toc332213498"/>
      <w:bookmarkStart w:id="59" w:name="_Toc340598591"/>
      <w:r>
        <w:t xml:space="preserve">Статья  9. </w:t>
      </w:r>
      <w:r w:rsidR="003D066E" w:rsidRPr="00EB10FC">
        <w:t>Открытость и доступность информации о землепользовании и застройке</w:t>
      </w:r>
      <w:bookmarkEnd w:id="54"/>
      <w:bookmarkEnd w:id="55"/>
      <w:bookmarkEnd w:id="56"/>
      <w:bookmarkEnd w:id="57"/>
      <w:bookmarkEnd w:id="58"/>
      <w:bookmarkEnd w:id="59"/>
      <w:r w:rsidR="003D066E" w:rsidRPr="00EB10FC">
        <w:t xml:space="preserve"> </w:t>
      </w:r>
    </w:p>
    <w:p w:rsidR="00F05C00" w:rsidRPr="00F05C00" w:rsidRDefault="00F05C00" w:rsidP="00F05C00"/>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 </w:t>
      </w:r>
      <w:r w:rsidR="003855A4">
        <w:rPr>
          <w:rFonts w:ascii="Times New Roman" w:hAnsi="Times New Roman" w:cs="Times New Roman"/>
          <w:sz w:val="28"/>
          <w:szCs w:val="28"/>
        </w:rPr>
        <w:t>применительно к пос. Володарское, дер. Владычно, дер. Городец, дер. Конезерье</w:t>
      </w:r>
      <w:r w:rsidRPr="00EB10FC">
        <w:rPr>
          <w:rFonts w:ascii="Times New Roman" w:hAnsi="Times New Roman" w:cs="Times New Roman"/>
          <w:sz w:val="28"/>
          <w:szCs w:val="28"/>
        </w:rPr>
        <w:t>,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353909">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Pr="00EB10FC" w:rsidRDefault="003D066E" w:rsidP="00A321FC">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Pr="00EB10FC">
        <w:rPr>
          <w:rFonts w:ascii="Times New Roman" w:hAnsi="Times New Roman" w:cs="Times New Roman"/>
          <w:sz w:val="28"/>
          <w:szCs w:val="28"/>
        </w:rPr>
        <w:t>дминистрации поселения.</w:t>
      </w:r>
    </w:p>
    <w:p w:rsidR="003D066E" w:rsidRPr="00EB10FC" w:rsidRDefault="003D066E" w:rsidP="00C05FAF">
      <w:pPr>
        <w:pStyle w:val="a5"/>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60" w:name="_Toc103606924"/>
      <w:bookmarkStart w:id="61" w:name="_Toc215295503"/>
      <w:bookmarkStart w:id="62" w:name="_Toc242169286"/>
      <w:bookmarkStart w:id="63" w:name="_Toc259101793"/>
      <w:bookmarkStart w:id="64" w:name="_Toc131313918"/>
      <w:bookmarkStart w:id="65" w:name="_Toc332213499"/>
      <w:bookmarkStart w:id="66" w:name="_Toc340598592"/>
      <w:r>
        <w:t xml:space="preserve">Глава </w:t>
      </w:r>
      <w:r w:rsidR="00093CF7">
        <w:rPr>
          <w:lang w:val="en-US"/>
        </w:rPr>
        <w:t>II</w:t>
      </w:r>
      <w:r>
        <w:t xml:space="preserve">.  </w:t>
      </w:r>
      <w:r w:rsidR="003D066E" w:rsidRPr="00EB10FC">
        <w:t xml:space="preserve">Градостроительное </w:t>
      </w:r>
      <w:bookmarkEnd w:id="60"/>
      <w:r w:rsidR="003D066E" w:rsidRPr="00EB10FC">
        <w:t>зонирование территории</w:t>
      </w:r>
      <w:bookmarkEnd w:id="61"/>
      <w:bookmarkEnd w:id="62"/>
      <w:bookmarkEnd w:id="63"/>
      <w:r w:rsidR="003D066E" w:rsidRPr="00EB10FC">
        <w:t xml:space="preserve"> </w:t>
      </w:r>
      <w:bookmarkStart w:id="67" w:name="_Toc131313919"/>
      <w:bookmarkEnd w:id="64"/>
      <w:r w:rsidR="003D066E" w:rsidRPr="00EB10FC">
        <w:t>поселения</w:t>
      </w:r>
      <w:r w:rsidR="003D066E">
        <w:t xml:space="preserve"> </w:t>
      </w:r>
      <w:bookmarkEnd w:id="65"/>
      <w:r w:rsidR="003855A4">
        <w:t>применительно к пос. Володарское, дер. Владычно, дер. Городец, дер. Конезерье</w:t>
      </w:r>
      <w:bookmarkEnd w:id="66"/>
    </w:p>
    <w:p w:rsidR="003D066E" w:rsidRPr="00EB10FC" w:rsidRDefault="003D066E" w:rsidP="00474708"/>
    <w:p w:rsidR="003855A4" w:rsidRDefault="00F05C00" w:rsidP="003855A4">
      <w:pPr>
        <w:pStyle w:val="1"/>
      </w:pPr>
      <w:bookmarkStart w:id="68" w:name="_Toc215295505"/>
      <w:bookmarkStart w:id="69" w:name="_Toc242169288"/>
      <w:bookmarkStart w:id="70" w:name="_Toc259101795"/>
      <w:bookmarkStart w:id="71" w:name="_Toc332213500"/>
      <w:bookmarkStart w:id="72" w:name="_Toc337474222"/>
      <w:bookmarkStart w:id="73" w:name="_Toc337474233"/>
      <w:bookmarkStart w:id="74" w:name="_Toc340598593"/>
      <w:r>
        <w:t xml:space="preserve">Статья 10. </w:t>
      </w:r>
      <w:r w:rsidR="003D066E" w:rsidRPr="00EB10FC">
        <w:t xml:space="preserve">Зонирование территории </w:t>
      </w:r>
      <w:bookmarkEnd w:id="67"/>
      <w:bookmarkEnd w:id="68"/>
      <w:bookmarkEnd w:id="69"/>
      <w:bookmarkEnd w:id="70"/>
      <w:r w:rsidR="003D066E" w:rsidRPr="00EB10FC">
        <w:t>поселения</w:t>
      </w:r>
      <w:r w:rsidR="003D066E">
        <w:t xml:space="preserve"> </w:t>
      </w:r>
      <w:bookmarkEnd w:id="71"/>
      <w:bookmarkEnd w:id="72"/>
      <w:bookmarkEnd w:id="73"/>
      <w:r w:rsidR="003855A4">
        <w:t>применительно к пос. Володарское, дер. Владычно, дер. Городец, дер. Конезерье</w:t>
      </w:r>
      <w:bookmarkEnd w:id="74"/>
    </w:p>
    <w:p w:rsidR="003855A4" w:rsidRPr="003855A4" w:rsidRDefault="003855A4" w:rsidP="003855A4"/>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Pr>
          <w:rFonts w:ascii="Times New Roman" w:hAnsi="Times New Roman" w:cs="Times New Roman"/>
          <w:sz w:val="28"/>
          <w:szCs w:val="28"/>
        </w:rPr>
        <w:t xml:space="preserve"> </w:t>
      </w:r>
      <w:r w:rsidR="003855A4">
        <w:rPr>
          <w:rFonts w:ascii="Times New Roman" w:hAnsi="Times New Roman" w:cs="Times New Roman"/>
          <w:sz w:val="28"/>
          <w:szCs w:val="28"/>
        </w:rPr>
        <w:t>применительно к пос. Володарское, дер. Владычно, дер. Городец, дер. Конезерье</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На карте градостроительного зонирования поселения </w:t>
      </w:r>
      <w:r w:rsidR="003855A4">
        <w:rPr>
          <w:rFonts w:ascii="Times New Roman" w:hAnsi="Times New Roman" w:cs="Times New Roman"/>
          <w:sz w:val="28"/>
          <w:szCs w:val="28"/>
        </w:rPr>
        <w:t>применительно к пос. Володарское, дер. Владычно, дер. Городец, дер. Конезерье</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устанавливаются границы территориальных зон, исходя из требования </w:t>
      </w:r>
      <w:r w:rsidRPr="00EB10FC">
        <w:rPr>
          <w:rFonts w:ascii="Times New Roman" w:hAnsi="Times New Roman" w:cs="Times New Roman"/>
          <w:sz w:val="28"/>
          <w:szCs w:val="28"/>
        </w:rPr>
        <w:lastRenderedPageBreak/>
        <w:t>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62341" w:rsidP="00062341">
      <w:pPr>
        <w:pStyle w:val="1"/>
      </w:pPr>
      <w:bookmarkStart w:id="75" w:name="_Toc131313920"/>
      <w:bookmarkStart w:id="76" w:name="_Toc215295506"/>
      <w:bookmarkStart w:id="77" w:name="_Toc242169289"/>
      <w:bookmarkStart w:id="78" w:name="_Toc259101796"/>
      <w:bookmarkStart w:id="79" w:name="_Toc332213501"/>
      <w:bookmarkStart w:id="80" w:name="_Toc340598594"/>
      <w:r>
        <w:lastRenderedPageBreak/>
        <w:t>Статья</w:t>
      </w:r>
      <w:r w:rsidR="00093CF7" w:rsidRPr="00062341">
        <w:t xml:space="preserve"> 11</w:t>
      </w:r>
      <w:r w:rsidR="00093CF7">
        <w:t xml:space="preserve">. </w:t>
      </w:r>
      <w:r w:rsidR="003D066E" w:rsidRPr="00EB10FC">
        <w:t>Градостроительные регламенты</w:t>
      </w:r>
      <w:bookmarkEnd w:id="75"/>
      <w:bookmarkEnd w:id="76"/>
      <w:bookmarkEnd w:id="77"/>
      <w:bookmarkEnd w:id="78"/>
      <w:bookmarkEnd w:id="79"/>
      <w:bookmarkEnd w:id="80"/>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Для всех территориальных зон поселения</w:t>
      </w:r>
      <w:r>
        <w:rPr>
          <w:rFonts w:ascii="Times New Roman" w:hAnsi="Times New Roman" w:cs="Times New Roman"/>
          <w:sz w:val="28"/>
          <w:szCs w:val="28"/>
        </w:rPr>
        <w:t xml:space="preserve"> </w:t>
      </w:r>
      <w:r w:rsidR="003855A4">
        <w:rPr>
          <w:rFonts w:ascii="Times New Roman" w:hAnsi="Times New Roman" w:cs="Times New Roman"/>
          <w:sz w:val="28"/>
          <w:szCs w:val="28"/>
        </w:rPr>
        <w:t>применительно к пос. Володарское, дер. Владычно, дер. Городец, дер. Конезерье</w:t>
      </w:r>
      <w:r w:rsidR="00DB1C70">
        <w:rPr>
          <w:rFonts w:ascii="Times New Roman" w:hAnsi="Times New Roman" w:cs="Times New Roman"/>
          <w:sz w:val="28"/>
          <w:szCs w:val="28"/>
        </w:rPr>
        <w:t xml:space="preserve"> </w:t>
      </w:r>
      <w:r w:rsidRPr="00EB10FC">
        <w:rPr>
          <w:rFonts w:ascii="Times New Roman" w:hAnsi="Times New Roman" w:cs="Times New Roman"/>
          <w:sz w:val="28"/>
          <w:szCs w:val="28"/>
        </w:rPr>
        <w:t xml:space="preserve">Правилами устанавливаются градостроительные регламенты.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w:t>
      </w:r>
      <w:r>
        <w:rPr>
          <w:rFonts w:ascii="Times New Roman" w:hAnsi="Times New Roman" w:cs="Times New Roman"/>
          <w:sz w:val="28"/>
          <w:szCs w:val="28"/>
        </w:rPr>
        <w:t xml:space="preserve"> </w:t>
      </w:r>
      <w:r w:rsidR="003855A4">
        <w:rPr>
          <w:rFonts w:ascii="Times New Roman" w:hAnsi="Times New Roman" w:cs="Times New Roman"/>
          <w:sz w:val="28"/>
          <w:szCs w:val="28"/>
        </w:rPr>
        <w:t>применительно к пос. Володарское, дер. Владычно, дер. Городец, дер. Конезерье</w:t>
      </w:r>
      <w:r w:rsidRPr="00EB10FC">
        <w:rPr>
          <w:rFonts w:ascii="Times New Roman" w:hAnsi="Times New Roman" w:cs="Times New Roman"/>
          <w:sz w:val="28"/>
          <w:szCs w:val="28"/>
        </w:rPr>
        <w:t>,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w:t>
      </w:r>
      <w:r w:rsidRPr="00445696">
        <w:rPr>
          <w:rFonts w:ascii="Times New Roman" w:hAnsi="Times New Roman" w:cs="Times New Roman"/>
          <w:sz w:val="28"/>
          <w:szCs w:val="28"/>
        </w:rPr>
        <w:t>совета депутатов поселения</w:t>
      </w:r>
      <w:r w:rsidRPr="00EB10FC">
        <w:rPr>
          <w:rFonts w:ascii="Times New Roman" w:hAnsi="Times New Roman" w:cs="Times New Roman"/>
          <w:sz w:val="28"/>
          <w:szCs w:val="28"/>
        </w:rPr>
        <w:t xml:space="preserve"> в соответствии с федеральными законами.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При выявлении земельных участков, расположенных на территориях, отнесенных Правилами к ра</w:t>
      </w:r>
      <w:r>
        <w:rPr>
          <w:rFonts w:ascii="Times New Roman" w:hAnsi="Times New Roman" w:cs="Times New Roman"/>
          <w:sz w:val="28"/>
          <w:szCs w:val="28"/>
        </w:rPr>
        <w:t>зличным территориальным зонам, а</w:t>
      </w:r>
      <w:r w:rsidRPr="00EB10FC">
        <w:rPr>
          <w:rFonts w:ascii="Times New Roman" w:hAnsi="Times New Roman" w:cs="Times New Roman"/>
          <w:sz w:val="28"/>
          <w:szCs w:val="28"/>
        </w:rPr>
        <w:t xml:space="preserve">дминистрация поселения не позднее тридцати дней со дня получения </w:t>
      </w:r>
      <w:r w:rsidRPr="00EB10FC">
        <w:rPr>
          <w:rFonts w:ascii="Times New Roman" w:hAnsi="Times New Roman" w:cs="Times New Roman"/>
          <w:sz w:val="28"/>
          <w:szCs w:val="28"/>
        </w:rPr>
        <w:lastRenderedPageBreak/>
        <w:t>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Pr>
          <w:rFonts w:ascii="Times New Roman" w:hAnsi="Times New Roman" w:cs="Times New Roman"/>
          <w:sz w:val="28"/>
          <w:szCs w:val="28"/>
        </w:rPr>
        <w:t xml:space="preserve">. </w:t>
      </w:r>
      <w:r w:rsidRPr="00EB10FC">
        <w:rPr>
          <w:rFonts w:ascii="Times New Roman" w:hAnsi="Times New Roman" w:cs="Times New Roman"/>
          <w:sz w:val="28"/>
          <w:szCs w:val="28"/>
        </w:rPr>
        <w:t>Комиссия обеспечивает внесение указанных изменений в Правила в соответствии с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81" w:name="_Toc131313921"/>
      <w:bookmarkStart w:id="82" w:name="_Toc215295507"/>
      <w:bookmarkStart w:id="83" w:name="_Toc242169290"/>
      <w:bookmarkStart w:id="84" w:name="_Toc259101797"/>
      <w:bookmarkStart w:id="85" w:name="_Toc332213502"/>
    </w:p>
    <w:p w:rsidR="00093CF7" w:rsidRDefault="00093CF7" w:rsidP="00062341">
      <w:pPr>
        <w:pStyle w:val="1"/>
      </w:pPr>
      <w:bookmarkStart w:id="86" w:name="_Toc340598595"/>
      <w:r>
        <w:t xml:space="preserve">Статья 12. </w:t>
      </w:r>
      <w:r w:rsidR="003D066E" w:rsidRPr="00EB10FC">
        <w:t>Зоны с особыми условиями использования территорий</w:t>
      </w:r>
      <w:bookmarkEnd w:id="81"/>
      <w:bookmarkEnd w:id="82"/>
      <w:bookmarkEnd w:id="83"/>
      <w:bookmarkEnd w:id="84"/>
      <w:bookmarkEnd w:id="85"/>
      <w:bookmarkEnd w:id="86"/>
    </w:p>
    <w:p w:rsidR="00093CF7" w:rsidRPr="00093CF7" w:rsidRDefault="00093CF7" w:rsidP="00093CF7"/>
    <w:p w:rsidR="003D066E" w:rsidRPr="00EB10FC" w:rsidRDefault="003D066E" w:rsidP="00C05FAF">
      <w:pPr>
        <w:autoSpaceDE w:val="0"/>
        <w:autoSpaceDN w:val="0"/>
        <w:adjustRightInd w:val="0"/>
        <w:spacing w:before="200" w:line="360" w:lineRule="auto"/>
        <w:ind w:firstLine="539"/>
        <w:jc w:val="both"/>
        <w:rPr>
          <w:sz w:val="28"/>
          <w:szCs w:val="28"/>
        </w:rPr>
      </w:pPr>
      <w:r w:rsidRPr="00EB10FC">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Pr="00EB10FC">
        <w:rPr>
          <w:rFonts w:ascii="Times New Roman" w:hAnsi="Times New Roman" w:cs="Times New Roman"/>
          <w:sz w:val="28"/>
          <w:szCs w:val="28"/>
        </w:rPr>
        <w:t>отображены на карте градостроительного зонирования поселения</w:t>
      </w:r>
      <w:r>
        <w:rPr>
          <w:rFonts w:ascii="Times New Roman" w:hAnsi="Times New Roman" w:cs="Times New Roman"/>
          <w:sz w:val="28"/>
          <w:szCs w:val="28"/>
        </w:rPr>
        <w:t xml:space="preserve"> </w:t>
      </w:r>
      <w:r w:rsidR="003855A4">
        <w:rPr>
          <w:rFonts w:ascii="Times New Roman" w:hAnsi="Times New Roman" w:cs="Times New Roman"/>
          <w:sz w:val="28"/>
          <w:szCs w:val="28"/>
        </w:rPr>
        <w:t>применительно к пос. Володарское, дер. Владычно, дер. Городец, дер. Конезерье</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w:t>
      </w:r>
      <w:r w:rsidRPr="00EB10FC">
        <w:rPr>
          <w:rFonts w:ascii="Times New Roman" w:hAnsi="Times New Roman" w:cs="Times New Roman"/>
          <w:sz w:val="28"/>
          <w:szCs w:val="28"/>
        </w:rPr>
        <w:lastRenderedPageBreak/>
        <w:t xml:space="preserve">соответствии с главой </w:t>
      </w:r>
      <w:r w:rsidRPr="00EB10FC">
        <w:rPr>
          <w:rFonts w:ascii="Times New Roman" w:hAnsi="Times New Roman" w:cs="Times New Roman"/>
          <w:sz w:val="28"/>
          <w:szCs w:val="28"/>
          <w:lang w:val="en-US"/>
        </w:rPr>
        <w:t>VII</w:t>
      </w:r>
      <w:r w:rsidRPr="00EB10FC">
        <w:rPr>
          <w:rFonts w:ascii="Times New Roman" w:hAnsi="Times New Roman" w:cs="Times New Roman"/>
          <w:sz w:val="28"/>
          <w:szCs w:val="28"/>
        </w:rPr>
        <w:t xml:space="preserve"> Правил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7" w:name="_Toc103606929"/>
      <w:bookmarkStart w:id="88" w:name="_Toc131313922"/>
      <w:bookmarkStart w:id="89" w:name="_Toc215295508"/>
      <w:bookmarkStart w:id="90" w:name="_Toc242169291"/>
      <w:bookmarkStart w:id="91" w:name="_Toc259101798"/>
      <w:bookmarkStart w:id="92" w:name="_Toc332213503"/>
      <w:bookmarkStart w:id="93" w:name="_Toc340598596"/>
      <w:r>
        <w:t xml:space="preserve">Статья 13. </w:t>
      </w:r>
      <w:r w:rsidR="003D066E" w:rsidRPr="00EB10FC">
        <w:t>Разрешенное использование земельных участков и объектов капитального строительства</w:t>
      </w:r>
      <w:bookmarkEnd w:id="87"/>
      <w:bookmarkEnd w:id="88"/>
      <w:bookmarkEnd w:id="89"/>
      <w:bookmarkEnd w:id="90"/>
      <w:bookmarkEnd w:id="91"/>
      <w:bookmarkEnd w:id="92"/>
      <w:bookmarkEnd w:id="93"/>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w:t>
      </w:r>
      <w:r w:rsidRPr="00EB10FC">
        <w:rPr>
          <w:rFonts w:ascii="Times New Roman" w:hAnsi="Times New Roman" w:cs="Times New Roman"/>
          <w:sz w:val="28"/>
          <w:szCs w:val="28"/>
        </w:rPr>
        <w:lastRenderedPageBreak/>
        <w:t>предприятия, осуществляется в соответствии с действующим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3D066E"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9605FB" w:rsidRPr="009605FB" w:rsidRDefault="009605FB" w:rsidP="009605FB">
      <w:pPr>
        <w:spacing w:line="360" w:lineRule="auto"/>
        <w:ind w:firstLine="709"/>
        <w:jc w:val="both"/>
        <w:rPr>
          <w:sz w:val="28"/>
          <w:szCs w:val="28"/>
        </w:rPr>
      </w:pPr>
      <w:r w:rsidRPr="009605FB">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Ленинградской области.</w:t>
      </w:r>
    </w:p>
    <w:p w:rsidR="009605FB" w:rsidRPr="00EB10FC" w:rsidRDefault="009605FB" w:rsidP="00C05FAF">
      <w:pPr>
        <w:pStyle w:val="a5"/>
        <w:tabs>
          <w:tab w:val="left" w:pos="1134"/>
        </w:tabs>
        <w:spacing w:line="360" w:lineRule="auto"/>
        <w:rPr>
          <w:rFonts w:ascii="Times New Roman" w:hAnsi="Times New Roman" w:cs="Times New Roman"/>
          <w:sz w:val="28"/>
          <w:szCs w:val="28"/>
        </w:rPr>
      </w:pPr>
    </w:p>
    <w:p w:rsidR="003D066E" w:rsidRPr="00EB10FC" w:rsidRDefault="00093CF7" w:rsidP="00062341">
      <w:pPr>
        <w:pStyle w:val="1"/>
      </w:pPr>
      <w:bookmarkStart w:id="94" w:name="_Toc242169292"/>
      <w:bookmarkStart w:id="95" w:name="_Toc259101799"/>
      <w:bookmarkStart w:id="96" w:name="_Toc332213504"/>
      <w:bookmarkStart w:id="97" w:name="_Toc337474223"/>
      <w:bookmarkStart w:id="98" w:name="_Toc337474234"/>
      <w:bookmarkStart w:id="99" w:name="_Toc340598597"/>
      <w:r>
        <w:lastRenderedPageBreak/>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4"/>
      <w:bookmarkEnd w:id="95"/>
      <w:bookmarkEnd w:id="96"/>
      <w:bookmarkEnd w:id="97"/>
      <w:bookmarkEnd w:id="98"/>
      <w:bookmarkEnd w:id="99"/>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 </w:t>
      </w:r>
    </w:p>
    <w:p w:rsidR="003D066E" w:rsidRPr="00B063FB"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EB10FC">
        <w:rPr>
          <w:rFonts w:ascii="Times New Roman" w:hAnsi="Times New Roman" w:cs="Times New Roman"/>
          <w:sz w:val="28"/>
          <w:szCs w:val="28"/>
        </w:rPr>
        <w:lastRenderedPageBreak/>
        <w:t xml:space="preserve">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93CF7" w:rsidP="00062341">
      <w:pPr>
        <w:pStyle w:val="1"/>
      </w:pPr>
      <w:bookmarkStart w:id="100" w:name="_Toc131313923"/>
      <w:bookmarkStart w:id="101" w:name="_Toc215295509"/>
      <w:bookmarkStart w:id="102" w:name="_Toc242169293"/>
      <w:bookmarkStart w:id="103" w:name="_Toc259101800"/>
      <w:bookmarkStart w:id="104" w:name="_Toc332213505"/>
      <w:bookmarkStart w:id="105" w:name="_Toc340598598"/>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100"/>
      <w:bookmarkEnd w:id="101"/>
      <w:bookmarkEnd w:id="102"/>
      <w:bookmarkEnd w:id="103"/>
      <w:bookmarkEnd w:id="104"/>
      <w:bookmarkEnd w:id="105"/>
      <w:r w:rsidR="003D066E" w:rsidRPr="00EB10FC">
        <w:t xml:space="preserve"> </w:t>
      </w:r>
    </w:p>
    <w:p w:rsidR="003D066E" w:rsidRPr="00EB10FC" w:rsidRDefault="003D066E" w:rsidP="002109B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lastRenderedPageBreak/>
        <w:t>5.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6. Копия постановления а</w:t>
      </w:r>
      <w:r w:rsidRPr="00EB10FC">
        <w:rPr>
          <w:rFonts w:ascii="Times New Roman" w:hAnsi="Times New Roman" w:cs="Times New Roman"/>
          <w:sz w:val="28"/>
          <w:szCs w:val="28"/>
        </w:rPr>
        <w:t>дминистрации поселения, предусмотренного частью 5 настоящей статьи, направляется заявителю в трехдневный срок со дня издания.</w:t>
      </w:r>
    </w:p>
    <w:p w:rsidR="003D066E"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3858FB">
        <w:rPr>
          <w:rFonts w:ascii="Times New Roman" w:hAnsi="Times New Roman" w:cs="Times New Roman"/>
          <w:sz w:val="28"/>
          <w:szCs w:val="28"/>
        </w:rPr>
        <w:t>главой V</w:t>
      </w:r>
      <w:r w:rsidRPr="003858FB">
        <w:rPr>
          <w:rFonts w:ascii="Times New Roman" w:hAnsi="Times New Roman" w:cs="Times New Roman"/>
          <w:sz w:val="28"/>
          <w:szCs w:val="28"/>
          <w:lang w:val="en-US"/>
        </w:rPr>
        <w:t>II</w:t>
      </w:r>
      <w:r w:rsidRPr="003858FB">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8.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6" w:name="_Toc131313924"/>
      <w:bookmarkStart w:id="107" w:name="_Toc215295510"/>
      <w:bookmarkStart w:id="108" w:name="_Toc242169294"/>
      <w:bookmarkStart w:id="109" w:name="_Toc259101801"/>
      <w:bookmarkStart w:id="110" w:name="_Toc332213506"/>
      <w:bookmarkStart w:id="111" w:name="_Toc340598599"/>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6"/>
      <w:bookmarkEnd w:id="107"/>
      <w:bookmarkEnd w:id="108"/>
      <w:bookmarkEnd w:id="109"/>
      <w:bookmarkEnd w:id="110"/>
      <w:bookmarkEnd w:id="111"/>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3D066E" w:rsidRDefault="00093CF7" w:rsidP="00062341">
      <w:pPr>
        <w:pStyle w:val="1"/>
      </w:pPr>
      <w:bookmarkStart w:id="112" w:name="_Toc131313925"/>
      <w:bookmarkStart w:id="113" w:name="_Toc215295511"/>
      <w:bookmarkStart w:id="114" w:name="_Toc242169295"/>
      <w:bookmarkStart w:id="115" w:name="_Toc259101802"/>
      <w:bookmarkStart w:id="116" w:name="_Toc332213507"/>
      <w:bookmarkStart w:id="117" w:name="_Toc340598600"/>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2"/>
      <w:bookmarkEnd w:id="113"/>
      <w:bookmarkEnd w:id="114"/>
      <w:bookmarkEnd w:id="115"/>
      <w:bookmarkEnd w:id="116"/>
      <w:bookmarkEnd w:id="117"/>
    </w:p>
    <w:p w:rsidR="00093CF7" w:rsidRPr="00093CF7" w:rsidRDefault="00093CF7" w:rsidP="00062341"/>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w:t>
      </w:r>
      <w:r w:rsidRPr="00EB10FC">
        <w:rPr>
          <w:rFonts w:ascii="Times New Roman" w:hAnsi="Times New Roman" w:cs="Times New Roman"/>
          <w:sz w:val="28"/>
          <w:szCs w:val="28"/>
        </w:rPr>
        <w:lastRenderedPageBreak/>
        <w:t>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Копия постановления а</w:t>
      </w:r>
      <w:r w:rsidRPr="00EB10FC">
        <w:rPr>
          <w:rFonts w:ascii="Times New Roman" w:hAnsi="Times New Roman" w:cs="Times New Roman"/>
          <w:sz w:val="28"/>
          <w:szCs w:val="28"/>
        </w:rPr>
        <w:t>дминистрации поселения, указанного в пункте 6 настоящей статьи, направляется заявителю в семидневный срок со дня издания.</w:t>
      </w:r>
    </w:p>
    <w:p w:rsidR="003D066E" w:rsidRPr="00EB10FC" w:rsidRDefault="00093CF7" w:rsidP="00062341">
      <w:pPr>
        <w:pStyle w:val="1"/>
      </w:pPr>
      <w:bookmarkStart w:id="118" w:name="_Toc340598601"/>
      <w:r>
        <w:t>Статья 18.</w:t>
      </w:r>
      <w:r w:rsidR="003D066E" w:rsidRPr="00EB10FC">
        <w:t xml:space="preserve"> </w:t>
      </w:r>
      <w:bookmarkStart w:id="119" w:name="_Toc131313926"/>
      <w:bookmarkStart w:id="120" w:name="_Toc215295512"/>
      <w:bookmarkStart w:id="121" w:name="_Toc242169296"/>
      <w:bookmarkStart w:id="122" w:name="_Toc259101803"/>
      <w:bookmarkStart w:id="123"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8"/>
      <w:bookmarkEnd w:id="119"/>
      <w:bookmarkEnd w:id="120"/>
      <w:bookmarkEnd w:id="121"/>
      <w:bookmarkEnd w:id="122"/>
      <w:bookmarkEnd w:id="123"/>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w:t>
      </w:r>
      <w:r w:rsidRPr="00EB10FC">
        <w:rPr>
          <w:rFonts w:ascii="Times New Roman" w:hAnsi="Times New Roman" w:cs="Times New Roman"/>
          <w:sz w:val="28"/>
          <w:szCs w:val="28"/>
        </w:rPr>
        <w:lastRenderedPageBreak/>
        <w:t>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4. В случае,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5"/>
        <w:spacing w:line="360" w:lineRule="auto"/>
        <w:rPr>
          <w:rFonts w:ascii="Times New Roman" w:hAnsi="Times New Roman" w:cs="Times New Roman"/>
          <w:sz w:val="28"/>
          <w:szCs w:val="28"/>
        </w:rPr>
      </w:pPr>
    </w:p>
    <w:p w:rsidR="003D066E" w:rsidRPr="00EB10FC" w:rsidRDefault="00BA1C49" w:rsidP="00062341">
      <w:pPr>
        <w:pStyle w:val="1"/>
      </w:pPr>
      <w:bookmarkStart w:id="124" w:name="_Toc332213509"/>
      <w:bookmarkStart w:id="125" w:name="_Toc103606933"/>
      <w:bookmarkStart w:id="126" w:name="_Toc215295513"/>
      <w:bookmarkStart w:id="127" w:name="_Toc242169297"/>
      <w:bookmarkStart w:id="128" w:name="_Toc259101804"/>
      <w:bookmarkStart w:id="129" w:name="_Toc340598602"/>
      <w:r>
        <w:t xml:space="preserve">Глава </w:t>
      </w:r>
      <w:r>
        <w:rPr>
          <w:lang w:val="en-US"/>
        </w:rPr>
        <w:t>II</w:t>
      </w:r>
      <w:r>
        <w:t xml:space="preserve">. </w:t>
      </w:r>
      <w:r w:rsidR="003D066E" w:rsidRPr="00EB10FC">
        <w:t>Планировка территории</w:t>
      </w:r>
      <w:bookmarkEnd w:id="124"/>
      <w:bookmarkEnd w:id="129"/>
      <w:r w:rsidR="003D066E" w:rsidRPr="00EB10FC">
        <w:t xml:space="preserve"> </w:t>
      </w:r>
      <w:bookmarkEnd w:id="125"/>
      <w:bookmarkEnd w:id="126"/>
      <w:bookmarkEnd w:id="127"/>
      <w:bookmarkEnd w:id="128"/>
    </w:p>
    <w:p w:rsidR="003D066E" w:rsidRDefault="00BA1C49" w:rsidP="00062341">
      <w:pPr>
        <w:pStyle w:val="1"/>
      </w:pPr>
      <w:bookmarkStart w:id="130" w:name="_Toc332213510"/>
      <w:bookmarkStart w:id="131" w:name="_Toc131313927"/>
      <w:bookmarkStart w:id="132" w:name="_Toc215295514"/>
      <w:bookmarkStart w:id="133" w:name="_Toc242169298"/>
      <w:bookmarkStart w:id="134" w:name="_Toc259101805"/>
      <w:bookmarkStart w:id="135" w:name="_Toc340598603"/>
      <w:r>
        <w:t xml:space="preserve">Статья 19. </w:t>
      </w:r>
      <w:r w:rsidR="003D066E" w:rsidRPr="00EB10FC">
        <w:t>Назначение документации по планировке территории</w:t>
      </w:r>
      <w:bookmarkEnd w:id="130"/>
      <w:bookmarkEnd w:id="135"/>
      <w:r w:rsidR="003D066E" w:rsidRPr="00EB10FC">
        <w:t xml:space="preserve"> </w:t>
      </w:r>
      <w:bookmarkEnd w:id="131"/>
      <w:bookmarkEnd w:id="132"/>
      <w:bookmarkEnd w:id="133"/>
      <w:bookmarkEnd w:id="134"/>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w:t>
      </w:r>
      <w:r w:rsidRPr="00EB10FC">
        <w:rPr>
          <w:rFonts w:ascii="Times New Roman" w:hAnsi="Times New Roman" w:cs="Times New Roman"/>
          <w:sz w:val="28"/>
          <w:szCs w:val="28"/>
        </w:rPr>
        <w:lastRenderedPageBreak/>
        <w:t>объектов, осуществляется подготовка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6" w:name="_Toc332213511"/>
      <w:bookmarkStart w:id="137" w:name="_Toc131313928"/>
      <w:bookmarkStart w:id="138" w:name="_Toc215295515"/>
      <w:bookmarkStart w:id="139" w:name="_Toc242169299"/>
      <w:bookmarkStart w:id="140" w:name="_Toc259101806"/>
      <w:bookmarkStart w:id="141" w:name="_Toc340598604"/>
      <w:r>
        <w:t xml:space="preserve">Статья 20. </w:t>
      </w:r>
      <w:r w:rsidR="003D066E" w:rsidRPr="00EB10FC">
        <w:t>Виды документации по планировке территории</w:t>
      </w:r>
      <w:bookmarkEnd w:id="136"/>
      <w:bookmarkEnd w:id="141"/>
      <w:r w:rsidR="003D066E" w:rsidRPr="00EB10FC">
        <w:t xml:space="preserve"> </w:t>
      </w:r>
      <w:bookmarkEnd w:id="137"/>
      <w:bookmarkEnd w:id="138"/>
      <w:bookmarkEnd w:id="139"/>
      <w:bookmarkEnd w:id="140"/>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проектов планировки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3D066E" w:rsidRPr="00EB10FC" w:rsidRDefault="003D066E" w:rsidP="00B32546">
      <w:pPr>
        <w:shd w:val="clear" w:color="auto" w:fill="FFFFFF"/>
        <w:tabs>
          <w:tab w:val="left" w:pos="785"/>
          <w:tab w:val="left" w:pos="993"/>
        </w:tabs>
        <w:spacing w:line="360" w:lineRule="auto"/>
        <w:ind w:firstLine="680"/>
        <w:jc w:val="both"/>
        <w:rPr>
          <w:sz w:val="28"/>
          <w:szCs w:val="28"/>
        </w:rPr>
      </w:pPr>
      <w:r w:rsidRPr="00EB10FC">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3D066E" w:rsidRPr="00EB10FC" w:rsidRDefault="003D066E" w:rsidP="00C05FAF">
      <w:pPr>
        <w:shd w:val="clear" w:color="auto" w:fill="FFFFFF"/>
        <w:tabs>
          <w:tab w:val="left" w:pos="785"/>
          <w:tab w:val="left" w:pos="993"/>
        </w:tabs>
        <w:spacing w:line="360" w:lineRule="auto"/>
        <w:ind w:firstLine="680"/>
        <w:jc w:val="both"/>
        <w:rPr>
          <w:sz w:val="28"/>
          <w:szCs w:val="28"/>
        </w:rPr>
      </w:pPr>
      <w:r w:rsidRPr="00EB10FC">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а) красные линии;</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3D066E" w:rsidRPr="00EB10FC" w:rsidRDefault="003D066E" w:rsidP="00C05FAF">
      <w:pPr>
        <w:shd w:val="clear" w:color="auto" w:fill="FFFFFF"/>
        <w:tabs>
          <w:tab w:val="left" w:pos="760"/>
        </w:tabs>
        <w:spacing w:line="360" w:lineRule="auto"/>
        <w:ind w:firstLine="709"/>
        <w:jc w:val="both"/>
        <w:rPr>
          <w:sz w:val="28"/>
          <w:szCs w:val="28"/>
        </w:rPr>
      </w:pPr>
      <w:r w:rsidRPr="00EB10FC">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B10FC" w:rsidDel="00B053A8">
        <w:rPr>
          <w:sz w:val="28"/>
          <w:szCs w:val="28"/>
        </w:rPr>
        <w:t>,</w:t>
      </w:r>
      <w:r w:rsidRPr="00EB10FC">
        <w:rPr>
          <w:sz w:val="28"/>
          <w:szCs w:val="28"/>
        </w:rPr>
        <w:t xml:space="preserve"> в целях определения:</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lastRenderedPageBreak/>
        <w:t>а) границ застроенных земельных участков;</w:t>
      </w:r>
    </w:p>
    <w:p w:rsidR="003D066E" w:rsidRPr="00EB10FC" w:rsidRDefault="003D066E" w:rsidP="00C05FAF">
      <w:pPr>
        <w:tabs>
          <w:tab w:val="left" w:pos="993"/>
        </w:tabs>
        <w:autoSpaceDE w:val="0"/>
        <w:autoSpaceDN w:val="0"/>
        <w:adjustRightInd w:val="0"/>
        <w:spacing w:line="360" w:lineRule="auto"/>
        <w:ind w:firstLine="680"/>
        <w:jc w:val="both"/>
        <w:rPr>
          <w:sz w:val="28"/>
          <w:szCs w:val="28"/>
        </w:rPr>
      </w:pPr>
      <w:r w:rsidRPr="00EB10FC">
        <w:rPr>
          <w:sz w:val="28"/>
          <w:szCs w:val="28"/>
        </w:rPr>
        <w:t>б) границ незастроенных земельных участков, планируемых для предоставления физическим и юридическим лицам для строительства;</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42" w:name="_Toc131313929"/>
      <w:bookmarkStart w:id="143" w:name="_Toc215295516"/>
      <w:bookmarkStart w:id="144" w:name="_Toc242169300"/>
      <w:bookmarkStart w:id="145" w:name="_Toc259101807"/>
      <w:bookmarkStart w:id="146" w:name="_Toc332213512"/>
      <w:bookmarkStart w:id="147" w:name="_Toc340598605"/>
      <w:r>
        <w:t xml:space="preserve">Статья 21. </w:t>
      </w:r>
      <w:r w:rsidR="003D066E" w:rsidRPr="00EB10FC">
        <w:t>Принятие решения о подготовке документации по планировке территории</w:t>
      </w:r>
      <w:bookmarkEnd w:id="142"/>
      <w:bookmarkEnd w:id="143"/>
      <w:bookmarkEnd w:id="144"/>
      <w:bookmarkEnd w:id="145"/>
      <w:bookmarkEnd w:id="146"/>
      <w:bookmarkEnd w:id="147"/>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Pr>
          <w:rFonts w:ascii="Times New Roman" w:hAnsi="Times New Roman" w:cs="Times New Roman"/>
          <w:sz w:val="28"/>
          <w:szCs w:val="28"/>
        </w:rPr>
        <w:t>муниципального образования Лужский муниципальный район Ленинградской области</w:t>
      </w:r>
      <w:r w:rsidRPr="00EB10FC">
        <w:rPr>
          <w:rFonts w:ascii="Times New Roman" w:hAnsi="Times New Roman" w:cs="Times New Roman"/>
          <w:sz w:val="28"/>
          <w:szCs w:val="28"/>
        </w:rPr>
        <w:t>.</w:t>
      </w:r>
    </w:p>
    <w:p w:rsidR="003D066E" w:rsidRPr="00EB10FC" w:rsidRDefault="003D066E" w:rsidP="00A04197">
      <w:pPr>
        <w:pStyle w:val="a5"/>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 xml:space="preserve">дминистрация поселения в течение четырнадцати рабочих дней со дня поступления указанного заявления </w:t>
      </w:r>
      <w:r w:rsidRPr="00EB10FC">
        <w:rPr>
          <w:rFonts w:ascii="Times New Roman" w:hAnsi="Times New Roman" w:cs="Times New Roman"/>
          <w:sz w:val="28"/>
          <w:szCs w:val="28"/>
        </w:rPr>
        <w:lastRenderedPageBreak/>
        <w:t>обязана принять решение о подготовке документации по планировке соответствующей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5"/>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иные сведения.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7"/>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8" w:name="_Toc332213513"/>
      <w:bookmarkStart w:id="149" w:name="_Toc131313930"/>
      <w:bookmarkStart w:id="150" w:name="_Toc215295517"/>
      <w:bookmarkStart w:id="151" w:name="_Toc242169301"/>
      <w:bookmarkStart w:id="152" w:name="_Toc259101808"/>
      <w:bookmarkStart w:id="153" w:name="_Toc337474224"/>
      <w:bookmarkStart w:id="154" w:name="_Toc337474235"/>
      <w:bookmarkStart w:id="155" w:name="_Toc340598606"/>
      <w:r>
        <w:t xml:space="preserve">Статья 22. </w:t>
      </w:r>
      <w:r w:rsidR="003D066E" w:rsidRPr="00EB10FC">
        <w:t>Подготовка документации по планировке территории</w:t>
      </w:r>
      <w:bookmarkEnd w:id="148"/>
      <w:bookmarkEnd w:id="149"/>
      <w:bookmarkEnd w:id="150"/>
      <w:bookmarkEnd w:id="151"/>
      <w:bookmarkEnd w:id="152"/>
      <w:bookmarkEnd w:id="153"/>
      <w:bookmarkEnd w:id="154"/>
      <w:bookmarkEnd w:id="155"/>
    </w:p>
    <w:p w:rsidR="00BA1C49" w:rsidRPr="00BA1C49" w:rsidRDefault="00BA1C49" w:rsidP="00BA1C49"/>
    <w:p w:rsidR="003D066E" w:rsidRPr="00EB10FC" w:rsidRDefault="003D066E" w:rsidP="007C77E9">
      <w:pPr>
        <w:pStyle w:val="a5"/>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w:t>
      </w:r>
      <w:r w:rsidRPr="00EB10FC">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муниципального образования Лужский муниципальный район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6" w:name="_Toc131313931"/>
      <w:bookmarkStart w:id="157" w:name="_Toc215295518"/>
      <w:bookmarkStart w:id="158" w:name="_Toc242169302"/>
      <w:bookmarkStart w:id="159" w:name="_Toc259101809"/>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В срок не позднее тридцати дней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в течение тридцати дней со дня получения от подрядчика документации по планировке территории </w:t>
      </w:r>
      <w:r w:rsidRPr="00EB10FC">
        <w:rPr>
          <w:rFonts w:ascii="Times New Roman" w:hAnsi="Times New Roman" w:cs="Times New Roman"/>
          <w:sz w:val="28"/>
          <w:szCs w:val="28"/>
        </w:rPr>
        <w:lastRenderedPageBreak/>
        <w:t>осуществляет проверку указанной документации на соответствие требованиям, предусмотренным пунктом 2 настоящей статьи.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C82FAA">
        <w:rPr>
          <w:rFonts w:ascii="Times New Roman" w:hAnsi="Times New Roman" w:cs="Times New Roman"/>
          <w:sz w:val="28"/>
          <w:szCs w:val="28"/>
        </w:rPr>
        <w:t xml:space="preserve">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5"/>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14. </w:t>
      </w:r>
      <w:r w:rsidRPr="00474C3E">
        <w:rPr>
          <w:rFonts w:ascii="Times New Roman" w:hAnsi="Times New Roman" w:cs="Times New Roman"/>
          <w:sz w:val="28"/>
          <w:szCs w:val="28"/>
        </w:rPr>
        <w:t>Не позднее чем через пятнадцать дней</w:t>
      </w:r>
      <w:r w:rsidRPr="00EB10FC">
        <w:rPr>
          <w:rFonts w:ascii="Times New Roman" w:hAnsi="Times New Roman" w:cs="Times New Roman"/>
          <w:sz w:val="28"/>
          <w:szCs w:val="28"/>
        </w:rPr>
        <w:t xml:space="preserve"> со дня завершения публичных слушаний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r>
        <w:rPr>
          <w:rFonts w:ascii="Times New Roman" w:hAnsi="Times New Roman" w:cs="Times New Roman"/>
          <w:sz w:val="28"/>
          <w:szCs w:val="28"/>
        </w:rPr>
        <w:t xml:space="preserve">направляет </w:t>
      </w:r>
      <w:r w:rsidRPr="00220F61">
        <w:rPr>
          <w:rFonts w:ascii="Times New Roman" w:hAnsi="Times New Roman" w:cs="Times New Roman"/>
          <w:sz w:val="28"/>
          <w:szCs w:val="28"/>
        </w:rPr>
        <w:t xml:space="preserve">главе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r w:rsidRPr="00EB10FC">
        <w:rPr>
          <w:rFonts w:ascii="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D066E" w:rsidRDefault="00BA1C49" w:rsidP="00062341">
      <w:pPr>
        <w:pStyle w:val="1"/>
      </w:pPr>
      <w:bookmarkStart w:id="160" w:name="_Toc332213514"/>
      <w:bookmarkStart w:id="161" w:name="_Toc337474225"/>
      <w:bookmarkStart w:id="162" w:name="_Toc337474236"/>
      <w:bookmarkStart w:id="163" w:name="_Toc340598607"/>
      <w:r>
        <w:lastRenderedPageBreak/>
        <w:t xml:space="preserve">Статья 23. </w:t>
      </w:r>
      <w:r w:rsidR="003D066E" w:rsidRPr="00EB10FC">
        <w:t>Утверждение документации по планировке территории</w:t>
      </w:r>
      <w:bookmarkEnd w:id="156"/>
      <w:bookmarkEnd w:id="157"/>
      <w:bookmarkEnd w:id="158"/>
      <w:bookmarkEnd w:id="159"/>
      <w:bookmarkEnd w:id="160"/>
      <w:bookmarkEnd w:id="161"/>
      <w:bookmarkEnd w:id="162"/>
      <w:bookmarkEnd w:id="163"/>
    </w:p>
    <w:p w:rsidR="00BA1C49" w:rsidRPr="00BA1C49" w:rsidRDefault="00BA1C49" w:rsidP="00BA1C49"/>
    <w:p w:rsidR="003D066E" w:rsidRPr="00EB10FC" w:rsidRDefault="003D066E" w:rsidP="00C05FAF">
      <w:pPr>
        <w:pStyle w:val="a5"/>
        <w:spacing w:before="120" w:line="360" w:lineRule="auto"/>
        <w:rPr>
          <w:rFonts w:ascii="Times New Roman" w:hAnsi="Times New Roman" w:cs="Times New Roman"/>
          <w:sz w:val="28"/>
          <w:szCs w:val="28"/>
        </w:rPr>
      </w:pPr>
      <w:bookmarkStart w:id="164" w:name="_Toc131313932"/>
      <w:bookmarkStart w:id="165" w:name="_Toc215295519"/>
      <w:r w:rsidRPr="00EB10FC">
        <w:rPr>
          <w:rFonts w:ascii="Times New Roman" w:hAnsi="Times New Roman" w:cs="Times New Roman"/>
          <w:sz w:val="28"/>
          <w:szCs w:val="28"/>
        </w:rPr>
        <w:t xml:space="preserve">1. </w:t>
      </w:r>
      <w:r w:rsidRPr="003950E7">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3950E7">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об утверждении документации по планировке территории; </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2. Постановление а</w:t>
      </w:r>
      <w:r w:rsidRPr="00EB10FC">
        <w:rPr>
          <w:rFonts w:ascii="Times New Roman" w:hAnsi="Times New Roman" w:cs="Times New Roman"/>
          <w:sz w:val="28"/>
          <w:szCs w:val="28"/>
        </w:rPr>
        <w:t>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документации по плани</w:t>
      </w:r>
      <w:r>
        <w:rPr>
          <w:rFonts w:ascii="Times New Roman" w:hAnsi="Times New Roman" w:cs="Times New Roman"/>
          <w:sz w:val="28"/>
          <w:szCs w:val="28"/>
        </w:rPr>
        <w:t xml:space="preserve">ровке территории, </w:t>
      </w:r>
      <w:r w:rsidRPr="003950E7">
        <w:rPr>
          <w:rFonts w:ascii="Times New Roman" w:hAnsi="Times New Roman" w:cs="Times New Roman"/>
          <w:sz w:val="28"/>
          <w:szCs w:val="28"/>
        </w:rPr>
        <w:t>утвержденной главой администрации поселения, совет депутатов поселения</w:t>
      </w:r>
      <w:r w:rsidRPr="00EB10FC">
        <w:rPr>
          <w:rFonts w:ascii="Times New Roman" w:hAnsi="Times New Roman" w:cs="Times New Roman"/>
          <w:sz w:val="28"/>
          <w:szCs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66" w:name="_Toc242169303"/>
      <w:bookmarkStart w:id="167" w:name="_Toc259101810"/>
      <w:bookmarkStart w:id="168" w:name="_Toc332213515"/>
      <w:bookmarkStart w:id="169" w:name="_Toc340598608"/>
      <w:r>
        <w:t xml:space="preserve">Статья 24. </w:t>
      </w:r>
      <w:r w:rsidR="003D066E" w:rsidRPr="00EB10FC">
        <w:t>Градостроительные планы земельных участков</w:t>
      </w:r>
      <w:bookmarkEnd w:id="164"/>
      <w:bookmarkEnd w:id="165"/>
      <w:bookmarkEnd w:id="166"/>
      <w:bookmarkEnd w:id="167"/>
      <w:bookmarkEnd w:id="168"/>
      <w:bookmarkEnd w:id="169"/>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w:t>
      </w:r>
      <w:r w:rsidRPr="00EB10FC" w:rsidDel="00AA67F4">
        <w:rPr>
          <w:rFonts w:ascii="Times New Roman" w:hAnsi="Times New Roman" w:cs="Times New Roman"/>
          <w:sz w:val="28"/>
          <w:szCs w:val="28"/>
        </w:rPr>
        <w:t>,</w:t>
      </w:r>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w:t>
      </w:r>
      <w:r>
        <w:rPr>
          <w:rFonts w:ascii="Times New Roman" w:hAnsi="Times New Roman" w:cs="Times New Roman"/>
          <w:sz w:val="28"/>
          <w:szCs w:val="28"/>
        </w:rPr>
        <w:t>ьного плана земельного участка а</w:t>
      </w:r>
      <w:r w:rsidRPr="00EB10FC">
        <w:rPr>
          <w:rFonts w:ascii="Times New Roman" w:hAnsi="Times New Roman" w:cs="Times New Roman"/>
          <w:sz w:val="28"/>
          <w:szCs w:val="28"/>
        </w:rPr>
        <w:t xml:space="preserve">дминистрацией поселения и </w:t>
      </w:r>
      <w:r>
        <w:rPr>
          <w:rFonts w:ascii="Times New Roman" w:hAnsi="Times New Roman" w:cs="Times New Roman"/>
          <w:sz w:val="28"/>
          <w:szCs w:val="28"/>
        </w:rPr>
        <w:t>утверждение его постановлением а</w:t>
      </w:r>
      <w:r w:rsidRPr="00EB10FC">
        <w:rPr>
          <w:rFonts w:ascii="Times New Roman" w:hAnsi="Times New Roman" w:cs="Times New Roman"/>
          <w:sz w:val="28"/>
          <w:szCs w:val="28"/>
        </w:rPr>
        <w:t>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3D066E" w:rsidRDefault="00BA1C49" w:rsidP="00062341">
      <w:pPr>
        <w:pStyle w:val="1"/>
      </w:pPr>
      <w:bookmarkStart w:id="170" w:name="_Toc215295520"/>
      <w:bookmarkStart w:id="171" w:name="_Toc242169304"/>
      <w:bookmarkStart w:id="172" w:name="_Toc259101811"/>
      <w:bookmarkStart w:id="173" w:name="_Toc332213516"/>
      <w:bookmarkStart w:id="174" w:name="_Toc340598609"/>
      <w:r>
        <w:t xml:space="preserve">Статья 25. </w:t>
      </w:r>
      <w:r w:rsidR="003D066E" w:rsidRPr="00EB10FC">
        <w:t xml:space="preserve">Развитие застроенных территорий </w:t>
      </w:r>
      <w:bookmarkEnd w:id="170"/>
      <w:bookmarkEnd w:id="171"/>
      <w:bookmarkEnd w:id="172"/>
      <w:r w:rsidR="003D066E" w:rsidRPr="00EB10FC">
        <w:t>поселения</w:t>
      </w:r>
      <w:bookmarkEnd w:id="173"/>
      <w:bookmarkEnd w:id="174"/>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органов местного самоуправления поселения, физических или юридических лиц при наличии градостроительного регламента, </w:t>
      </w:r>
      <w:r w:rsidRPr="00474C3E">
        <w:rPr>
          <w:rFonts w:ascii="Times New Roman" w:hAnsi="Times New Roman" w:cs="Times New Roman"/>
          <w:sz w:val="28"/>
          <w:szCs w:val="28"/>
        </w:rPr>
        <w:t xml:space="preserve">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w:t>
      </w:r>
      <w:r w:rsidRPr="00474C3E">
        <w:rPr>
          <w:rFonts w:ascii="Times New Roman" w:hAnsi="Times New Roman" w:cs="Times New Roman"/>
          <w:sz w:val="28"/>
          <w:szCs w:val="28"/>
        </w:rPr>
        <w:lastRenderedPageBreak/>
        <w:t>коммунально-бытового назначения, объектами инженерной инфраструктуры) путем издания постановления администрации поселения.</w:t>
      </w:r>
    </w:p>
    <w:p w:rsidR="003D066E" w:rsidRPr="00EB10FC" w:rsidRDefault="003D066E" w:rsidP="00872CE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3D066E" w:rsidRPr="00EB10FC" w:rsidRDefault="003D066E" w:rsidP="00872CE7">
      <w:pPr>
        <w:autoSpaceDE w:val="0"/>
        <w:autoSpaceDN w:val="0"/>
        <w:adjustRightInd w:val="0"/>
        <w:spacing w:line="360" w:lineRule="auto"/>
        <w:ind w:firstLine="680"/>
        <w:jc w:val="both"/>
        <w:rPr>
          <w:sz w:val="28"/>
          <w:szCs w:val="28"/>
        </w:rPr>
      </w:pPr>
      <w:r>
        <w:rPr>
          <w:sz w:val="28"/>
          <w:szCs w:val="28"/>
        </w:rPr>
        <w:t>4. В постановлении а</w:t>
      </w:r>
      <w:r w:rsidRPr="00EB10FC">
        <w:rPr>
          <w:sz w:val="28"/>
          <w:szCs w:val="28"/>
        </w:rPr>
        <w:t>дминистрации поселения о развитии застроенной территории должны быть определены:</w:t>
      </w:r>
    </w:p>
    <w:p w:rsidR="003D066E" w:rsidRPr="00EB10FC" w:rsidRDefault="003D066E" w:rsidP="00B566AF">
      <w:pPr>
        <w:pStyle w:val="a5"/>
        <w:numPr>
          <w:ilvl w:val="0"/>
          <w:numId w:val="35"/>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перечень адресов зданий, строений, сооружений, подлежащих сносу, реконструкции;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ориентировочные сроки развития застроенной территории;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Градостроительного кодекса Российской Федерации.</w:t>
      </w:r>
    </w:p>
    <w:p w:rsidR="00DC3EE3" w:rsidRDefault="00DC3EE3" w:rsidP="00062341">
      <w:pPr>
        <w:pStyle w:val="1"/>
      </w:pPr>
      <w:bookmarkStart w:id="175" w:name="_Toc332213517"/>
    </w:p>
    <w:p w:rsidR="003D066E" w:rsidRPr="00EB10FC" w:rsidRDefault="00BA1C49" w:rsidP="00062341">
      <w:pPr>
        <w:pStyle w:val="1"/>
      </w:pPr>
      <w:bookmarkStart w:id="176" w:name="_Toc340598610"/>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5"/>
      <w:bookmarkEnd w:id="176"/>
    </w:p>
    <w:p w:rsidR="003D066E" w:rsidRDefault="00BA1C49" w:rsidP="00062341">
      <w:pPr>
        <w:pStyle w:val="1"/>
      </w:pPr>
      <w:bookmarkStart w:id="177" w:name="_Toc215295522"/>
      <w:bookmarkStart w:id="178" w:name="_Toc242169306"/>
      <w:bookmarkStart w:id="179" w:name="_Toc259101813"/>
      <w:bookmarkStart w:id="180" w:name="_Toc332213518"/>
      <w:bookmarkStart w:id="181" w:name="_Toc340598611"/>
      <w:r>
        <w:t xml:space="preserve">Статья 26. </w:t>
      </w:r>
      <w:r w:rsidR="003D066E" w:rsidRPr="00EB10FC">
        <w:t>Основания осуществления строительства и реконструкции объектов капитального строительства</w:t>
      </w:r>
      <w:bookmarkEnd w:id="177"/>
      <w:bookmarkEnd w:id="178"/>
      <w:bookmarkEnd w:id="179"/>
      <w:bookmarkEnd w:id="180"/>
      <w:bookmarkEnd w:id="181"/>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строительства гаража на земельном участке, предоставленном физическому лицу для целей, не связанных с осуществлением </w:t>
      </w:r>
      <w:r w:rsidRPr="00EB10FC">
        <w:rPr>
          <w:rFonts w:ascii="Times New Roman" w:hAnsi="Times New Roman" w:cs="Times New Roman"/>
          <w:sz w:val="28"/>
          <w:szCs w:val="28"/>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lastRenderedPageBreak/>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Default="00BA1C49" w:rsidP="00062341">
      <w:pPr>
        <w:pStyle w:val="1"/>
      </w:pPr>
      <w:bookmarkStart w:id="182" w:name="_Toc130141837"/>
      <w:bookmarkStart w:id="183" w:name="_Toc215295525"/>
      <w:bookmarkStart w:id="184" w:name="_Toc242169310"/>
      <w:bookmarkStart w:id="185" w:name="_Toc259101817"/>
      <w:bookmarkStart w:id="186" w:name="_Toc332213519"/>
      <w:bookmarkStart w:id="187" w:name="_Toc340598612"/>
      <w:r>
        <w:t xml:space="preserve">Статья 27. </w:t>
      </w:r>
      <w:r w:rsidR="003D066E" w:rsidRPr="00EB10FC">
        <w:t>Выдача разрешений на строительство</w:t>
      </w:r>
      <w:bookmarkEnd w:id="182"/>
      <w:bookmarkEnd w:id="183"/>
      <w:bookmarkEnd w:id="184"/>
      <w:bookmarkEnd w:id="185"/>
      <w:bookmarkEnd w:id="186"/>
      <w:bookmarkEnd w:id="18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bookmarkStart w:id="188" w:name="_Toc130141838"/>
      <w:r w:rsidRPr="00EB10FC">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границах поселения разреш</w:t>
      </w:r>
      <w:r>
        <w:rPr>
          <w:rFonts w:ascii="Times New Roman" w:hAnsi="Times New Roman" w:cs="Times New Roman"/>
          <w:sz w:val="28"/>
          <w:szCs w:val="28"/>
        </w:rPr>
        <w:t>ение на строительство выдается а</w:t>
      </w:r>
      <w:r w:rsidRPr="00EB10FC">
        <w:rPr>
          <w:rFonts w:ascii="Times New Roman" w:hAnsi="Times New Roman" w:cs="Times New Roman"/>
          <w:sz w:val="28"/>
          <w:szCs w:val="28"/>
        </w:rPr>
        <w:t xml:space="preserve">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или уполномоченной организацией.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В целях строительства, реконструкции объекта капитального строительства застройщик направ</w:t>
      </w:r>
      <w:r>
        <w:rPr>
          <w:sz w:val="28"/>
          <w:szCs w:val="28"/>
        </w:rPr>
        <w:t>ляет в</w:t>
      </w:r>
      <w:r w:rsidRPr="009B650D">
        <w:rPr>
          <w:sz w:val="28"/>
          <w:szCs w:val="28"/>
        </w:rPr>
        <w:t xml:space="preserve"> </w:t>
      </w:r>
      <w:r>
        <w:rPr>
          <w:sz w:val="28"/>
          <w:szCs w:val="28"/>
        </w:rPr>
        <w:t>а</w:t>
      </w:r>
      <w:r w:rsidRPr="00EB10FC">
        <w:rPr>
          <w:sz w:val="28"/>
          <w:szCs w:val="28"/>
        </w:rPr>
        <w:t xml:space="preserve">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Pr>
          <w:sz w:val="28"/>
          <w:szCs w:val="28"/>
        </w:rPr>
        <w:t>А</w:t>
      </w:r>
      <w:r w:rsidRPr="00EB10FC">
        <w:rPr>
          <w:sz w:val="28"/>
          <w:szCs w:val="28"/>
        </w:rPr>
        <w:t>дминистрация поселения в течение десяти дней со дня получения заявления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1) проводит проверку наличия документов,</w:t>
      </w:r>
      <w:r w:rsidRPr="00EB10FC" w:rsidDel="001F0FC3">
        <w:rPr>
          <w:sz w:val="28"/>
          <w:szCs w:val="28"/>
        </w:rPr>
        <w:t xml:space="preserve"> прилагаемых к заявлению;</w:t>
      </w:r>
      <w:r w:rsidRPr="00EB10FC">
        <w:rPr>
          <w:sz w:val="28"/>
          <w:szCs w:val="28"/>
        </w:rPr>
        <w:t xml:space="preserve"> необходимых для принятия решения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B10FC" w:rsidDel="001F0FC3">
        <w:rPr>
          <w:sz w:val="28"/>
          <w:szCs w:val="28"/>
        </w:rPr>
        <w:t>,</w:t>
      </w:r>
      <w:r w:rsidRPr="00EB10FC">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 заявлению застройщика разрешение может быть выдано на отдельные этапы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Основаниями для отказа в выдаче разрешения на строительство являются:</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EB10FC" w:rsidDel="001F0FC3">
        <w:rPr>
          <w:rFonts w:ascii="Times New Roman" w:hAnsi="Times New Roman" w:cs="Times New Roman"/>
          <w:sz w:val="28"/>
          <w:szCs w:val="28"/>
        </w:rPr>
        <w:t>,</w:t>
      </w:r>
      <w:r w:rsidRPr="00EB10FC">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EB10FC">
          <w:rPr>
            <w:rFonts w:ascii="Times New Roman" w:hAnsi="Times New Roman" w:cs="Times New Roman"/>
            <w:sz w:val="28"/>
            <w:szCs w:val="28"/>
          </w:rPr>
          <w:t>частями 7.1</w:t>
        </w:r>
      </w:hyperlink>
      <w:r w:rsidRPr="00EB10FC">
        <w:rPr>
          <w:rFonts w:ascii="Times New Roman" w:hAnsi="Times New Roman" w:cs="Times New Roman"/>
          <w:sz w:val="28"/>
          <w:szCs w:val="28"/>
        </w:rPr>
        <w:t xml:space="preserve"> и </w:t>
      </w:r>
      <w:hyperlink r:id="rId11" w:history="1">
        <w:r w:rsidRPr="00EB10FC">
          <w:rPr>
            <w:rFonts w:ascii="Times New Roman" w:hAnsi="Times New Roman" w:cs="Times New Roman"/>
            <w:sz w:val="28"/>
            <w:szCs w:val="28"/>
          </w:rPr>
          <w:t>9.1</w:t>
        </w:r>
      </w:hyperlink>
      <w:r w:rsidRPr="00EB10FC">
        <w:rPr>
          <w:rFonts w:ascii="Times New Roman" w:hAnsi="Times New Roman" w:cs="Times New Roman"/>
          <w:sz w:val="28"/>
          <w:szCs w:val="28"/>
        </w:rPr>
        <w:t xml:space="preserve"> статьи 51 Градостроительного кодекса Российской </w:t>
      </w:r>
      <w:r w:rsidRPr="00EB10FC">
        <w:rPr>
          <w:rFonts w:ascii="Times New Roman" w:hAnsi="Times New Roman" w:cs="Times New Roman"/>
          <w:sz w:val="28"/>
          <w:szCs w:val="28"/>
        </w:rPr>
        <w:lastRenderedPageBreak/>
        <w:t>Федерации, не может являться основанием для отказа в выдаче разрешения на строительство.</w:t>
      </w:r>
    </w:p>
    <w:p w:rsidR="003D066E" w:rsidRPr="00EB10FC" w:rsidRDefault="003D066E" w:rsidP="00220B5A">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Отказ в выдаче разрешения на строительство может быть оспорен застройщиком в судебном порядке.</w:t>
      </w:r>
    </w:p>
    <w:p w:rsidR="003D066E" w:rsidRDefault="00BA1C49" w:rsidP="00062341">
      <w:pPr>
        <w:pStyle w:val="1"/>
      </w:pPr>
      <w:bookmarkStart w:id="189" w:name="_Toc215295528"/>
      <w:bookmarkStart w:id="190" w:name="_Toc242169313"/>
      <w:bookmarkStart w:id="191" w:name="_Toc259101820"/>
      <w:bookmarkStart w:id="192" w:name="_Toc332213520"/>
      <w:bookmarkStart w:id="193" w:name="_Toc340598613"/>
      <w:bookmarkEnd w:id="188"/>
      <w:r>
        <w:t xml:space="preserve">Статья 28. </w:t>
      </w:r>
      <w:r w:rsidR="003D066E" w:rsidRPr="00EB10FC">
        <w:t>Выдача разрешения на ввод объекта в эксплуатацию</w:t>
      </w:r>
      <w:bookmarkEnd w:id="189"/>
      <w:bookmarkEnd w:id="190"/>
      <w:bookmarkEnd w:id="191"/>
      <w:bookmarkEnd w:id="192"/>
      <w:bookmarkEnd w:id="193"/>
    </w:p>
    <w:p w:rsidR="00BA1C49" w:rsidRPr="00BA1C49" w:rsidRDefault="00BA1C49" w:rsidP="00BA1C49"/>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2. Для ввода объекта в эксплу</w:t>
      </w:r>
      <w:r>
        <w:rPr>
          <w:sz w:val="28"/>
          <w:szCs w:val="28"/>
        </w:rPr>
        <w:t>атацию застройщик обращается в а</w:t>
      </w:r>
      <w:r w:rsidRPr="00EB10FC">
        <w:rPr>
          <w:sz w:val="28"/>
          <w:szCs w:val="28"/>
        </w:rPr>
        <w:t>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десяти дней со дня поступления заявления о выдаче разрешения на ввод объекта в эксплуатацию обязана: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w:t>
      </w:r>
      <w:r w:rsidRPr="00EB10FC">
        <w:rPr>
          <w:rFonts w:ascii="Times New Roman" w:hAnsi="Times New Roman" w:cs="Times New Roman"/>
          <w:sz w:val="28"/>
          <w:szCs w:val="28"/>
        </w:rPr>
        <w:lastRenderedPageBreak/>
        <w:t>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w:t>
      </w:r>
      <w:r>
        <w:rPr>
          <w:rFonts w:ascii="Times New Roman" w:hAnsi="Times New Roman" w:cs="Times New Roman"/>
          <w:sz w:val="28"/>
          <w:szCs w:val="28"/>
        </w:rPr>
        <w:t xml:space="preserve"> </w:t>
      </w:r>
      <w:r w:rsidRPr="009B650D">
        <w:rPr>
          <w:rFonts w:ascii="Times New Roman" w:hAnsi="Times New Roman" w:cs="Times New Roman"/>
          <w:sz w:val="28"/>
          <w:szCs w:val="28"/>
        </w:rPr>
        <w:t>объекта</w:t>
      </w:r>
      <w:r w:rsidRPr="00EB10FC">
        <w:rPr>
          <w:rFonts w:ascii="Times New Roman" w:hAnsi="Times New Roman" w:cs="Times New Roman"/>
          <w:sz w:val="28"/>
          <w:szCs w:val="28"/>
        </w:rPr>
        <w:t xml:space="preserve"> органом, выдавшим разрешение на строительство, не проводится.</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Основанием для отказа в выдаче разрешения на ввод объекта в эксплуатацию является:</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EB10FC" w:rsidRDefault="003D066E" w:rsidP="007C77E9">
      <w:pPr>
        <w:pStyle w:val="a5"/>
        <w:tabs>
          <w:tab w:val="left" w:pos="1080"/>
          <w:tab w:val="left" w:pos="1260"/>
          <w:tab w:val="left" w:pos="1440"/>
        </w:tabs>
        <w:spacing w:line="360" w:lineRule="auto"/>
        <w:rPr>
          <w:rFonts w:ascii="Times New Roman" w:hAnsi="Times New Roman" w:cs="Times New Roman"/>
          <w:sz w:val="28"/>
          <w:szCs w:val="28"/>
        </w:rPr>
      </w:pPr>
      <w:r w:rsidRPr="00EB10F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Неполучение (несвоевременное получение) документов, запрошенных в соответствии с </w:t>
      </w:r>
      <w:hyperlink r:id="rId12" w:history="1">
        <w:r w:rsidRPr="00EB10FC">
          <w:rPr>
            <w:rFonts w:ascii="Times New Roman" w:hAnsi="Times New Roman" w:cs="Times New Roman"/>
            <w:sz w:val="28"/>
            <w:szCs w:val="28"/>
          </w:rPr>
          <w:t>частями 3.2</w:t>
        </w:r>
      </w:hyperlink>
      <w:r w:rsidRPr="00EB10FC">
        <w:rPr>
          <w:rFonts w:ascii="Times New Roman" w:hAnsi="Times New Roman" w:cs="Times New Roman"/>
          <w:sz w:val="28"/>
          <w:szCs w:val="28"/>
        </w:rPr>
        <w:t xml:space="preserve"> и </w:t>
      </w:r>
      <w:hyperlink r:id="rId13" w:history="1">
        <w:r w:rsidRPr="00EB10FC">
          <w:rPr>
            <w:rFonts w:ascii="Times New Roman" w:hAnsi="Times New Roman" w:cs="Times New Roman"/>
            <w:sz w:val="28"/>
            <w:szCs w:val="28"/>
          </w:rPr>
          <w:t>3.3</w:t>
        </w:r>
      </w:hyperlink>
      <w:r w:rsidRPr="00EB10FC">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Эксплуатация зданий и сооружений осуществляется в порядке, предусмотренном главой 6.2 Градостроительного кодекса Российской Федерации.</w:t>
      </w:r>
    </w:p>
    <w:p w:rsidR="00DC3EE3" w:rsidRDefault="00DC3EE3" w:rsidP="00062341">
      <w:pPr>
        <w:pStyle w:val="1"/>
      </w:pPr>
      <w:bookmarkStart w:id="194" w:name="_Toc332213521"/>
    </w:p>
    <w:p w:rsidR="003D066E" w:rsidRPr="00EB10FC" w:rsidRDefault="00BA1C49" w:rsidP="00062341">
      <w:pPr>
        <w:pStyle w:val="1"/>
      </w:pPr>
      <w:bookmarkStart w:id="195" w:name="_Toc340598614"/>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4"/>
      <w:bookmarkEnd w:id="195"/>
    </w:p>
    <w:p w:rsidR="003D066E" w:rsidRDefault="00293269" w:rsidP="00062341">
      <w:pPr>
        <w:pStyle w:val="1"/>
      </w:pPr>
      <w:bookmarkStart w:id="196" w:name="_Toc332213522"/>
      <w:bookmarkStart w:id="197" w:name="_Toc340598615"/>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6"/>
      <w:bookmarkEnd w:id="197"/>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проект Правил, внесение изменений в Правила;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Pr>
          <w:sz w:val="28"/>
          <w:szCs w:val="28"/>
        </w:rPr>
        <w:t>2) г</w:t>
      </w:r>
      <w:r w:rsidRPr="00EB10FC">
        <w:rPr>
          <w:sz w:val="28"/>
          <w:szCs w:val="28"/>
        </w:rPr>
        <w:t>лава</w:t>
      </w:r>
      <w:r>
        <w:rPr>
          <w:sz w:val="28"/>
          <w:szCs w:val="28"/>
        </w:rPr>
        <w:t xml:space="preserve">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hyperlink r:id="rId14" w:history="1">
        <w:r w:rsidRPr="00EB10FC">
          <w:rPr>
            <w:sz w:val="28"/>
            <w:szCs w:val="28"/>
          </w:rPr>
          <w:t>пункте 4</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D066E" w:rsidRDefault="00293269" w:rsidP="00062341">
      <w:pPr>
        <w:pStyle w:val="1"/>
      </w:pPr>
      <w:bookmarkStart w:id="198" w:name="_Toc332213523"/>
      <w:bookmarkStart w:id="199" w:name="_Toc340598616"/>
      <w:r>
        <w:t xml:space="preserve">Статья 30. </w:t>
      </w:r>
      <w:r w:rsidR="003D066E" w:rsidRPr="00EB10FC">
        <w:t>Назначение публичных слушаний по вопросам градостроительной деятельности</w:t>
      </w:r>
      <w:bookmarkEnd w:id="198"/>
      <w:bookmarkEnd w:id="199"/>
    </w:p>
    <w:p w:rsidR="00293269" w:rsidRPr="00293269" w:rsidRDefault="00293269" w:rsidP="00293269"/>
    <w:p w:rsidR="003D066E" w:rsidRPr="00EB10FC" w:rsidRDefault="003D066E" w:rsidP="00960B16">
      <w:pPr>
        <w:tabs>
          <w:tab w:val="left" w:pos="1134"/>
        </w:tabs>
        <w:spacing w:line="360" w:lineRule="auto"/>
        <w:ind w:firstLine="720"/>
        <w:jc w:val="both"/>
        <w:rPr>
          <w:sz w:val="28"/>
          <w:szCs w:val="28"/>
          <w:u w:color="FFFFFF"/>
        </w:rPr>
      </w:pPr>
      <w:r w:rsidRPr="00EB10FC">
        <w:rPr>
          <w:sz w:val="28"/>
          <w:szCs w:val="28"/>
        </w:rPr>
        <w:t xml:space="preserve">1. </w:t>
      </w:r>
      <w:r w:rsidRPr="00EB10FC">
        <w:rPr>
          <w:sz w:val="28"/>
          <w:szCs w:val="28"/>
          <w:u w:color="FFFFFF"/>
        </w:rPr>
        <w:t>Публичные слушания по вопросам градостроительной деятельно</w:t>
      </w:r>
      <w:r>
        <w:rPr>
          <w:sz w:val="28"/>
          <w:szCs w:val="28"/>
          <w:u w:color="FFFFFF"/>
        </w:rPr>
        <w:t>сти назначаются постановлением а</w:t>
      </w:r>
      <w:r w:rsidRPr="00EB10FC">
        <w:rPr>
          <w:sz w:val="28"/>
          <w:szCs w:val="28"/>
          <w:u w:color="FFFFFF"/>
        </w:rPr>
        <w:t>дминистрации поселения</w:t>
      </w:r>
      <w:r>
        <w:rPr>
          <w:sz w:val="28"/>
          <w:szCs w:val="28"/>
          <w:u w:color="FFFFFF"/>
        </w:rPr>
        <w:t xml:space="preserve"> по инициативе </w:t>
      </w:r>
      <w:r w:rsidRPr="00112A41">
        <w:rPr>
          <w:sz w:val="28"/>
          <w:szCs w:val="28"/>
          <w:u w:color="FFFFFF"/>
        </w:rPr>
        <w:t>главы поселения</w:t>
      </w:r>
      <w:r w:rsidRPr="00EB10FC">
        <w:rPr>
          <w:sz w:val="28"/>
          <w:szCs w:val="28"/>
          <w:u w:color="FFFFFF"/>
        </w:rPr>
        <w:t xml:space="preserve"> или на основании рекомендации уполномоченного в соответствии со статьей 33 Правил на проведение публичных слушаний органа.</w:t>
      </w:r>
    </w:p>
    <w:p w:rsidR="003D066E" w:rsidRPr="00EB10FC" w:rsidRDefault="003D066E" w:rsidP="007C77E9">
      <w:pPr>
        <w:tabs>
          <w:tab w:val="left" w:pos="1134"/>
        </w:tabs>
        <w:spacing w:line="360" w:lineRule="auto"/>
        <w:ind w:firstLine="720"/>
        <w:jc w:val="both"/>
        <w:rPr>
          <w:sz w:val="28"/>
          <w:szCs w:val="28"/>
          <w:u w:color="FFFFFF"/>
        </w:rPr>
      </w:pPr>
      <w:r>
        <w:rPr>
          <w:sz w:val="28"/>
          <w:szCs w:val="28"/>
          <w:u w:color="FFFFFF"/>
        </w:rPr>
        <w:t>2. Постановление а</w:t>
      </w:r>
      <w:r w:rsidRPr="00EB10FC">
        <w:rPr>
          <w:sz w:val="28"/>
          <w:szCs w:val="28"/>
          <w:u w:color="FFFFFF"/>
        </w:rPr>
        <w:t>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7C77E9">
      <w:pPr>
        <w:tabs>
          <w:tab w:val="left" w:pos="1134"/>
        </w:tabs>
        <w:spacing w:line="360" w:lineRule="auto"/>
        <w:ind w:firstLine="720"/>
        <w:jc w:val="both"/>
        <w:rPr>
          <w:sz w:val="28"/>
          <w:szCs w:val="28"/>
          <w:u w:color="FFFFFF"/>
        </w:rPr>
      </w:pPr>
      <w:r>
        <w:rPr>
          <w:sz w:val="28"/>
          <w:szCs w:val="28"/>
        </w:rPr>
        <w:t>3. В постановлении а</w:t>
      </w:r>
      <w:r w:rsidRPr="00EB10FC">
        <w:rPr>
          <w:sz w:val="28"/>
          <w:szCs w:val="28"/>
        </w:rPr>
        <w:t xml:space="preserve">дминистрации </w:t>
      </w:r>
      <w:r w:rsidRPr="00EB10FC">
        <w:rPr>
          <w:sz w:val="28"/>
          <w:szCs w:val="28"/>
          <w:u w:color="FFFFFF"/>
        </w:rPr>
        <w:t xml:space="preserve">поселения </w:t>
      </w:r>
      <w:r w:rsidRPr="00EB10FC">
        <w:rPr>
          <w:sz w:val="28"/>
          <w:szCs w:val="28"/>
        </w:rPr>
        <w:t>о проведении публичных слушаний должны быть определены:</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1) предмет (вопросы)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lastRenderedPageBreak/>
        <w:t>2) срок проведения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 xml:space="preserve">3) орган, уполномоченный в соответствии со </w:t>
      </w:r>
      <w:hyperlink r:id="rId16" w:history="1">
        <w:r w:rsidRPr="00EB10FC">
          <w:rPr>
            <w:sz w:val="28"/>
            <w:szCs w:val="28"/>
          </w:rPr>
          <w:t>статьей 33</w:t>
        </w:r>
      </w:hyperlink>
      <w:r w:rsidRPr="00EB10FC">
        <w:rPr>
          <w:sz w:val="28"/>
          <w:szCs w:val="28"/>
        </w:rPr>
        <w:t xml:space="preserve"> Правил на организацию и проведение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4) место проведения публичных слушаний,</w:t>
      </w:r>
      <w:r w:rsidRPr="00EB10FC">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5) дата и время проведения мероприятия (мероприятий) по информированию населения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B10FC">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rPr>
        <w:t xml:space="preserve">8) лицо, ответственное за ведение протокола публичных слушаний и </w:t>
      </w:r>
      <w:r w:rsidRPr="009B650D">
        <w:rPr>
          <w:sz w:val="28"/>
          <w:szCs w:val="28"/>
        </w:rPr>
        <w:t>протокола мероприятия</w:t>
      </w:r>
      <w:r w:rsidRPr="00EB10FC">
        <w:rPr>
          <w:sz w:val="28"/>
          <w:szCs w:val="28"/>
        </w:rPr>
        <w:t xml:space="preserve"> по информированию жителей поселения по вопросам публичных слушаний (далее также – лицо, ответственное за ведение протокола).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sidRPr="00EB10FC">
        <w:rPr>
          <w:sz w:val="28"/>
          <w:szCs w:val="28"/>
          <w:u w:color="FFFFFF"/>
        </w:rPr>
        <w:t xml:space="preserve">Уполномоченный на проведение публичных слушаний орган обязан обеспечить </w:t>
      </w:r>
      <w:r w:rsidRPr="00EB10FC">
        <w:rPr>
          <w:sz w:val="28"/>
          <w:szCs w:val="28"/>
        </w:rPr>
        <w:t xml:space="preserve">свободный доступ жителей поселения и иных заинтересованных лиц </w:t>
      </w:r>
      <w:r w:rsidRPr="00EB10FC">
        <w:rPr>
          <w:sz w:val="28"/>
          <w:szCs w:val="28"/>
          <w:u w:color="FFFFFF"/>
        </w:rPr>
        <w:t xml:space="preserve">для ознакомления с проектом </w:t>
      </w:r>
      <w:r w:rsidRPr="00D7799F">
        <w:rPr>
          <w:sz w:val="28"/>
          <w:szCs w:val="28"/>
          <w:u w:color="FFFFFF"/>
        </w:rPr>
        <w:t>муниципального правового акта,</w:t>
      </w:r>
      <w:r w:rsidRPr="00EB10FC">
        <w:rPr>
          <w:sz w:val="28"/>
          <w:szCs w:val="28"/>
          <w:u w:color="FFFFFF"/>
        </w:rPr>
        <w:t xml:space="preserve"> являющ</w:t>
      </w:r>
      <w:r>
        <w:rPr>
          <w:sz w:val="28"/>
          <w:szCs w:val="28"/>
          <w:u w:color="FFFFFF"/>
        </w:rPr>
        <w:t>его</w:t>
      </w:r>
      <w:r w:rsidRPr="00EB10FC">
        <w:rPr>
          <w:sz w:val="28"/>
          <w:szCs w:val="28"/>
          <w:u w:color="FFFFFF"/>
        </w:rPr>
        <w:t xml:space="preserve">ся предметом публичных слушаний, </w:t>
      </w:r>
      <w:r w:rsidRPr="00EB10FC">
        <w:rPr>
          <w:sz w:val="28"/>
          <w:szCs w:val="28"/>
        </w:rPr>
        <w:t>в течение всего срока публичных слушаний в рабочие дни с 10 часов до 19 часов, в субботу с 12 до 17 часов, в месте для ознакомлени</w:t>
      </w:r>
      <w:r>
        <w:rPr>
          <w:sz w:val="28"/>
          <w:szCs w:val="28"/>
        </w:rPr>
        <w:t>я, определенном постановлением а</w:t>
      </w:r>
      <w:r w:rsidRPr="00EB10FC">
        <w:rPr>
          <w:sz w:val="28"/>
          <w:szCs w:val="28"/>
        </w:rPr>
        <w:t>дминистрации поселения о проведении публичных слушаний.</w:t>
      </w:r>
    </w:p>
    <w:p w:rsidR="003D066E" w:rsidRDefault="00293269" w:rsidP="00062341">
      <w:pPr>
        <w:pStyle w:val="1"/>
      </w:pPr>
      <w:bookmarkStart w:id="200" w:name="_Toc332213524"/>
      <w:bookmarkStart w:id="201" w:name="_Toc340598617"/>
      <w:r>
        <w:lastRenderedPageBreak/>
        <w:t xml:space="preserve">Статья 31. </w:t>
      </w:r>
      <w:r w:rsidR="003D066E" w:rsidRPr="00EB10FC">
        <w:t>Срок проведения публичных слушаний по вопросам градостроительной деятельности</w:t>
      </w:r>
      <w:bookmarkEnd w:id="200"/>
      <w:bookmarkEnd w:id="201"/>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два месяца, за исключением случаев, предусмотренных подпунктами 3 и 4 настоящего пункта;</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3) по </w:t>
      </w:r>
      <w:r w:rsidRPr="00EB10FC">
        <w:rPr>
          <w:sz w:val="28"/>
          <w:szCs w:val="28"/>
          <w:u w:color="FFFFFF"/>
        </w:rPr>
        <w:t xml:space="preserve">проекту </w:t>
      </w:r>
      <w:r w:rsidRPr="00EB10FC">
        <w:rPr>
          <w:sz w:val="28"/>
          <w:szCs w:val="28"/>
        </w:rPr>
        <w:t xml:space="preserve">Правил, подготовленному применительно к части территории </w:t>
      </w:r>
      <w:r w:rsidRPr="00EB10FC">
        <w:rPr>
          <w:sz w:val="28"/>
          <w:szCs w:val="28"/>
          <w:u w:color="FFFFFF"/>
        </w:rPr>
        <w:t>поселения</w:t>
      </w:r>
      <w:r w:rsidRPr="00EB10FC">
        <w:rPr>
          <w:sz w:val="28"/>
          <w:szCs w:val="28"/>
        </w:rPr>
        <w:t xml:space="preserve"> </w:t>
      </w:r>
      <w:r w:rsidRPr="00DA36BF">
        <w:rPr>
          <w:sz w:val="28"/>
          <w:szCs w:val="28"/>
        </w:rPr>
        <w:t>– десять дней;</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w:t>
      </w:r>
      <w:r>
        <w:rPr>
          <w:sz w:val="28"/>
          <w:szCs w:val="28"/>
        </w:rPr>
        <w:t>конкретной территориальной зоны</w:t>
      </w:r>
      <w:r w:rsidRPr="00EB10FC">
        <w:rPr>
          <w:sz w:val="28"/>
          <w:szCs w:val="28"/>
        </w:rPr>
        <w:t xml:space="preserve"> – </w:t>
      </w:r>
      <w:r w:rsidRPr="00DA36BF">
        <w:rPr>
          <w:sz w:val="28"/>
          <w:szCs w:val="28"/>
        </w:rPr>
        <w:t>десять дней;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5) по проекту планировки территории поселения и (или) проекту межевания территории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8) по иным вопросам градостроительной деятельности, если законодате</w:t>
      </w:r>
      <w:r>
        <w:rPr>
          <w:sz w:val="28"/>
          <w:szCs w:val="28"/>
          <w:u w:color="FFFFFF"/>
        </w:rPr>
        <w:t>льством не установлен иной срок</w:t>
      </w:r>
      <w:r w:rsidRPr="00EB10FC">
        <w:rPr>
          <w:sz w:val="28"/>
          <w:szCs w:val="28"/>
          <w:u w:color="FFFFFF"/>
        </w:rPr>
        <w:t xml:space="preserve"> – десять дней.</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EB10FC">
        <w:rPr>
          <w:sz w:val="28"/>
          <w:szCs w:val="28"/>
          <w:u w:color="FFFFFF"/>
        </w:rPr>
        <w:t xml:space="preserve">до дня опубликования заключения о результатах публичных слушаний. </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3. Выходные и праздничные дни включаются в срок проведения публичных слушаний.</w:t>
      </w:r>
    </w:p>
    <w:p w:rsidR="003D066E" w:rsidRDefault="00293269" w:rsidP="00062341">
      <w:pPr>
        <w:pStyle w:val="1"/>
      </w:pPr>
      <w:bookmarkStart w:id="202" w:name="_Toc332213525"/>
      <w:bookmarkStart w:id="203" w:name="_Toc340598618"/>
      <w:r>
        <w:lastRenderedPageBreak/>
        <w:t xml:space="preserve">Статья 32. </w:t>
      </w:r>
      <w:r w:rsidR="003D066E" w:rsidRPr="00EB10FC">
        <w:t>Место проведения публичных слушаний по вопросам градостроительной деятельности</w:t>
      </w:r>
      <w:bookmarkEnd w:id="202"/>
      <w:bookmarkEnd w:id="203"/>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При определении места проведения публичных слушаний </w:t>
      </w:r>
      <w:r w:rsidRPr="00D50CA2">
        <w:rPr>
          <w:sz w:val="28"/>
          <w:szCs w:val="28"/>
        </w:rPr>
        <w:t>необходимо исходить</w:t>
      </w:r>
      <w:r w:rsidRPr="00EB10FC">
        <w:rPr>
          <w:sz w:val="28"/>
          <w:szCs w:val="28"/>
        </w:rPr>
        <w:t xml:space="preserve"> из следующих требований: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доступность для жителей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наличие необходимых удобств, в том числе туалета, телефона;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наличие отопления </w:t>
      </w:r>
      <w:r>
        <w:rPr>
          <w:sz w:val="28"/>
          <w:szCs w:val="28"/>
        </w:rPr>
        <w:t>–</w:t>
      </w:r>
      <w:r w:rsidRPr="00EB10FC">
        <w:rPr>
          <w:sz w:val="28"/>
          <w:szCs w:val="28"/>
        </w:rPr>
        <w:t xml:space="preserve"> в случае проведения публичных слушаний в холодное время года;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3D066E" w:rsidRPr="00EB10FC" w:rsidRDefault="003D066E" w:rsidP="007C77E9">
      <w:pPr>
        <w:tabs>
          <w:tab w:val="num" w:pos="720"/>
        </w:tabs>
        <w:autoSpaceDE w:val="0"/>
        <w:autoSpaceDN w:val="0"/>
        <w:adjustRightInd w:val="0"/>
        <w:spacing w:line="360" w:lineRule="auto"/>
        <w:ind w:firstLine="720"/>
        <w:jc w:val="both"/>
        <w:rPr>
          <w:sz w:val="28"/>
          <w:szCs w:val="28"/>
        </w:rPr>
      </w:pPr>
      <w:r w:rsidRPr="00EB10FC">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Pr>
          <w:sz w:val="28"/>
          <w:szCs w:val="28"/>
        </w:rPr>
        <w:t>а</w:t>
      </w:r>
      <w:r w:rsidRPr="00EB10FC">
        <w:rPr>
          <w:sz w:val="28"/>
          <w:szCs w:val="28"/>
        </w:rPr>
        <w:t>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w:t>
      </w:r>
      <w:r>
        <w:rPr>
          <w:sz w:val="28"/>
          <w:szCs w:val="28"/>
          <w:u w:color="FFFFFF"/>
        </w:rPr>
        <w:t>, постановлением а</w:t>
      </w:r>
      <w:r w:rsidRPr="00EB10FC">
        <w:rPr>
          <w:sz w:val="28"/>
          <w:szCs w:val="28"/>
          <w:u w:color="FFFFFF"/>
        </w:rPr>
        <w:t>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w:t>
      </w:r>
      <w:r>
        <w:rPr>
          <w:sz w:val="28"/>
          <w:szCs w:val="28"/>
          <w:u w:color="FFFFFF"/>
        </w:rPr>
        <w:t>о</w:t>
      </w:r>
      <w:r w:rsidRPr="00EB10FC">
        <w:rPr>
          <w:sz w:val="28"/>
          <w:szCs w:val="28"/>
          <w:u w:color="FFFFFF"/>
        </w:rPr>
        <w:t xml:space="preserve"> </w:t>
      </w:r>
      <w:r w:rsidRPr="00C9642F">
        <w:rPr>
          <w:sz w:val="28"/>
          <w:szCs w:val="28"/>
          <w:u w:color="FFFFFF"/>
        </w:rPr>
        <w:t>статьей 30 Правил.</w:t>
      </w:r>
    </w:p>
    <w:p w:rsidR="003D066E" w:rsidRDefault="00293269" w:rsidP="00062341">
      <w:pPr>
        <w:pStyle w:val="1"/>
      </w:pPr>
      <w:bookmarkStart w:id="204" w:name="_Toc332213526"/>
      <w:bookmarkStart w:id="205" w:name="_Toc340598619"/>
      <w:r>
        <w:lastRenderedPageBreak/>
        <w:t xml:space="preserve">Статья 33. </w:t>
      </w:r>
      <w:r w:rsidR="003D066E" w:rsidRPr="00EB10FC">
        <w:t>Уполномоченный на организацию и проведение публичных слушаний орган</w:t>
      </w:r>
      <w:bookmarkEnd w:id="204"/>
      <w:bookmarkEnd w:id="205"/>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6" w:name="_Toc332213527"/>
      <w:bookmarkStart w:id="207" w:name="_Toc340598620"/>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6"/>
      <w:bookmarkEnd w:id="207"/>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8" w:name="_Toc332213528"/>
      <w:bookmarkStart w:id="209" w:name="_Toc337474226"/>
      <w:bookmarkStart w:id="210" w:name="_Toc337474237"/>
      <w:bookmarkStart w:id="211" w:name="_Toc340598621"/>
      <w:r>
        <w:t xml:space="preserve">Статья 35. </w:t>
      </w:r>
      <w:r w:rsidR="003D066E" w:rsidRPr="00EB10FC">
        <w:t>Проведение мероприятия по информированию населения по вопросам публичных слушаний</w:t>
      </w:r>
      <w:bookmarkEnd w:id="208"/>
      <w:bookmarkEnd w:id="209"/>
      <w:bookmarkEnd w:id="210"/>
      <w:bookmarkEnd w:id="211"/>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3. Мероприятие по информированию проводится в день, указанный в </w:t>
      </w:r>
      <w:r>
        <w:rPr>
          <w:rFonts w:ascii="Times New Roman" w:hAnsi="Times New Roman" w:cs="Times New Roman"/>
          <w:sz w:val="28"/>
          <w:szCs w:val="28"/>
        </w:rPr>
        <w:t>постановлении а</w:t>
      </w:r>
      <w:r w:rsidRPr="00EB10FC">
        <w:rPr>
          <w:rFonts w:ascii="Times New Roman" w:hAnsi="Times New Roman" w:cs="Times New Roman"/>
          <w:sz w:val="28"/>
          <w:szCs w:val="28"/>
        </w:rPr>
        <w:t xml:space="preserve">дминистрации поселения о проведении публичных слушаний.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lastRenderedPageBreak/>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5. </w:t>
      </w:r>
      <w:r w:rsidRPr="00EB10FC">
        <w:rPr>
          <w:sz w:val="28"/>
          <w:szCs w:val="28"/>
          <w:u w:color="FFFFFF"/>
        </w:rPr>
        <w:t>Мероприятие по информированию проводит ли</w:t>
      </w:r>
      <w:r>
        <w:rPr>
          <w:sz w:val="28"/>
          <w:szCs w:val="28"/>
          <w:u w:color="FFFFFF"/>
        </w:rPr>
        <w:t>цо, назначенное постановлением а</w:t>
      </w:r>
      <w:r w:rsidRPr="00EB10FC">
        <w:rPr>
          <w:sz w:val="28"/>
          <w:szCs w:val="28"/>
          <w:u w:color="FFFFFF"/>
        </w:rPr>
        <w:t xml:space="preserve">дминистрации поселения 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сли в постановлении а</w:t>
      </w:r>
      <w:r w:rsidRPr="00EB10FC">
        <w:rPr>
          <w:sz w:val="28"/>
          <w:szCs w:val="28"/>
          <w:u w:color="FFFFFF"/>
        </w:rPr>
        <w:t>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подписание протокола мероприятия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При открытии мероприятия по информированию</w:t>
      </w:r>
      <w:r>
        <w:rPr>
          <w:rFonts w:ascii="Times New Roman" w:hAnsi="Times New Roman" w:cs="Times New Roman"/>
          <w:sz w:val="28"/>
          <w:szCs w:val="28"/>
        </w:rPr>
        <w:t>,</w:t>
      </w:r>
      <w:r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Председательствующий вправе: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11. Содокладчиками на мероприятии по информированию по вопросам публичных слушаний могут быть определены </w:t>
      </w:r>
      <w:r w:rsidRPr="002E7E89">
        <w:rPr>
          <w:sz w:val="28"/>
          <w:szCs w:val="28"/>
          <w:u w:color="FFFFFF"/>
        </w:rPr>
        <w:t>депутаты совета депутатов</w:t>
      </w:r>
      <w:r>
        <w:rPr>
          <w:sz w:val="28"/>
          <w:szCs w:val="28"/>
          <w:u w:color="FFFFFF"/>
        </w:rPr>
        <w:t xml:space="preserve"> </w:t>
      </w:r>
      <w:r w:rsidRPr="00EB10FC">
        <w:rPr>
          <w:sz w:val="28"/>
          <w:szCs w:val="28"/>
          <w:u w:color="FFFFFF"/>
        </w:rPr>
        <w:t>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14. После каждого выступления любой из участников мероприятия имеет право задать вопросы докладчику (содокладчику).</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15. Все желающие выступить на мероприятии берут слово только с разрешения председательствующего.</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293269" w:rsidP="00062341">
      <w:pPr>
        <w:pStyle w:val="1"/>
      </w:pPr>
      <w:bookmarkStart w:id="212" w:name="_Toc337474227"/>
      <w:bookmarkStart w:id="213" w:name="_Toc337474238"/>
      <w:bookmarkStart w:id="214" w:name="_Toc340598622"/>
      <w:r>
        <w:t xml:space="preserve">Статья 36. </w:t>
      </w:r>
      <w:r w:rsidR="003D066E" w:rsidRPr="00EB10FC">
        <w:t xml:space="preserve"> </w:t>
      </w:r>
      <w:bookmarkStart w:id="215" w:name="_Toc332213529"/>
      <w:r w:rsidR="003D066E" w:rsidRPr="00EB10FC">
        <w:t>Протокол мероприятия по информированию</w:t>
      </w:r>
      <w:bookmarkEnd w:id="212"/>
      <w:bookmarkEnd w:id="213"/>
      <w:bookmarkEnd w:id="214"/>
      <w:bookmarkEnd w:id="215"/>
    </w:p>
    <w:p w:rsidR="00293269" w:rsidRPr="00293269" w:rsidRDefault="00293269" w:rsidP="00293269"/>
    <w:p w:rsidR="003D066E" w:rsidRPr="00EB10FC" w:rsidRDefault="003D066E" w:rsidP="00424BD8">
      <w:pPr>
        <w:autoSpaceDE w:val="0"/>
        <w:autoSpaceDN w:val="0"/>
        <w:adjustRightInd w:val="0"/>
        <w:spacing w:line="360" w:lineRule="auto"/>
        <w:ind w:firstLine="720"/>
        <w:jc w:val="both"/>
        <w:rPr>
          <w:sz w:val="28"/>
          <w:szCs w:val="28"/>
        </w:rPr>
      </w:pPr>
      <w:r w:rsidRPr="00EB10FC">
        <w:rPr>
          <w:sz w:val="28"/>
          <w:szCs w:val="28"/>
        </w:rPr>
        <w:t xml:space="preserve">1. Протокол </w:t>
      </w:r>
      <w:bookmarkStart w:id="216" w:name="OLE_LINK1"/>
      <w:r w:rsidRPr="00EB10FC">
        <w:rPr>
          <w:sz w:val="28"/>
          <w:szCs w:val="28"/>
        </w:rPr>
        <w:t xml:space="preserve">мероприятия по информированию </w:t>
      </w:r>
      <w:bookmarkEnd w:id="216"/>
      <w:r w:rsidRPr="00EB10FC">
        <w:rPr>
          <w:sz w:val="28"/>
          <w:szCs w:val="28"/>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w:t>
      </w:r>
      <w:r>
        <w:rPr>
          <w:sz w:val="28"/>
          <w:szCs w:val="28"/>
        </w:rPr>
        <w:t>лением а</w:t>
      </w:r>
      <w:r w:rsidRPr="00EB10FC">
        <w:rPr>
          <w:sz w:val="28"/>
          <w:szCs w:val="28"/>
        </w:rPr>
        <w:t xml:space="preserve">дминистрации поселения о проведении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 протоколе мероприятия по информированию указываются: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D066E" w:rsidRPr="00EB10FC" w:rsidRDefault="003D066E" w:rsidP="00C97AE4">
      <w:pPr>
        <w:tabs>
          <w:tab w:val="left" w:pos="1134"/>
        </w:tabs>
        <w:spacing w:line="360" w:lineRule="auto"/>
        <w:ind w:firstLine="720"/>
        <w:jc w:val="both"/>
        <w:rPr>
          <w:sz w:val="28"/>
          <w:szCs w:val="28"/>
          <w:u w:color="FFFFFF"/>
        </w:rPr>
      </w:pPr>
      <w:r w:rsidRPr="00EB10FC">
        <w:rPr>
          <w:sz w:val="28"/>
          <w:szCs w:val="28"/>
          <w:u w:color="FFFFFF"/>
        </w:rPr>
        <w:t xml:space="preserve">Форма протокола мероприятия по информированию </w:t>
      </w:r>
      <w:r>
        <w:rPr>
          <w:sz w:val="28"/>
          <w:szCs w:val="28"/>
          <w:u w:color="FFFFFF"/>
        </w:rPr>
        <w:t>устанавливается постановлением а</w:t>
      </w:r>
      <w:r w:rsidRPr="00EB10FC">
        <w:rPr>
          <w:sz w:val="28"/>
          <w:szCs w:val="28"/>
          <w:u w:color="FFFFFF"/>
        </w:rPr>
        <w:t>дминистрации поселения.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С протоколом мероприятия по информированию вправе ознакомиться все заинтересованные лица.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7. Протокол мероприятия по информированию прилагается к протоколу публичных слушаний в качестве его неотъемлемой части.</w:t>
      </w:r>
    </w:p>
    <w:p w:rsidR="003D066E" w:rsidRDefault="00293269" w:rsidP="00062341">
      <w:pPr>
        <w:pStyle w:val="1"/>
      </w:pPr>
      <w:bookmarkStart w:id="217" w:name="_Toc332213530"/>
      <w:bookmarkStart w:id="218" w:name="_Toc340598623"/>
      <w:r>
        <w:t xml:space="preserve">Статья 37.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17"/>
      <w:bookmarkEnd w:id="218"/>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w:t>
      </w:r>
      <w:r w:rsidRPr="00EB10FC">
        <w:rPr>
          <w:sz w:val="28"/>
          <w:szCs w:val="28"/>
        </w:rPr>
        <w:lastRenderedPageBreak/>
        <w:t xml:space="preserve">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Pr>
          <w:sz w:val="28"/>
          <w:szCs w:val="28"/>
          <w:u w:color="FFFFFF"/>
        </w:rPr>
        <w:t>постановлении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Pr>
          <w:sz w:val="28"/>
          <w:szCs w:val="28"/>
          <w:u w:color="FFFFFF"/>
        </w:rPr>
        <w:t>постановлении</w:t>
      </w:r>
      <w:r w:rsidRPr="005910A8">
        <w:rPr>
          <w:sz w:val="28"/>
          <w:szCs w:val="28"/>
        </w:rPr>
        <w:t xml:space="preserve"> </w:t>
      </w:r>
      <w:r>
        <w:rPr>
          <w:sz w:val="28"/>
          <w:szCs w:val="28"/>
          <w:u w:color="FFFFFF"/>
        </w:rPr>
        <w:t>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lastRenderedPageBreak/>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FFFFFF"/>
        </w:rPr>
        <w:t>постановлением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w:t>
      </w:r>
      <w:r w:rsidRPr="00EB10FC">
        <w:rPr>
          <w:sz w:val="28"/>
          <w:szCs w:val="28"/>
        </w:rPr>
        <w:lastRenderedPageBreak/>
        <w:t>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3D066E" w:rsidRDefault="00293269" w:rsidP="00062341">
      <w:pPr>
        <w:pStyle w:val="1"/>
      </w:pPr>
      <w:bookmarkStart w:id="219" w:name="_Toc332213531"/>
      <w:bookmarkStart w:id="220" w:name="_Toc337474228"/>
      <w:bookmarkStart w:id="221" w:name="_Toc337474239"/>
      <w:bookmarkStart w:id="222" w:name="_Toc340598624"/>
      <w:r>
        <w:t xml:space="preserve">Статья 38. </w:t>
      </w:r>
      <w:r w:rsidR="003D066E" w:rsidRPr="00EB10FC">
        <w:t>Заключение о результатах публичных слушаний</w:t>
      </w:r>
      <w:bookmarkEnd w:id="219"/>
      <w:bookmarkEnd w:id="220"/>
      <w:bookmarkEnd w:id="221"/>
      <w:bookmarkEnd w:id="222"/>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D066E" w:rsidRPr="00EB10FC" w:rsidRDefault="003D066E" w:rsidP="00A91557">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C97AE4">
      <w:pPr>
        <w:tabs>
          <w:tab w:val="left" w:pos="1134"/>
        </w:tabs>
        <w:spacing w:line="360" w:lineRule="auto"/>
        <w:ind w:firstLine="720"/>
        <w:jc w:val="both"/>
        <w:rPr>
          <w:sz w:val="28"/>
          <w:szCs w:val="28"/>
          <w:u w:color="FFFFFF"/>
        </w:rPr>
      </w:pPr>
      <w:r w:rsidRPr="00474C3E">
        <w:rPr>
          <w:sz w:val="28"/>
          <w:szCs w:val="28"/>
          <w:u w:color="FFFFFF"/>
        </w:rPr>
        <w:lastRenderedPageBreak/>
        <w:t>Форма заключения о результатах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w:t>
      </w:r>
      <w:r>
        <w:rPr>
          <w:sz w:val="28"/>
          <w:szCs w:val="28"/>
        </w:rPr>
        <w:t xml:space="preserve">те поселения в сети «Интернет» </w:t>
      </w:r>
      <w:r w:rsidRPr="00EB10FC">
        <w:rPr>
          <w:sz w:val="28"/>
          <w:szCs w:val="28"/>
        </w:rPr>
        <w:t>уполномоченным на проведение публичных слушаний органом.</w:t>
      </w:r>
    </w:p>
    <w:p w:rsidR="003D066E" w:rsidRDefault="00293269" w:rsidP="00062341">
      <w:pPr>
        <w:pStyle w:val="1"/>
      </w:pPr>
      <w:bookmarkStart w:id="223" w:name="_Toc332213532"/>
      <w:bookmarkStart w:id="224" w:name="_Toc340598625"/>
      <w:r>
        <w:t xml:space="preserve">Статья 39. </w:t>
      </w:r>
      <w:r w:rsidR="003D066E" w:rsidRPr="00EB10FC">
        <w:t>Учет результатов публичных слушаний</w:t>
      </w:r>
      <w:bookmarkEnd w:id="223"/>
      <w:bookmarkEnd w:id="224"/>
      <w:r w:rsidR="003D066E" w:rsidRPr="00EB10FC">
        <w:t xml:space="preserve"> </w:t>
      </w:r>
    </w:p>
    <w:p w:rsidR="00293269" w:rsidRPr="00293269" w:rsidRDefault="00293269" w:rsidP="00293269"/>
    <w:p w:rsidR="003D066E" w:rsidRPr="00EB10FC" w:rsidRDefault="003D066E" w:rsidP="003C61F4">
      <w:pPr>
        <w:spacing w:line="360" w:lineRule="auto"/>
        <w:ind w:firstLine="680"/>
        <w:jc w:val="both"/>
        <w:rPr>
          <w:sz w:val="28"/>
          <w:szCs w:val="28"/>
        </w:rPr>
      </w:pPr>
      <w:r w:rsidRPr="00EB10FC">
        <w:rPr>
          <w:sz w:val="28"/>
          <w:szCs w:val="28"/>
        </w:rPr>
        <w:t>1. Учет результатов публичных слушаний, проводимых в соответствии с настоящими Правилами, осуществляется:</w:t>
      </w:r>
    </w:p>
    <w:p w:rsidR="003D066E" w:rsidRPr="00EB10FC" w:rsidRDefault="003D066E" w:rsidP="003C61F4">
      <w:pPr>
        <w:spacing w:line="360" w:lineRule="auto"/>
        <w:ind w:firstLine="680"/>
        <w:jc w:val="both"/>
        <w:rPr>
          <w:sz w:val="28"/>
          <w:szCs w:val="28"/>
        </w:rPr>
      </w:pPr>
      <w:r w:rsidRPr="00EB10FC">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D066E" w:rsidRPr="00EB10FC" w:rsidRDefault="003D066E" w:rsidP="003C61F4">
      <w:pPr>
        <w:spacing w:line="360" w:lineRule="auto"/>
        <w:ind w:firstLine="680"/>
        <w:jc w:val="both"/>
        <w:rPr>
          <w:sz w:val="28"/>
          <w:szCs w:val="28"/>
        </w:rPr>
      </w:pPr>
      <w:r w:rsidRPr="00EB10FC">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D066E" w:rsidRPr="00EB10FC" w:rsidRDefault="003D066E" w:rsidP="003C61F4">
      <w:pPr>
        <w:spacing w:line="360" w:lineRule="auto"/>
        <w:ind w:firstLine="680"/>
        <w:jc w:val="both"/>
        <w:rPr>
          <w:sz w:val="28"/>
          <w:szCs w:val="28"/>
        </w:rPr>
      </w:pPr>
      <w:r w:rsidRPr="00EB10FC">
        <w:rPr>
          <w:sz w:val="28"/>
          <w:szCs w:val="28"/>
        </w:rPr>
        <w:t xml:space="preserve">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w:t>
      </w:r>
      <w:r w:rsidRPr="00EB10FC">
        <w:rPr>
          <w:sz w:val="28"/>
          <w:szCs w:val="28"/>
        </w:rPr>
        <w:lastRenderedPageBreak/>
        <w:t>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D066E" w:rsidRDefault="00293269" w:rsidP="00062341">
      <w:pPr>
        <w:pStyle w:val="1"/>
      </w:pPr>
      <w:bookmarkStart w:id="225" w:name="_Toc332213533"/>
      <w:bookmarkStart w:id="226" w:name="_Toc242169323"/>
      <w:bookmarkStart w:id="227" w:name="_Toc259101830"/>
      <w:bookmarkStart w:id="228" w:name="_Toc340598626"/>
      <w:r>
        <w:t xml:space="preserve">Статья 40. </w:t>
      </w:r>
      <w:r w:rsidR="003D066E" w:rsidRPr="00EB10FC">
        <w:t>Особенности проведения публичных слушаний по проекту генерального плана, внесения изменений в генеральный план</w:t>
      </w:r>
      <w:bookmarkEnd w:id="225"/>
      <w:bookmarkEnd w:id="228"/>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3</w:t>
      </w:r>
      <w:r w:rsidRPr="00EB10FC">
        <w:rPr>
          <w:sz w:val="28"/>
          <w:szCs w:val="28"/>
          <w:u w:color="FFFFFF"/>
        </w:rPr>
        <w:t>. Протоколы публичных слушаний и заключение о результатах публичных слушаний являются обязательным приложением к проекту ген</w:t>
      </w:r>
      <w:r>
        <w:rPr>
          <w:sz w:val="28"/>
          <w:szCs w:val="28"/>
          <w:u w:color="FFFFFF"/>
        </w:rPr>
        <w:t>ерального плана, направляемому г</w:t>
      </w:r>
      <w:r w:rsidRPr="00EB10FC">
        <w:rPr>
          <w:sz w:val="28"/>
          <w:szCs w:val="28"/>
          <w:u w:color="FFFFFF"/>
        </w:rPr>
        <w:t xml:space="preserve">лавой </w:t>
      </w:r>
      <w:r w:rsidRPr="004C7DC0">
        <w:rPr>
          <w:sz w:val="28"/>
          <w:szCs w:val="28"/>
          <w:u w:color="FFFFFF"/>
        </w:rPr>
        <w:t>администрации</w:t>
      </w:r>
      <w:r>
        <w:rPr>
          <w:sz w:val="28"/>
          <w:szCs w:val="28"/>
          <w:u w:color="FFFFFF"/>
        </w:rPr>
        <w:t xml:space="preserve"> </w:t>
      </w:r>
      <w:r w:rsidRPr="00EB10FC">
        <w:rPr>
          <w:sz w:val="28"/>
          <w:szCs w:val="28"/>
          <w:u w:color="FFFFFF"/>
        </w:rPr>
        <w:t xml:space="preserve">поселения в </w:t>
      </w:r>
      <w:r>
        <w:rPr>
          <w:sz w:val="28"/>
          <w:szCs w:val="28"/>
          <w:u w:color="FFFFFF"/>
        </w:rPr>
        <w:t xml:space="preserve">совет депутатов </w:t>
      </w:r>
      <w:r w:rsidRPr="00EB10FC">
        <w:rPr>
          <w:sz w:val="28"/>
          <w:szCs w:val="28"/>
          <w:u w:color="FFFFFF"/>
        </w:rPr>
        <w:t>поселения.</w:t>
      </w:r>
    </w:p>
    <w:p w:rsidR="003D066E" w:rsidRDefault="00293269" w:rsidP="00062341">
      <w:pPr>
        <w:pStyle w:val="1"/>
      </w:pPr>
      <w:bookmarkStart w:id="229" w:name="_Toc234175885"/>
      <w:bookmarkStart w:id="230" w:name="_Toc234176053"/>
      <w:bookmarkStart w:id="231" w:name="_Toc234209046"/>
      <w:bookmarkStart w:id="232" w:name="_Toc332213534"/>
      <w:bookmarkStart w:id="233" w:name="_Toc340598627"/>
      <w:r>
        <w:t xml:space="preserve">Статья 41.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29"/>
      <w:bookmarkEnd w:id="230"/>
      <w:bookmarkEnd w:id="231"/>
      <w:bookmarkEnd w:id="232"/>
      <w:bookmarkEnd w:id="233"/>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293269" w:rsidP="00062341">
      <w:pPr>
        <w:pStyle w:val="1"/>
      </w:pPr>
      <w:bookmarkStart w:id="234" w:name="_Toc234175886"/>
      <w:bookmarkStart w:id="235" w:name="_Toc234176054"/>
      <w:bookmarkStart w:id="236" w:name="_Toc234209047"/>
      <w:bookmarkStart w:id="237" w:name="_Toc332213535"/>
      <w:bookmarkStart w:id="238" w:name="_Toc337474229"/>
      <w:bookmarkStart w:id="239" w:name="_Toc337474240"/>
      <w:bookmarkStart w:id="240" w:name="_Toc340598628"/>
      <w:r>
        <w:t xml:space="preserve">Статья 42.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34"/>
      <w:bookmarkEnd w:id="235"/>
      <w:bookmarkEnd w:id="236"/>
      <w:bookmarkEnd w:id="237"/>
      <w:bookmarkEnd w:id="238"/>
      <w:bookmarkEnd w:id="239"/>
      <w:bookmarkEnd w:id="240"/>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D066E" w:rsidRPr="00EB10FC" w:rsidRDefault="00293269" w:rsidP="00062341">
      <w:pPr>
        <w:pStyle w:val="1"/>
      </w:pPr>
      <w:bookmarkStart w:id="241" w:name="_Toc234175887"/>
      <w:bookmarkStart w:id="242" w:name="_Toc234176055"/>
      <w:bookmarkStart w:id="243" w:name="_Toc234209048"/>
      <w:bookmarkStart w:id="244" w:name="_Toc332213536"/>
      <w:bookmarkStart w:id="245" w:name="_Toc340598629"/>
      <w:r>
        <w:t xml:space="preserve">Статья 43.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1"/>
      <w:bookmarkEnd w:id="242"/>
      <w:bookmarkEnd w:id="243"/>
      <w:bookmarkEnd w:id="244"/>
      <w:bookmarkEnd w:id="245"/>
    </w:p>
    <w:p w:rsidR="003D066E" w:rsidRPr="00EB10FC" w:rsidRDefault="003D066E" w:rsidP="003C61F4">
      <w:pPr>
        <w:tabs>
          <w:tab w:val="left" w:pos="1134"/>
        </w:tabs>
        <w:spacing w:before="200" w:line="360" w:lineRule="auto"/>
        <w:ind w:firstLine="720"/>
        <w:jc w:val="both"/>
        <w:rPr>
          <w:sz w:val="28"/>
          <w:szCs w:val="28"/>
        </w:rPr>
      </w:pPr>
      <w:r w:rsidRPr="00EB10FC">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w:t>
      </w:r>
      <w:r>
        <w:rPr>
          <w:sz w:val="28"/>
          <w:szCs w:val="28"/>
        </w:rPr>
        <w:t>ов) назначаются постановлением а</w:t>
      </w:r>
      <w:r w:rsidRPr="00EB10FC">
        <w:rPr>
          <w:sz w:val="28"/>
          <w:szCs w:val="28"/>
        </w:rPr>
        <w:t>дминистрации поселения на основании рекомендаций Комиссии.</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4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4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9) подтверждение готовности нести расходы, связанные с организацией и проведением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Форма заявления, предусмотренного пунктом 2 настоящей статьи, устанавливается </w:t>
      </w:r>
      <w:r>
        <w:rPr>
          <w:sz w:val="28"/>
          <w:szCs w:val="28"/>
          <w:u w:color="FFFFFF"/>
        </w:rPr>
        <w:t>постановлением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6. Комиссия рассматривает заявление о предоставлении разрешения на условно разрешенный вид использования, заявление о предоставлении </w:t>
      </w:r>
      <w:r w:rsidRPr="00EB10FC">
        <w:rPr>
          <w:sz w:val="28"/>
          <w:szCs w:val="28"/>
          <w:u w:color="FFFFFF"/>
        </w:rPr>
        <w:lastRenderedPageBreak/>
        <w:t>разрешения на отклонение от предельных параметров в течение трех рабочих дней со дня поступления такого заявления.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заявление подано с нарушением требований, установленных пунктами 2</w:t>
      </w:r>
      <w:r>
        <w:rPr>
          <w:sz w:val="28"/>
          <w:szCs w:val="28"/>
          <w:u w:color="FFFFFF"/>
        </w:rPr>
        <w:t>–</w:t>
      </w:r>
      <w:r w:rsidRPr="00EB10FC">
        <w:rPr>
          <w:sz w:val="28"/>
          <w:szCs w:val="28"/>
          <w:u w:color="FFFFFF"/>
        </w:rPr>
        <w:t>5 настоящей статьи;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9. </w:t>
      </w:r>
      <w:r w:rsidRPr="00C9642F">
        <w:rPr>
          <w:sz w:val="28"/>
          <w:szCs w:val="28"/>
          <w:u w:color="FFFFFF"/>
        </w:rPr>
        <w:t>Глава администрации поселения</w:t>
      </w:r>
      <w:r w:rsidRPr="00EB10FC">
        <w:rPr>
          <w:sz w:val="28"/>
          <w:szCs w:val="28"/>
          <w:u w:color="FFFFFF"/>
        </w:rPr>
        <w:t xml:space="preserve"> не позднее трех рабочих дней со дня получения заключения Комиссии, предусмотренного пунктом 7 настоящей статьи</w:t>
      </w:r>
      <w:r>
        <w:rPr>
          <w:sz w:val="28"/>
          <w:szCs w:val="28"/>
          <w:u w:color="FFFFFF"/>
        </w:rPr>
        <w:t xml:space="preserve">, </w:t>
      </w:r>
      <w:r w:rsidRPr="00C9642F">
        <w:rPr>
          <w:sz w:val="28"/>
          <w:szCs w:val="28"/>
          <w:u w:color="FFFFFF"/>
        </w:rPr>
        <w:t>издает постановление администрации поселения</w:t>
      </w:r>
      <w:r w:rsidRPr="00EB10FC">
        <w:rPr>
          <w:sz w:val="28"/>
          <w:szCs w:val="28"/>
          <w:u w:color="FFFFFF"/>
        </w:rPr>
        <w:t xml:space="preserve"> о проведении публичных слушаний или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10. Копия постановления а</w:t>
      </w:r>
      <w:r w:rsidRPr="00EB10FC">
        <w:rPr>
          <w:sz w:val="28"/>
          <w:szCs w:val="28"/>
          <w:u w:color="FFFFFF"/>
        </w:rPr>
        <w:t>дминистрации поселения, предусмотренного пунктом 9 настоящей статьи, направляется 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1. После издания постановления а</w:t>
      </w:r>
      <w:r w:rsidRPr="00EB10FC">
        <w:rPr>
          <w:sz w:val="28"/>
          <w:szCs w:val="28"/>
          <w:u w:color="FFFFFF"/>
        </w:rPr>
        <w:t>дминистрации поселения 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 xml:space="preserve">главой </w:t>
      </w:r>
      <w:r w:rsidRPr="00D3352B">
        <w:rPr>
          <w:sz w:val="28"/>
          <w:szCs w:val="28"/>
          <w:u w:color="FFFFFF"/>
        </w:rPr>
        <w:t xml:space="preserve">администрации </w:t>
      </w:r>
      <w:r w:rsidRPr="00D7799F">
        <w:rPr>
          <w:sz w:val="28"/>
          <w:szCs w:val="28"/>
          <w:u w:color="FFFFFF"/>
        </w:rPr>
        <w:t>поселения</w:t>
      </w:r>
      <w:r w:rsidRPr="00EB10FC">
        <w:rPr>
          <w:sz w:val="28"/>
          <w:szCs w:val="28"/>
          <w:u w:color="FFFFFF"/>
        </w:rPr>
        <w:t xml:space="preserve"> или уполномоченным 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12.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7F4C29">
        <w:rPr>
          <w:sz w:val="28"/>
          <w:szCs w:val="28"/>
          <w:u w:color="FFFFFF"/>
        </w:rPr>
        <w:t>на счет</w:t>
      </w:r>
      <w:r>
        <w:rPr>
          <w:sz w:val="28"/>
          <w:szCs w:val="28"/>
          <w:u w:color="FFFFFF"/>
        </w:rPr>
        <w:t xml:space="preserve">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w:t>
      </w:r>
      <w:r>
        <w:rPr>
          <w:sz w:val="28"/>
          <w:szCs w:val="28"/>
          <w:u w:color="FFFFFF"/>
        </w:rPr>
        <w:t>равляет их г</w:t>
      </w:r>
      <w:r w:rsidRPr="00EB10FC">
        <w:rPr>
          <w:sz w:val="28"/>
          <w:szCs w:val="28"/>
          <w:u w:color="FFFFFF"/>
        </w:rPr>
        <w:t xml:space="preserve">лаве </w:t>
      </w:r>
      <w:r>
        <w:rPr>
          <w:sz w:val="28"/>
          <w:szCs w:val="28"/>
          <w:u w:color="FFFFFF"/>
        </w:rPr>
        <w:t xml:space="preserve">администрации </w:t>
      </w:r>
      <w:r w:rsidRPr="00EB10FC">
        <w:rPr>
          <w:sz w:val="28"/>
          <w:szCs w:val="28"/>
          <w:u w:color="FFFFFF"/>
        </w:rPr>
        <w:t>поселения.</w:t>
      </w:r>
    </w:p>
    <w:p w:rsidR="003D066E" w:rsidRPr="00EB10FC" w:rsidRDefault="00293269" w:rsidP="00062341">
      <w:pPr>
        <w:pStyle w:val="1"/>
      </w:pPr>
      <w:bookmarkStart w:id="247" w:name="_Toc311542555"/>
      <w:bookmarkStart w:id="248" w:name="_Toc332213537"/>
      <w:bookmarkStart w:id="249" w:name="_Toc340598630"/>
      <w:bookmarkEnd w:id="226"/>
      <w:bookmarkEnd w:id="227"/>
      <w:bookmarkEnd w:id="247"/>
      <w:r>
        <w:t xml:space="preserve">Глава </w:t>
      </w:r>
      <w:r>
        <w:rPr>
          <w:lang w:val="en-US"/>
        </w:rPr>
        <w:t>VI</w:t>
      </w:r>
      <w:r>
        <w:t xml:space="preserve">. </w:t>
      </w:r>
      <w:r w:rsidR="003D066E" w:rsidRPr="00EB10FC">
        <w:t>Иные вопросы землепользования и застройки поселения</w:t>
      </w:r>
      <w:bookmarkEnd w:id="248"/>
      <w:bookmarkEnd w:id="249"/>
    </w:p>
    <w:p w:rsidR="003D066E" w:rsidRPr="00EB10FC" w:rsidRDefault="003D066E" w:rsidP="00A321FC">
      <w:pPr>
        <w:widowControl w:val="0"/>
      </w:pPr>
    </w:p>
    <w:p w:rsidR="003D066E" w:rsidRDefault="00293269" w:rsidP="00062341">
      <w:pPr>
        <w:pStyle w:val="1"/>
      </w:pPr>
      <w:bookmarkStart w:id="250" w:name="_Toc332213538"/>
      <w:bookmarkStart w:id="251" w:name="_Toc215295530"/>
      <w:bookmarkStart w:id="252" w:name="_Toc242169315"/>
      <w:bookmarkStart w:id="253" w:name="_Toc259101822"/>
      <w:bookmarkStart w:id="254" w:name="_Toc131313940"/>
      <w:bookmarkStart w:id="255" w:name="_Toc340598631"/>
      <w:r>
        <w:t xml:space="preserve">Статья 44. </w:t>
      </w:r>
      <w:r w:rsidR="003D066E" w:rsidRPr="00EB10FC">
        <w:t>Принципы формирования земельных участков в границах поселения</w:t>
      </w:r>
      <w:bookmarkEnd w:id="250"/>
      <w:bookmarkEnd w:id="255"/>
      <w:r w:rsidR="003D066E" w:rsidRPr="00EB10FC">
        <w:t xml:space="preserve"> </w:t>
      </w:r>
      <w:bookmarkEnd w:id="251"/>
      <w:bookmarkEnd w:id="252"/>
      <w:bookmarkEnd w:id="253"/>
    </w:p>
    <w:p w:rsidR="00293269" w:rsidRPr="00293269" w:rsidRDefault="00293269" w:rsidP="00293269"/>
    <w:p w:rsidR="003D066E" w:rsidRPr="00EB10FC" w:rsidRDefault="003D066E" w:rsidP="00F10B42">
      <w:pPr>
        <w:pStyle w:val="a5"/>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566AF">
      <w:pPr>
        <w:pStyle w:val="a5"/>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293269" w:rsidP="00062341">
      <w:pPr>
        <w:pStyle w:val="1"/>
      </w:pPr>
      <w:bookmarkStart w:id="256" w:name="_Toc215295531"/>
      <w:bookmarkStart w:id="257" w:name="_Toc242169316"/>
      <w:bookmarkStart w:id="258" w:name="_Toc259101823"/>
      <w:bookmarkStart w:id="259" w:name="_Toc332213539"/>
      <w:bookmarkStart w:id="260" w:name="_Toc337474230"/>
      <w:bookmarkStart w:id="261" w:name="_Toc337474241"/>
      <w:bookmarkStart w:id="262" w:name="_Toc340598632"/>
      <w:r>
        <w:t xml:space="preserve">Статья 45. </w:t>
      </w:r>
      <w:r w:rsidR="003D066E" w:rsidRPr="00EB10FC">
        <w:t>Возведение ограждений на земельных участках</w:t>
      </w:r>
      <w:bookmarkEnd w:id="254"/>
      <w:bookmarkEnd w:id="256"/>
      <w:bookmarkEnd w:id="257"/>
      <w:bookmarkEnd w:id="258"/>
      <w:bookmarkEnd w:id="259"/>
      <w:bookmarkEnd w:id="260"/>
      <w:bookmarkEnd w:id="261"/>
      <w:bookmarkEnd w:id="262"/>
    </w:p>
    <w:p w:rsidR="00293269" w:rsidRPr="00293269" w:rsidRDefault="00293269" w:rsidP="00293269"/>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Правообладатель земельного участка имеет право возведения ограждения по периметру земельного участка.</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8C7502" w:rsidRDefault="003D066E" w:rsidP="00384B63">
      <w:pPr>
        <w:widowControl w:val="0"/>
        <w:spacing w:line="360" w:lineRule="auto"/>
        <w:ind w:firstLine="708"/>
        <w:jc w:val="both"/>
        <w:rPr>
          <w:sz w:val="28"/>
          <w:szCs w:val="28"/>
        </w:rPr>
      </w:pPr>
      <w:r w:rsidRPr="008C7502">
        <w:rPr>
          <w:sz w:val="28"/>
          <w:szCs w:val="28"/>
        </w:rPr>
        <w:t xml:space="preserve">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3D066E" w:rsidRPr="00B96AD3" w:rsidRDefault="003D066E" w:rsidP="00384B63">
      <w:pPr>
        <w:widowControl w:val="0"/>
        <w:spacing w:line="360" w:lineRule="auto"/>
        <w:ind w:firstLine="708"/>
        <w:jc w:val="both"/>
        <w:rPr>
          <w:spacing w:val="-2"/>
          <w:sz w:val="28"/>
          <w:szCs w:val="28"/>
        </w:rPr>
      </w:pPr>
      <w:r w:rsidRPr="00B96AD3">
        <w:rPr>
          <w:sz w:val="28"/>
          <w:szCs w:val="28"/>
        </w:rPr>
        <w:t xml:space="preserve">6. Максимально допустимая высота ограждений со стороны красных линий принимается не более 1,8 м. </w:t>
      </w:r>
    </w:p>
    <w:p w:rsidR="003D066E" w:rsidRPr="00B96AD3" w:rsidRDefault="003D066E" w:rsidP="00384B63">
      <w:pPr>
        <w:pStyle w:val="afd"/>
        <w:widowControl w:val="0"/>
        <w:spacing w:before="0" w:beforeAutospacing="0" w:after="0" w:afterAutospacing="0" w:line="360" w:lineRule="auto"/>
        <w:ind w:left="360" w:firstLine="348"/>
        <w:jc w:val="both"/>
        <w:rPr>
          <w:sz w:val="28"/>
          <w:szCs w:val="28"/>
        </w:rPr>
      </w:pPr>
      <w:r w:rsidRPr="00B96AD3">
        <w:rPr>
          <w:sz w:val="28"/>
          <w:szCs w:val="28"/>
        </w:rPr>
        <w:t>7. На границе с соседним земельным участком допускается</w:t>
      </w:r>
    </w:p>
    <w:p w:rsidR="003D066E" w:rsidRPr="00B96AD3" w:rsidRDefault="003D066E" w:rsidP="00384B63">
      <w:pPr>
        <w:pStyle w:val="afd"/>
        <w:widowControl w:val="0"/>
        <w:spacing w:before="0" w:beforeAutospacing="0" w:after="0" w:afterAutospacing="0" w:line="360" w:lineRule="auto"/>
        <w:jc w:val="both"/>
        <w:rPr>
          <w:sz w:val="28"/>
          <w:szCs w:val="28"/>
        </w:rPr>
      </w:pPr>
      <w:r w:rsidRPr="00B96AD3">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3D066E" w:rsidRPr="00B96AD3" w:rsidRDefault="003D066E" w:rsidP="00B566AF">
      <w:pPr>
        <w:pStyle w:val="afd"/>
        <w:widowControl w:val="0"/>
        <w:numPr>
          <w:ilvl w:val="0"/>
          <w:numId w:val="39"/>
        </w:numPr>
        <w:spacing w:before="0" w:beforeAutospacing="0" w:after="0" w:afterAutospacing="0" w:line="360" w:lineRule="auto"/>
        <w:jc w:val="both"/>
        <w:rPr>
          <w:sz w:val="28"/>
          <w:szCs w:val="28"/>
        </w:rPr>
      </w:pPr>
      <w:r w:rsidRPr="00B96AD3">
        <w:rPr>
          <w:sz w:val="28"/>
          <w:szCs w:val="28"/>
        </w:rPr>
        <w:t>Живые изгороди не должны выступать за границы земельных</w:t>
      </w:r>
    </w:p>
    <w:p w:rsidR="003D066E" w:rsidRPr="008C7502" w:rsidRDefault="003D066E" w:rsidP="00384B63">
      <w:pPr>
        <w:pStyle w:val="afd"/>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293269" w:rsidP="00062341">
      <w:pPr>
        <w:pStyle w:val="1"/>
      </w:pPr>
      <w:bookmarkStart w:id="263" w:name="_Toc215295534"/>
      <w:bookmarkStart w:id="264" w:name="_Toc242169319"/>
      <w:bookmarkStart w:id="265" w:name="_Toc259101826"/>
      <w:bookmarkStart w:id="266" w:name="_Toc332213540"/>
      <w:bookmarkStart w:id="267" w:name="_Toc131313942"/>
      <w:bookmarkStart w:id="268" w:name="_Toc340598633"/>
      <w:r>
        <w:lastRenderedPageBreak/>
        <w:t xml:space="preserve">Статья 46. </w:t>
      </w:r>
      <w:r w:rsidR="003D066E" w:rsidRPr="00EB10FC">
        <w:t>Установление публичных сервитутов</w:t>
      </w:r>
      <w:bookmarkEnd w:id="263"/>
      <w:bookmarkEnd w:id="264"/>
      <w:bookmarkEnd w:id="265"/>
      <w:bookmarkEnd w:id="266"/>
      <w:bookmarkEnd w:id="268"/>
      <w:r w:rsidR="003D066E" w:rsidRPr="00EB10FC">
        <w:t xml:space="preserve"> </w:t>
      </w:r>
      <w:bookmarkEnd w:id="267"/>
    </w:p>
    <w:p w:rsidR="00293269" w:rsidRPr="00293269" w:rsidRDefault="00293269" w:rsidP="00293269"/>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описание границ земельного участка, в отношении которого устанавливается публичный сервитут;</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3D066E" w:rsidRDefault="00293269" w:rsidP="00062341">
      <w:pPr>
        <w:pStyle w:val="1"/>
      </w:pPr>
      <w:bookmarkStart w:id="269" w:name="_Toc332213541"/>
      <w:bookmarkStart w:id="270" w:name="_Toc340598634"/>
      <w:r>
        <w:t xml:space="preserve">Статья 47. </w:t>
      </w:r>
      <w:r w:rsidR="003D066E" w:rsidRPr="00EB10FC">
        <w:t>Использование территорий общего пользования. Красные линии</w:t>
      </w:r>
      <w:bookmarkEnd w:id="269"/>
      <w:bookmarkEnd w:id="270"/>
    </w:p>
    <w:p w:rsidR="00293269" w:rsidRPr="00293269" w:rsidRDefault="00293269" w:rsidP="00293269"/>
    <w:p w:rsidR="003D066E" w:rsidRPr="00EB10FC" w:rsidRDefault="003D066E" w:rsidP="00B566AF">
      <w:pPr>
        <w:pStyle w:val="a5"/>
        <w:numPr>
          <w:ilvl w:val="2"/>
          <w:numId w:val="21"/>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D066E"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D066E" w:rsidRPr="00731D20"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w:t>
      </w:r>
      <w:r w:rsidRPr="00474C3E">
        <w:rPr>
          <w:rFonts w:ascii="Times New Roman" w:hAnsi="Times New Roman" w:cs="Times New Roman"/>
          <w:sz w:val="28"/>
          <w:szCs w:val="28"/>
        </w:rPr>
        <w:lastRenderedPageBreak/>
        <w:t>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территории существующих парков, скверов, бульваров, </w:t>
      </w:r>
      <w:r w:rsidRPr="004C7DC0">
        <w:rPr>
          <w:rFonts w:ascii="Times New Roman" w:hAnsi="Times New Roman" w:cs="Times New Roman"/>
          <w:sz w:val="28"/>
          <w:szCs w:val="28"/>
        </w:rPr>
        <w:t>набережных</w:t>
      </w:r>
      <w:r w:rsidRPr="00C9642F">
        <w:rPr>
          <w:rFonts w:ascii="Times New Roman" w:hAnsi="Times New Roman" w:cs="Times New Roman"/>
          <w:sz w:val="28"/>
          <w:szCs w:val="28"/>
        </w:rPr>
        <w:t xml:space="preserve"> </w:t>
      </w:r>
      <w:r w:rsidRPr="00EB10FC">
        <w:rPr>
          <w:rFonts w:ascii="Times New Roman" w:hAnsi="Times New Roman" w:cs="Times New Roman"/>
          <w:sz w:val="28"/>
          <w:szCs w:val="28"/>
        </w:rPr>
        <w:t>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Площадь застройки проектируемых парков, скверов, бульваров, </w:t>
      </w:r>
      <w:r w:rsidRPr="004C7DC0">
        <w:rPr>
          <w:rFonts w:ascii="Times New Roman" w:hAnsi="Times New Roman" w:cs="Times New Roman"/>
          <w:sz w:val="28"/>
          <w:szCs w:val="28"/>
        </w:rPr>
        <w:t>набережных</w:t>
      </w:r>
      <w:r w:rsidRPr="00EB10FC">
        <w:rPr>
          <w:rFonts w:ascii="Times New Roman" w:hAnsi="Times New Roman" w:cs="Times New Roman"/>
          <w:sz w:val="28"/>
          <w:szCs w:val="28"/>
        </w:rPr>
        <w:t xml:space="preserve">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3D066E" w:rsidRDefault="00293269" w:rsidP="00062341">
      <w:pPr>
        <w:pStyle w:val="1"/>
      </w:pPr>
      <w:bookmarkStart w:id="271" w:name="_Toc131313943"/>
      <w:bookmarkStart w:id="272" w:name="_Toc215295536"/>
      <w:bookmarkStart w:id="273" w:name="_Toc242169321"/>
      <w:bookmarkStart w:id="274" w:name="_Toc259101828"/>
      <w:bookmarkStart w:id="275" w:name="_Toc332213542"/>
      <w:bookmarkStart w:id="276" w:name="_Toc340598635"/>
      <w:r>
        <w:t xml:space="preserve">Статья 48. </w:t>
      </w:r>
      <w:r w:rsidR="003D066E" w:rsidRPr="00EB10FC">
        <w:t xml:space="preserve">Контроль </w:t>
      </w:r>
      <w:bookmarkEnd w:id="271"/>
      <w:r w:rsidR="003D066E" w:rsidRPr="00EB10FC">
        <w:t xml:space="preserve">в сфере землепользования и застройки </w:t>
      </w:r>
      <w:bookmarkEnd w:id="272"/>
      <w:bookmarkEnd w:id="273"/>
      <w:bookmarkEnd w:id="274"/>
      <w:r w:rsidR="003D066E" w:rsidRPr="00EB10FC">
        <w:t>поселения</w:t>
      </w:r>
      <w:bookmarkEnd w:id="275"/>
      <w:bookmarkEnd w:id="276"/>
    </w:p>
    <w:p w:rsidR="00293269" w:rsidRPr="00293269" w:rsidRDefault="00293269" w:rsidP="00293269"/>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Контроль в сфере землепользования и застройки поселения осуществляется: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1)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2) </w:t>
      </w:r>
      <w:r w:rsidRPr="00293EEF">
        <w:rPr>
          <w:rFonts w:ascii="Times New Roman" w:hAnsi="Times New Roman" w:cs="Times New Roman"/>
          <w:sz w:val="28"/>
          <w:szCs w:val="28"/>
        </w:rPr>
        <w:t>главой поселения</w:t>
      </w:r>
      <w:r w:rsidRPr="00EB10FC">
        <w:rPr>
          <w:rFonts w:ascii="Times New Roman" w:hAnsi="Times New Roman" w:cs="Times New Roman"/>
          <w:sz w:val="28"/>
          <w:szCs w:val="28"/>
        </w:rPr>
        <w:t>;</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w:t>
      </w:r>
    </w:p>
    <w:p w:rsidR="003D066E" w:rsidRPr="00EB10FC" w:rsidRDefault="003D066E" w:rsidP="00D15036">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уполномоченными органами государственной власти.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EB10FC">
        <w:rPr>
          <w:rFonts w:ascii="Times New Roman" w:hAnsi="Times New Roman" w:cs="Times New Roman"/>
          <w:sz w:val="28"/>
          <w:szCs w:val="28"/>
        </w:rPr>
        <w:t>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9C3B79">
        <w:rPr>
          <w:rFonts w:ascii="Times New Roman" w:hAnsi="Times New Roman" w:cs="Times New Roman"/>
          <w:sz w:val="28"/>
          <w:szCs w:val="28"/>
        </w:rPr>
        <w:lastRenderedPageBreak/>
        <w:t>Глава поселения</w:t>
      </w:r>
      <w:r>
        <w:rPr>
          <w:rFonts w:ascii="Times New Roman" w:hAnsi="Times New Roman" w:cs="Times New Roman"/>
          <w:sz w:val="28"/>
          <w:szCs w:val="28"/>
        </w:rPr>
        <w:t xml:space="preserve"> </w:t>
      </w:r>
      <w:r w:rsidRPr="00EB10FC">
        <w:rPr>
          <w:rFonts w:ascii="Times New Roman" w:hAnsi="Times New Roman" w:cs="Times New Roman"/>
          <w:sz w:val="28"/>
          <w:szCs w:val="28"/>
        </w:rPr>
        <w:t>осущес</w:t>
      </w:r>
      <w:r>
        <w:rPr>
          <w:rFonts w:ascii="Times New Roman" w:hAnsi="Times New Roman" w:cs="Times New Roman"/>
          <w:sz w:val="28"/>
          <w:szCs w:val="28"/>
        </w:rPr>
        <w:t>твляет контроль за соблюдением а</w:t>
      </w:r>
      <w:r w:rsidRPr="00EB10FC">
        <w:rPr>
          <w:rFonts w:ascii="Times New Roman" w:hAnsi="Times New Roman" w:cs="Times New Roman"/>
          <w:sz w:val="28"/>
          <w:szCs w:val="28"/>
        </w:rPr>
        <w:t>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DC3EE3" w:rsidRDefault="00DC3EE3" w:rsidP="00062341">
      <w:pPr>
        <w:pStyle w:val="1"/>
      </w:pPr>
      <w:bookmarkStart w:id="277" w:name="_Toc332213543"/>
    </w:p>
    <w:p w:rsidR="003D066E" w:rsidRPr="00EB10FC" w:rsidRDefault="00293269" w:rsidP="00062341">
      <w:pPr>
        <w:pStyle w:val="1"/>
      </w:pPr>
      <w:bookmarkStart w:id="278" w:name="_Toc340598636"/>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77"/>
      <w:bookmarkEnd w:id="278"/>
      <w:r w:rsidR="003D066E" w:rsidRPr="00EB10FC">
        <w:t xml:space="preserve"> </w:t>
      </w:r>
    </w:p>
    <w:p w:rsidR="003D066E" w:rsidRPr="00EB10FC" w:rsidRDefault="003D066E" w:rsidP="00062341">
      <w:pPr>
        <w:rPr>
          <w:sz w:val="28"/>
          <w:szCs w:val="28"/>
        </w:rPr>
      </w:pPr>
    </w:p>
    <w:p w:rsidR="003D066E" w:rsidRDefault="00293269" w:rsidP="00062341">
      <w:pPr>
        <w:pStyle w:val="1"/>
      </w:pPr>
      <w:bookmarkStart w:id="279" w:name="_Toc131313946"/>
      <w:bookmarkStart w:id="280" w:name="_Toc215295539"/>
      <w:bookmarkStart w:id="281" w:name="_Toc242169324"/>
      <w:bookmarkStart w:id="282" w:name="_Toc259101831"/>
      <w:bookmarkStart w:id="283" w:name="_Toc332213544"/>
      <w:bookmarkStart w:id="284" w:name="_Toc340598637"/>
      <w:r>
        <w:t xml:space="preserve">Статья 49. </w:t>
      </w:r>
      <w:r w:rsidR="003D066E" w:rsidRPr="00EB10FC">
        <w:t>Основания для внесения изменений в Правила</w:t>
      </w:r>
      <w:bookmarkEnd w:id="279"/>
      <w:bookmarkEnd w:id="280"/>
      <w:bookmarkEnd w:id="281"/>
      <w:bookmarkEnd w:id="282"/>
      <w:bookmarkEnd w:id="283"/>
      <w:bookmarkEnd w:id="284"/>
      <w:r w:rsidR="003D066E" w:rsidRPr="00EB10FC">
        <w:t xml:space="preserve"> </w:t>
      </w:r>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bookmarkStart w:id="285"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293269" w:rsidP="00062341">
      <w:pPr>
        <w:pStyle w:val="1"/>
      </w:pPr>
      <w:bookmarkStart w:id="286" w:name="_Toc131313947"/>
      <w:bookmarkStart w:id="287" w:name="_Toc215295540"/>
      <w:bookmarkStart w:id="288" w:name="_Toc242169325"/>
      <w:bookmarkStart w:id="289" w:name="_Toc259101832"/>
      <w:bookmarkStart w:id="290" w:name="_Toc332213545"/>
      <w:bookmarkStart w:id="291" w:name="_Toc340598638"/>
      <w:r>
        <w:t xml:space="preserve">Статья 50. </w:t>
      </w:r>
      <w:r w:rsidR="003D066E" w:rsidRPr="00EB10FC">
        <w:t>Порядок рассмотрения предложений и инициатив по внесению изменений в Правила</w:t>
      </w:r>
      <w:bookmarkEnd w:id="285"/>
      <w:bookmarkEnd w:id="286"/>
      <w:bookmarkEnd w:id="287"/>
      <w:bookmarkEnd w:id="288"/>
      <w:bookmarkEnd w:id="289"/>
      <w:bookmarkEnd w:id="290"/>
      <w:bookmarkEnd w:id="291"/>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который в течение </w:t>
      </w:r>
      <w:r w:rsidRPr="001E5494">
        <w:rPr>
          <w:rFonts w:ascii="Times New Roman" w:hAnsi="Times New Roman" w:cs="Times New Roman"/>
          <w:sz w:val="28"/>
          <w:szCs w:val="28"/>
        </w:rPr>
        <w:t>тридцати дней</w:t>
      </w:r>
      <w:r w:rsidRPr="00EB10FC">
        <w:rPr>
          <w:rFonts w:ascii="Times New Roman" w:hAnsi="Times New Roman" w:cs="Times New Roman"/>
          <w:sz w:val="28"/>
          <w:szCs w:val="28"/>
        </w:rPr>
        <w:t xml:space="preserve"> со дня получения такого заключения с учетом рекомендаций, 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Pr>
          <w:rFonts w:ascii="Times New Roman" w:hAnsi="Times New Roman" w:cs="Times New Roman"/>
          <w:sz w:val="28"/>
          <w:szCs w:val="28"/>
        </w:rPr>
        <w:t>4. Копия постановления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w:t>
      </w:r>
      <w:r w:rsidRPr="00EB10FC">
        <w:rPr>
          <w:rFonts w:ascii="Times New Roman" w:hAnsi="Times New Roman" w:cs="Times New Roman"/>
          <w:sz w:val="28"/>
          <w:szCs w:val="28"/>
        </w:rPr>
        <w:lastRenderedPageBreak/>
        <w:t>Правила или об отклонении предложения о внесении из</w:t>
      </w:r>
      <w:r>
        <w:rPr>
          <w:rFonts w:ascii="Times New Roman" w:hAnsi="Times New Roman" w:cs="Times New Roman"/>
          <w:sz w:val="28"/>
          <w:szCs w:val="28"/>
        </w:rPr>
        <w:t>менений в Правила направляется а</w:t>
      </w:r>
      <w:r w:rsidRPr="00EB10FC">
        <w:rPr>
          <w:rFonts w:ascii="Times New Roman" w:hAnsi="Times New Roman" w:cs="Times New Roman"/>
          <w:sz w:val="28"/>
          <w:szCs w:val="28"/>
        </w:rPr>
        <w:t>дм</w:t>
      </w:r>
      <w:r>
        <w:rPr>
          <w:rFonts w:ascii="Times New Roman" w:hAnsi="Times New Roman" w:cs="Times New Roman"/>
          <w:sz w:val="28"/>
          <w:szCs w:val="28"/>
        </w:rPr>
        <w:t>инистрацией поселения заявителю</w:t>
      </w:r>
      <w:r w:rsidRPr="00EB10FC">
        <w:rPr>
          <w:rFonts w:ascii="Times New Roman" w:hAnsi="Times New Roman" w:cs="Times New Roman"/>
          <w:sz w:val="28"/>
          <w:szCs w:val="28"/>
        </w:rPr>
        <w:t xml:space="preserve"> не позднее </w:t>
      </w:r>
      <w:r w:rsidRPr="005910A8">
        <w:rPr>
          <w:rFonts w:ascii="Times New Roman" w:hAnsi="Times New Roman" w:cs="Times New Roman"/>
          <w:sz w:val="28"/>
          <w:szCs w:val="28"/>
        </w:rPr>
        <w:t>тридцати дней</w:t>
      </w:r>
      <w:r>
        <w:rPr>
          <w:rFonts w:ascii="Times New Roman" w:hAnsi="Times New Roman" w:cs="Times New Roman"/>
          <w:sz w:val="28"/>
          <w:szCs w:val="28"/>
        </w:rPr>
        <w:t xml:space="preserve"> со дня получения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Подготовка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осуществляется Комиссией в сроки</w:t>
      </w:r>
      <w:r>
        <w:rPr>
          <w:rFonts w:ascii="Times New Roman" w:hAnsi="Times New Roman" w:cs="Times New Roman"/>
          <w:sz w:val="28"/>
          <w:szCs w:val="28"/>
        </w:rPr>
        <w:t>, установленные постановлением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Проект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подлежит обсуждению на публичных слушаниях, проводимых в порядке, установленном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Глава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поселения не позднее десяти дней после представления ему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w:t>
      </w:r>
      <w:r>
        <w:rPr>
          <w:rFonts w:ascii="Times New Roman" w:hAnsi="Times New Roman" w:cs="Times New Roman"/>
          <w:sz w:val="28"/>
          <w:szCs w:val="28"/>
        </w:rPr>
        <w:t xml:space="preserve"> совет депутатов </w:t>
      </w:r>
      <w:r w:rsidRPr="00EB10FC">
        <w:rPr>
          <w:rFonts w:ascii="Times New Roman" w:hAnsi="Times New Roman" w:cs="Times New Roman"/>
          <w:sz w:val="28"/>
          <w:szCs w:val="28"/>
        </w:rPr>
        <w:t>поселения или об отклонении проекта и о направлении его на доработку с указанием даты его повторного представления.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8. Внесение изменений в Правила осуществляется путем принятия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 решения о внесении изменений в Правила.</w:t>
      </w:r>
    </w:p>
    <w:p w:rsidR="00DC3EE3" w:rsidRDefault="00DC3EE3" w:rsidP="00062341">
      <w:pPr>
        <w:pStyle w:val="1"/>
      </w:pPr>
      <w:bookmarkStart w:id="292" w:name="_Toc332213546"/>
      <w:bookmarkStart w:id="293" w:name="_Toc215295542"/>
      <w:bookmarkStart w:id="294" w:name="_Toc234175902"/>
      <w:bookmarkStart w:id="295" w:name="_Toc234176070"/>
      <w:bookmarkStart w:id="296" w:name="_Toc234209063"/>
    </w:p>
    <w:p w:rsidR="003D066E" w:rsidRDefault="00293269" w:rsidP="00062341">
      <w:pPr>
        <w:pStyle w:val="1"/>
      </w:pPr>
      <w:bookmarkStart w:id="297" w:name="_Toc340598639"/>
      <w:r>
        <w:t xml:space="preserve">Глава </w:t>
      </w:r>
      <w:r>
        <w:rPr>
          <w:lang w:val="en-US"/>
        </w:rPr>
        <w:t>VIII</w:t>
      </w:r>
      <w:r>
        <w:t xml:space="preserve">. </w:t>
      </w:r>
      <w:r w:rsidR="003D066E" w:rsidRPr="00EB10FC">
        <w:t>Заключительные положения</w:t>
      </w:r>
      <w:bookmarkEnd w:id="292"/>
      <w:bookmarkEnd w:id="297"/>
    </w:p>
    <w:p w:rsidR="003D066E" w:rsidRDefault="00215646" w:rsidP="00062341">
      <w:pPr>
        <w:pStyle w:val="1"/>
      </w:pPr>
      <w:bookmarkStart w:id="298" w:name="_Toc332213547"/>
      <w:bookmarkStart w:id="299" w:name="_Toc340598640"/>
      <w:bookmarkEnd w:id="293"/>
      <w:r>
        <w:t>Статья 51</w:t>
      </w:r>
      <w:r w:rsidR="00293269">
        <w:t xml:space="preserve">. </w:t>
      </w:r>
      <w:r w:rsidR="003D066E" w:rsidRPr="00EB10FC">
        <w:t>Заключительные положения</w:t>
      </w:r>
      <w:bookmarkEnd w:id="294"/>
      <w:bookmarkEnd w:id="295"/>
      <w:bookmarkEnd w:id="296"/>
      <w:bookmarkEnd w:id="298"/>
      <w:bookmarkEnd w:id="299"/>
      <w:r w:rsidR="003D066E" w:rsidRPr="00CB71F7">
        <w:tab/>
        <w:t xml:space="preserve"> </w:t>
      </w:r>
    </w:p>
    <w:p w:rsidR="00293269" w:rsidRPr="00293269" w:rsidRDefault="00293269" w:rsidP="00293269"/>
    <w:p w:rsidR="003D066E" w:rsidRPr="00EB10FC" w:rsidRDefault="003D066E" w:rsidP="00F831EB">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Правила не применяются к отношениям по землепользованию и застройке в поселении, в том числе к отношениям по архитектурно-</w:t>
      </w:r>
      <w:r w:rsidRPr="00EB10FC">
        <w:rPr>
          <w:rFonts w:ascii="Times New Roman" w:hAnsi="Times New Roman" w:cs="Times New Roman"/>
          <w:sz w:val="28"/>
          <w:szCs w:val="28"/>
        </w:rPr>
        <w:lastRenderedPageBreak/>
        <w:t>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Разрешения н</w:t>
      </w:r>
      <w:r>
        <w:rPr>
          <w:rFonts w:ascii="Times New Roman" w:hAnsi="Times New Roman" w:cs="Times New Roman"/>
          <w:sz w:val="28"/>
          <w:szCs w:val="28"/>
        </w:rPr>
        <w:t xml:space="preserve">а строительство, реконструкцию </w:t>
      </w:r>
      <w:r w:rsidRPr="00EB10FC">
        <w:rPr>
          <w:rFonts w:ascii="Times New Roman" w:hAnsi="Times New Roman" w:cs="Times New Roman"/>
          <w:sz w:val="28"/>
          <w:szCs w:val="28"/>
        </w:rPr>
        <w:t>выданные физическим и юридическим лицам до вступления в силу Правил, являются действительными.</w:t>
      </w:r>
    </w:p>
    <w:p w:rsidR="003D066E" w:rsidRPr="00EB10FC" w:rsidRDefault="003D066E" w:rsidP="00453E4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Подпункт 7 пункта 2 статьи 6 Правил применяются с 01 января 2013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Положения части 3 статьи 22 Правил применяются с 31 декабря 2012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3D066E" w:rsidRPr="00784A13" w:rsidRDefault="003D066E" w:rsidP="00D15036">
      <w:pPr>
        <w:tabs>
          <w:tab w:val="left" w:pos="1134"/>
        </w:tabs>
        <w:spacing w:line="360" w:lineRule="auto"/>
        <w:ind w:firstLine="720"/>
        <w:jc w:val="both"/>
        <w:rPr>
          <w:sz w:val="28"/>
          <w:szCs w:val="28"/>
          <w:u w:color="FFFFFF"/>
        </w:rPr>
      </w:pPr>
      <w:r w:rsidRPr="0048386A">
        <w:rPr>
          <w:sz w:val="28"/>
          <w:szCs w:val="28"/>
        </w:rPr>
        <w:t xml:space="preserve">8. </w:t>
      </w:r>
      <w:r w:rsidRPr="0048386A">
        <w:rPr>
          <w:sz w:val="28"/>
          <w:szCs w:val="28"/>
          <w:u w:color="FFFFFF"/>
        </w:rPr>
        <w:t xml:space="preserve">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w:t>
      </w:r>
      <w:r>
        <w:rPr>
          <w:sz w:val="28"/>
          <w:szCs w:val="28"/>
          <w:u w:color="FFFFFF"/>
        </w:rPr>
        <w:t>Лужского муниципального</w:t>
      </w:r>
      <w:r w:rsidRPr="0048386A">
        <w:rPr>
          <w:sz w:val="28"/>
          <w:szCs w:val="28"/>
          <w:u w:color="FFFFFF"/>
        </w:rPr>
        <w:t xml:space="preserve"> район</w:t>
      </w:r>
      <w:r>
        <w:rPr>
          <w:sz w:val="28"/>
          <w:szCs w:val="28"/>
          <w:u w:color="FFFFFF"/>
        </w:rPr>
        <w:t>а</w:t>
      </w:r>
      <w:r w:rsidRPr="0048386A">
        <w:rPr>
          <w:sz w:val="28"/>
          <w:szCs w:val="28"/>
          <w:u w:color="FFFFFF"/>
        </w:rPr>
        <w:t xml:space="preserve"> Ленинградской области по согласованию с органами местного самоуправления муниципального образования </w:t>
      </w:r>
      <w:r>
        <w:rPr>
          <w:sz w:val="28"/>
          <w:szCs w:val="28"/>
          <w:u w:color="FFFFFF"/>
        </w:rPr>
        <w:t xml:space="preserve">Лужский </w:t>
      </w:r>
      <w:r w:rsidRPr="0048386A">
        <w:rPr>
          <w:sz w:val="28"/>
          <w:szCs w:val="28"/>
          <w:u w:color="FFFFFF"/>
        </w:rPr>
        <w:t>муниципальный район Ленинградской области.</w:t>
      </w:r>
    </w:p>
    <w:p w:rsidR="00293269" w:rsidRDefault="00293269" w:rsidP="00062341">
      <w:pPr>
        <w:pStyle w:val="a3"/>
      </w:pPr>
      <w:bookmarkStart w:id="300" w:name="_Toc259101842"/>
      <w:bookmarkStart w:id="301" w:name="_Toc332213548"/>
    </w:p>
    <w:p w:rsidR="003D066E" w:rsidRPr="005B37A0" w:rsidRDefault="003D066E" w:rsidP="00062341">
      <w:pPr>
        <w:pStyle w:val="1"/>
      </w:pPr>
      <w:bookmarkStart w:id="302" w:name="_Toc340598641"/>
      <w:r>
        <w:t>РАЗДЕЛ II</w:t>
      </w:r>
      <w:r w:rsidRPr="005B37A0">
        <w:t>. ГРАДОСТРОИТЕЛЬНЫЕ РЕГЛАМЕНТЫ</w:t>
      </w:r>
      <w:bookmarkEnd w:id="300"/>
      <w:bookmarkEnd w:id="301"/>
      <w:bookmarkEnd w:id="302"/>
    </w:p>
    <w:p w:rsidR="003D066E" w:rsidRPr="005B37A0" w:rsidRDefault="00293269" w:rsidP="00062341">
      <w:pPr>
        <w:pStyle w:val="1"/>
      </w:pPr>
      <w:bookmarkStart w:id="303" w:name="_Toc259101843"/>
      <w:bookmarkStart w:id="304" w:name="_Toc332213549"/>
      <w:bookmarkStart w:id="305" w:name="_Toc340598642"/>
      <w:r>
        <w:t xml:space="preserve">Глава </w:t>
      </w:r>
      <w:r>
        <w:rPr>
          <w:lang w:val="en-US"/>
        </w:rPr>
        <w:t>IX</w:t>
      </w:r>
      <w:r>
        <w:t xml:space="preserve">. </w:t>
      </w:r>
      <w:r w:rsidR="003D066E" w:rsidRPr="005B37A0">
        <w:t>Градостроительные регламенты</w:t>
      </w:r>
      <w:bookmarkEnd w:id="303"/>
      <w:bookmarkEnd w:id="304"/>
      <w:bookmarkEnd w:id="305"/>
    </w:p>
    <w:p w:rsidR="003D066E" w:rsidRDefault="00215646" w:rsidP="00062341">
      <w:pPr>
        <w:pStyle w:val="1"/>
      </w:pPr>
      <w:bookmarkStart w:id="306" w:name="_Toc215313901"/>
      <w:bookmarkStart w:id="307" w:name="_Toc259101844"/>
      <w:bookmarkStart w:id="308" w:name="_Toc332213550"/>
      <w:bookmarkStart w:id="309" w:name="_Toc340598643"/>
      <w:r>
        <w:t xml:space="preserve">Статья 52. </w:t>
      </w:r>
      <w:r w:rsidR="003D066E" w:rsidRPr="008629DA">
        <w:t>Перечень территориальных зон</w:t>
      </w:r>
      <w:bookmarkEnd w:id="306"/>
      <w:bookmarkEnd w:id="307"/>
      <w:bookmarkEnd w:id="308"/>
      <w:bookmarkEnd w:id="309"/>
      <w:r w:rsidR="003D066E" w:rsidRPr="008629DA">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310" w:name="_Toc332213551"/>
      <w:r w:rsidRPr="00D3352B">
        <w:rPr>
          <w:bCs/>
          <w:sz w:val="28"/>
          <w:szCs w:val="28"/>
        </w:rPr>
        <w:t xml:space="preserve">На карте градостроительного зонирования муниципального образования </w:t>
      </w:r>
      <w:r w:rsidR="003855A4">
        <w:rPr>
          <w:bCs/>
          <w:sz w:val="28"/>
          <w:szCs w:val="28"/>
        </w:rPr>
        <w:t xml:space="preserve">Володарское </w:t>
      </w:r>
      <w:r w:rsidRPr="00D3352B">
        <w:rPr>
          <w:bCs/>
          <w:sz w:val="28"/>
          <w:szCs w:val="28"/>
        </w:rPr>
        <w:t xml:space="preserve">сельское поселение Лужского муниципального района Ленинградской области </w:t>
      </w:r>
      <w:r w:rsidR="003855A4">
        <w:rPr>
          <w:bCs/>
          <w:sz w:val="28"/>
          <w:szCs w:val="28"/>
        </w:rPr>
        <w:t xml:space="preserve"> </w:t>
      </w:r>
      <w:r w:rsidR="003855A4">
        <w:rPr>
          <w:sz w:val="28"/>
          <w:szCs w:val="28"/>
        </w:rPr>
        <w:t>применительно к пос. Володарское, дер. Владычно, дер. Городец, дер. Конезерье</w:t>
      </w:r>
      <w:r w:rsidR="003855A4" w:rsidRPr="00D3352B">
        <w:rPr>
          <w:bCs/>
          <w:sz w:val="28"/>
          <w:szCs w:val="28"/>
        </w:rPr>
        <w:t xml:space="preserve"> </w:t>
      </w:r>
      <w:r w:rsidRPr="00D3352B">
        <w:rPr>
          <w:bCs/>
          <w:sz w:val="28"/>
          <w:szCs w:val="28"/>
        </w:rPr>
        <w:t>выделены следующие территориальные зоны:</w:t>
      </w:r>
      <w:bookmarkEnd w:id="310"/>
    </w:p>
    <w:p w:rsidR="00D3352B" w:rsidRDefault="00D3352B" w:rsidP="00E27BBB">
      <w:pPr>
        <w:pStyle w:val="a5"/>
        <w:spacing w:line="360" w:lineRule="auto"/>
        <w:rPr>
          <w:rFonts w:ascii="Times New Roman" w:hAnsi="Times New Roman" w:cs="Times New Roman"/>
          <w:b/>
          <w:bCs/>
          <w:sz w:val="28"/>
          <w:szCs w:val="28"/>
        </w:rPr>
      </w:pP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3D066E" w:rsidRDefault="003D066E" w:rsidP="00E27BBB">
      <w:pPr>
        <w:tabs>
          <w:tab w:val="left" w:pos="1843"/>
        </w:tabs>
        <w:spacing w:line="360" w:lineRule="auto"/>
        <w:ind w:left="1843" w:hanging="1163"/>
        <w:jc w:val="both"/>
        <w:rPr>
          <w:sz w:val="28"/>
          <w:szCs w:val="28"/>
        </w:rPr>
      </w:pPr>
      <w:r w:rsidRPr="00061E4F">
        <w:rPr>
          <w:sz w:val="28"/>
          <w:szCs w:val="28"/>
        </w:rPr>
        <w:t>Ж2</w:t>
      </w:r>
      <w:r w:rsidRPr="00061E4F">
        <w:rPr>
          <w:sz w:val="28"/>
          <w:szCs w:val="28"/>
        </w:rPr>
        <w:tab/>
        <w:t xml:space="preserve">Зона застройки малоэтажными жилыми домами </w:t>
      </w:r>
    </w:p>
    <w:p w:rsidR="008E2E31" w:rsidRDefault="008E2E31" w:rsidP="00E27BBB">
      <w:pPr>
        <w:tabs>
          <w:tab w:val="left" w:pos="1843"/>
        </w:tabs>
        <w:spacing w:line="360" w:lineRule="auto"/>
        <w:ind w:left="1843" w:hanging="1163"/>
        <w:jc w:val="both"/>
        <w:rPr>
          <w:sz w:val="28"/>
          <w:szCs w:val="28"/>
        </w:rPr>
      </w:pPr>
      <w:r>
        <w:rPr>
          <w:sz w:val="28"/>
          <w:szCs w:val="28"/>
        </w:rPr>
        <w:t>Ж5</w:t>
      </w:r>
      <w:r>
        <w:rPr>
          <w:sz w:val="28"/>
          <w:szCs w:val="28"/>
        </w:rPr>
        <w:tab/>
      </w:r>
      <w:r w:rsidRPr="005B70B5">
        <w:rPr>
          <w:sz w:val="28"/>
          <w:szCs w:val="28"/>
        </w:rPr>
        <w:t>Зона размещения объектов дошкольного и общего образования</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Ж6</w:t>
      </w:r>
      <w:r w:rsidRPr="00061E4F">
        <w:rPr>
          <w:sz w:val="28"/>
          <w:szCs w:val="28"/>
        </w:rPr>
        <w:tab/>
        <w:t xml:space="preserve">Зона смешанной жилой застройки </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Общественно–деловые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lastRenderedPageBreak/>
        <w:t>О1</w:t>
      </w:r>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8468F7" w:rsidRDefault="008468F7" w:rsidP="00E27BBB">
      <w:pPr>
        <w:tabs>
          <w:tab w:val="left" w:pos="1843"/>
        </w:tabs>
        <w:spacing w:line="360" w:lineRule="auto"/>
        <w:ind w:left="1843" w:hanging="1163"/>
        <w:jc w:val="both"/>
        <w:rPr>
          <w:sz w:val="28"/>
          <w:szCs w:val="28"/>
        </w:rPr>
      </w:pPr>
      <w:r>
        <w:rPr>
          <w:sz w:val="28"/>
          <w:szCs w:val="28"/>
        </w:rPr>
        <w:t>Р1</w:t>
      </w:r>
      <w:r>
        <w:rPr>
          <w:sz w:val="28"/>
          <w:szCs w:val="28"/>
        </w:rPr>
        <w:tab/>
        <w:t>Зона скверов, парков, бульваров</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Р2</w:t>
      </w:r>
      <w:r w:rsidRPr="00061E4F">
        <w:rPr>
          <w:sz w:val="28"/>
          <w:szCs w:val="28"/>
        </w:rPr>
        <w:tab/>
        <w:t>Зона природного ландшафта</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сельскохозяйственного использования</w:t>
      </w:r>
    </w:p>
    <w:p w:rsidR="003D066E" w:rsidRDefault="003D066E" w:rsidP="00E27BBB">
      <w:pPr>
        <w:tabs>
          <w:tab w:val="left" w:pos="1843"/>
        </w:tabs>
        <w:spacing w:line="360" w:lineRule="auto"/>
        <w:ind w:left="1843" w:hanging="1163"/>
        <w:jc w:val="both"/>
        <w:rPr>
          <w:sz w:val="28"/>
          <w:szCs w:val="28"/>
        </w:rPr>
      </w:pPr>
      <w:r w:rsidRPr="00061E4F">
        <w:rPr>
          <w:sz w:val="28"/>
          <w:szCs w:val="28"/>
        </w:rPr>
        <w:t>Сх1</w:t>
      </w:r>
      <w:r w:rsidRPr="00061E4F">
        <w:rPr>
          <w:sz w:val="28"/>
          <w:szCs w:val="28"/>
        </w:rPr>
        <w:tab/>
        <w:t>Зона сельскохозяйственных угодий</w:t>
      </w:r>
    </w:p>
    <w:p w:rsidR="00F20EDF" w:rsidRDefault="00F20EDF" w:rsidP="00E27BBB">
      <w:pPr>
        <w:tabs>
          <w:tab w:val="left" w:pos="1843"/>
        </w:tabs>
        <w:spacing w:line="360" w:lineRule="auto"/>
        <w:ind w:left="1843" w:hanging="1163"/>
        <w:jc w:val="both"/>
        <w:rPr>
          <w:sz w:val="28"/>
          <w:szCs w:val="28"/>
        </w:rPr>
      </w:pPr>
      <w:r>
        <w:rPr>
          <w:sz w:val="28"/>
          <w:szCs w:val="28"/>
        </w:rPr>
        <w:t>Сх3</w:t>
      </w:r>
      <w:r>
        <w:rPr>
          <w:sz w:val="28"/>
          <w:szCs w:val="28"/>
        </w:rPr>
        <w:tab/>
        <w:t>Зона огородничества</w:t>
      </w:r>
    </w:p>
    <w:p w:rsidR="008E2E31" w:rsidRPr="000F7743" w:rsidRDefault="008E2E31" w:rsidP="008E2E31">
      <w:pPr>
        <w:pStyle w:val="a5"/>
        <w:spacing w:line="360" w:lineRule="auto"/>
        <w:rPr>
          <w:rFonts w:ascii="Times New Roman" w:hAnsi="Times New Roman" w:cs="Times New Roman"/>
          <w:b/>
          <w:bCs/>
          <w:sz w:val="28"/>
          <w:szCs w:val="28"/>
        </w:rPr>
      </w:pPr>
      <w:r w:rsidRPr="000F7743">
        <w:rPr>
          <w:rFonts w:ascii="Times New Roman" w:hAnsi="Times New Roman" w:cs="Times New Roman"/>
          <w:b/>
          <w:bCs/>
          <w:sz w:val="28"/>
          <w:szCs w:val="28"/>
        </w:rPr>
        <w:t>Производственные зоны</w:t>
      </w:r>
    </w:p>
    <w:p w:rsidR="008E2E31" w:rsidRPr="000F7743" w:rsidRDefault="008E2E31" w:rsidP="008E2E31">
      <w:pPr>
        <w:tabs>
          <w:tab w:val="left" w:pos="1843"/>
        </w:tabs>
        <w:spacing w:line="360" w:lineRule="auto"/>
        <w:ind w:left="1843" w:hanging="1163"/>
        <w:jc w:val="both"/>
        <w:rPr>
          <w:sz w:val="28"/>
          <w:szCs w:val="28"/>
        </w:rPr>
      </w:pPr>
      <w:r>
        <w:rPr>
          <w:sz w:val="28"/>
          <w:szCs w:val="28"/>
        </w:rPr>
        <w:t>П2</w:t>
      </w:r>
      <w:r>
        <w:rPr>
          <w:sz w:val="28"/>
          <w:szCs w:val="28"/>
        </w:rPr>
        <w:tab/>
        <w:t>Коммунально-складская зона</w:t>
      </w:r>
    </w:p>
    <w:p w:rsidR="008E2E31" w:rsidRPr="000F7743" w:rsidRDefault="008E2E31" w:rsidP="008E2E31">
      <w:pPr>
        <w:tabs>
          <w:tab w:val="left" w:pos="1843"/>
        </w:tabs>
        <w:spacing w:line="360" w:lineRule="auto"/>
        <w:ind w:left="1843" w:hanging="1163"/>
        <w:jc w:val="both"/>
        <w:rPr>
          <w:sz w:val="28"/>
          <w:szCs w:val="28"/>
        </w:rPr>
      </w:pPr>
      <w:r w:rsidRPr="000F7743">
        <w:rPr>
          <w:sz w:val="28"/>
          <w:szCs w:val="28"/>
        </w:rPr>
        <w:t>СЗ</w:t>
      </w:r>
      <w:r w:rsidRPr="000F7743">
        <w:rPr>
          <w:sz w:val="28"/>
          <w:szCs w:val="28"/>
        </w:rPr>
        <w:tab/>
        <w:t>Зона санитарно-защитного озеленения</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5"/>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Pr="00DC3EE3" w:rsidRDefault="00DC3EE3" w:rsidP="00DC3EE3">
      <w:pPr>
        <w:tabs>
          <w:tab w:val="left" w:pos="1843"/>
        </w:tabs>
        <w:spacing w:line="360" w:lineRule="auto"/>
        <w:ind w:left="1843" w:hanging="1163"/>
        <w:jc w:val="both"/>
        <w:rPr>
          <w:sz w:val="28"/>
          <w:szCs w:val="28"/>
        </w:rPr>
      </w:pPr>
      <w:r w:rsidRPr="00DC3EE3">
        <w:rPr>
          <w:sz w:val="28"/>
          <w:szCs w:val="28"/>
        </w:rPr>
        <w:t>Сп1</w:t>
      </w:r>
      <w:r w:rsidRPr="00DC3EE3">
        <w:rPr>
          <w:sz w:val="28"/>
          <w:szCs w:val="28"/>
        </w:rPr>
        <w:tab/>
        <w:t>Зона  специального назначения связанная с захоронениями</w:t>
      </w:r>
    </w:p>
    <w:p w:rsidR="003D066E" w:rsidRPr="000F7743" w:rsidRDefault="003D066E" w:rsidP="00C847BD">
      <w:pPr>
        <w:pStyle w:val="a5"/>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5"/>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11"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11"/>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lastRenderedPageBreak/>
        <w:t>Блокированный жилой дом</w:t>
      </w:r>
      <w:r w:rsidRPr="00AD07D9">
        <w:rPr>
          <w:rFonts w:ascii="Times New Roman" w:hAnsi="Times New Roman" w:cs="Times New Roman"/>
          <w:sz w:val="28"/>
          <w:szCs w:val="28"/>
        </w:rPr>
        <w:t xml:space="preserve"> –</w:t>
      </w:r>
      <w:bookmarkStart w:id="312" w:name="_Toc259101845"/>
      <w:bookmarkStart w:id="313" w:name="_Toc330395208"/>
      <w:r>
        <w:rPr>
          <w:rFonts w:ascii="Times New Roman" w:hAnsi="Times New Roman" w:cs="Times New Roman"/>
          <w:sz w:val="28"/>
          <w:szCs w:val="28"/>
        </w:rPr>
        <w:t xml:space="preserve"> </w:t>
      </w:r>
      <w:r w:rsidR="00F90731">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312"/>
    <w:bookmarkEnd w:id="313"/>
    <w:p w:rsidR="003D066E" w:rsidRPr="00AD07D9"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5"/>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Default="008468F7" w:rsidP="00062341">
      <w:pPr>
        <w:pStyle w:val="1"/>
      </w:pPr>
      <w:bookmarkStart w:id="314" w:name="_Toc332213552"/>
      <w:bookmarkStart w:id="315" w:name="_Toc259101846"/>
    </w:p>
    <w:p w:rsidR="003D066E" w:rsidRDefault="003D066E" w:rsidP="00062341">
      <w:pPr>
        <w:pStyle w:val="1"/>
      </w:pPr>
      <w:bookmarkStart w:id="316" w:name="_Toc340598644"/>
      <w:r>
        <w:t xml:space="preserve">Статья 53. Описание </w:t>
      </w:r>
      <w:r w:rsidRPr="00C847BD">
        <w:t>зон</w:t>
      </w:r>
      <w:r>
        <w:t xml:space="preserve"> и виды разрешенного использования земельных участков и объектов капитального строительства</w:t>
      </w:r>
      <w:bookmarkEnd w:id="314"/>
      <w:bookmarkEnd w:id="316"/>
    </w:p>
    <w:p w:rsidR="003D066E" w:rsidRPr="00474C3E" w:rsidRDefault="003D066E" w:rsidP="00474C3E"/>
    <w:p w:rsidR="003D066E" w:rsidRPr="00384B63" w:rsidRDefault="003D066E" w:rsidP="00384B63">
      <w:pPr>
        <w:pStyle w:val="af8"/>
        <w:widowControl w:val="0"/>
        <w:spacing w:before="240"/>
        <w:ind w:firstLine="680"/>
      </w:pPr>
      <w:r w:rsidRPr="005B37A0">
        <w:t>ЖИЛЫЕ ЗОНЫ</w:t>
      </w:r>
      <w:bookmarkEnd w:id="315"/>
    </w:p>
    <w:p w:rsidR="00F90731" w:rsidRPr="00E338A6" w:rsidRDefault="00F90731" w:rsidP="00F90731">
      <w:pPr>
        <w:spacing w:line="360" w:lineRule="auto"/>
        <w:ind w:firstLine="680"/>
        <w:jc w:val="both"/>
        <w:rPr>
          <w:b/>
          <w:bCs/>
          <w:sz w:val="28"/>
          <w:szCs w:val="28"/>
        </w:rPr>
      </w:pPr>
      <w:bookmarkStart w:id="317" w:name="_Toc259101847"/>
      <w:bookmarkStart w:id="318" w:name="_Toc259101848"/>
      <w:r>
        <w:rPr>
          <w:b/>
          <w:bCs/>
          <w:sz w:val="28"/>
          <w:szCs w:val="28"/>
        </w:rPr>
        <w:t>Ж1</w:t>
      </w:r>
      <w:r>
        <w:rPr>
          <w:b/>
          <w:bCs/>
          <w:sz w:val="28"/>
          <w:szCs w:val="28"/>
        </w:rPr>
        <w:tab/>
        <w:t xml:space="preserve">Зона застройки </w:t>
      </w:r>
      <w:r w:rsidRPr="00E338A6">
        <w:rPr>
          <w:b/>
          <w:bCs/>
          <w:sz w:val="28"/>
          <w:szCs w:val="28"/>
        </w:rPr>
        <w:t xml:space="preserve">индивидуальными жилыми домами </w:t>
      </w:r>
    </w:p>
    <w:p w:rsidR="00F90731" w:rsidRPr="000708A5" w:rsidRDefault="00F90731" w:rsidP="00F90731">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w:t>
      </w:r>
      <w:r w:rsidRPr="001715F2">
        <w:rPr>
          <w:rFonts w:ascii="Times New Roman" w:hAnsi="Times New Roman" w:cs="Times New Roman"/>
          <w:sz w:val="28"/>
          <w:szCs w:val="28"/>
        </w:rPr>
        <w:t>1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F90731" w:rsidRPr="001715F2" w:rsidRDefault="00F90731" w:rsidP="00F90731">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F90731" w:rsidRPr="001715F2" w:rsidRDefault="00F90731" w:rsidP="00F90731">
      <w:pPr>
        <w:autoSpaceDE w:val="0"/>
        <w:autoSpaceDN w:val="0"/>
        <w:adjustRightInd w:val="0"/>
        <w:spacing w:line="360" w:lineRule="auto"/>
        <w:ind w:firstLine="680"/>
        <w:jc w:val="both"/>
        <w:rPr>
          <w:sz w:val="28"/>
          <w:szCs w:val="28"/>
        </w:rPr>
      </w:pPr>
      <w:r w:rsidRPr="001E4617">
        <w:rPr>
          <w:sz w:val="28"/>
          <w:szCs w:val="28"/>
        </w:rPr>
        <w:t>блокированные жилые дома (с количеством блоков не более двух);</w:t>
      </w:r>
    </w:p>
    <w:p w:rsidR="00F90731" w:rsidRPr="001715F2" w:rsidRDefault="00F90731" w:rsidP="00F90731">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lastRenderedPageBreak/>
        <w:t>детские сады,  центры развития ребенка, иные дошкольные образовательные учреждения;</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096A">
        <w:rPr>
          <w:sz w:val="28"/>
          <w:szCs w:val="28"/>
        </w:rPr>
        <w:t>;</w:t>
      </w:r>
      <w:r w:rsidRPr="000F0272">
        <w:rPr>
          <w:sz w:val="28"/>
          <w:szCs w:val="28"/>
        </w:rPr>
        <w:t xml:space="preserve"> </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096A">
        <w:rPr>
          <w:sz w:val="28"/>
          <w:szCs w:val="28"/>
        </w:rPr>
        <w:t>;</w:t>
      </w:r>
    </w:p>
    <w:p w:rsidR="00F90731" w:rsidRDefault="00F90731" w:rsidP="00F90731">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F90731" w:rsidRDefault="00F90731" w:rsidP="00F90731">
      <w:pPr>
        <w:tabs>
          <w:tab w:val="left" w:pos="993"/>
        </w:tabs>
        <w:spacing w:line="360" w:lineRule="auto"/>
        <w:ind w:firstLine="680"/>
        <w:jc w:val="both"/>
        <w:rPr>
          <w:sz w:val="28"/>
          <w:szCs w:val="28"/>
        </w:rPr>
      </w:pPr>
      <w:r w:rsidRPr="001715F2">
        <w:rPr>
          <w:sz w:val="28"/>
          <w:szCs w:val="28"/>
        </w:rPr>
        <w:t>аптечные</w:t>
      </w:r>
      <w:r>
        <w:rPr>
          <w:sz w:val="28"/>
          <w:szCs w:val="28"/>
        </w:rPr>
        <w:t xml:space="preserve"> организации</w:t>
      </w:r>
      <w:r w:rsidRPr="001715F2">
        <w:rPr>
          <w:sz w:val="28"/>
          <w:szCs w:val="28"/>
        </w:rPr>
        <w:t>;</w:t>
      </w:r>
    </w:p>
    <w:p w:rsidR="00F90731" w:rsidRPr="006B1F80" w:rsidRDefault="00F90731" w:rsidP="00F90731">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F90731" w:rsidRDefault="00F90731" w:rsidP="00F90731">
      <w:pPr>
        <w:tabs>
          <w:tab w:val="left" w:pos="993"/>
        </w:tabs>
        <w:spacing w:line="360" w:lineRule="auto"/>
        <w:ind w:firstLine="680"/>
        <w:jc w:val="both"/>
        <w:rPr>
          <w:sz w:val="28"/>
          <w:szCs w:val="28"/>
        </w:rPr>
      </w:pPr>
      <w:r w:rsidRPr="00FC5209">
        <w:rPr>
          <w:sz w:val="28"/>
          <w:szCs w:val="28"/>
        </w:rPr>
        <w:t>кредитно-финансовые</w:t>
      </w:r>
      <w:r>
        <w:rPr>
          <w:sz w:val="28"/>
          <w:szCs w:val="28"/>
        </w:rPr>
        <w:t xml:space="preserve"> организации;</w:t>
      </w:r>
    </w:p>
    <w:p w:rsidR="00F90731" w:rsidRPr="00FC5209" w:rsidRDefault="00F90731" w:rsidP="00F90731">
      <w:pPr>
        <w:tabs>
          <w:tab w:val="left" w:pos="993"/>
        </w:tabs>
        <w:spacing w:line="360" w:lineRule="auto"/>
        <w:ind w:firstLine="680"/>
        <w:jc w:val="both"/>
        <w:rPr>
          <w:sz w:val="28"/>
          <w:szCs w:val="28"/>
        </w:rPr>
      </w:pPr>
      <w:r>
        <w:rPr>
          <w:sz w:val="28"/>
          <w:szCs w:val="28"/>
        </w:rPr>
        <w:t>административные здания;</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отделения почтовой связи, телефонные и теле</w:t>
      </w:r>
      <w:r>
        <w:rPr>
          <w:sz w:val="28"/>
          <w:szCs w:val="28"/>
        </w:rPr>
        <w:t>графные станции.</w:t>
      </w:r>
    </w:p>
    <w:p w:rsidR="00F90731" w:rsidRPr="001715F2" w:rsidRDefault="00F90731" w:rsidP="00F90731">
      <w:pPr>
        <w:pStyle w:val="af7"/>
        <w:spacing w:before="0" w:after="0" w:line="360" w:lineRule="auto"/>
        <w:ind w:left="0"/>
        <w:rPr>
          <w:rFonts w:ascii="Times New Roman" w:hAnsi="Times New Roman" w:cs="Times New Roman"/>
          <w:sz w:val="28"/>
          <w:szCs w:val="28"/>
        </w:rPr>
      </w:pPr>
      <w:r w:rsidRPr="001715F2">
        <w:rPr>
          <w:rFonts w:ascii="Times New Roman" w:hAnsi="Times New Roman" w:cs="Times New Roman"/>
          <w:sz w:val="28"/>
          <w:szCs w:val="28"/>
        </w:rPr>
        <w:t>Вспомогательные виды разрешенного использования:</w:t>
      </w:r>
    </w:p>
    <w:p w:rsidR="00F90731" w:rsidRPr="001715F2" w:rsidRDefault="00F90731" w:rsidP="00F90731">
      <w:pPr>
        <w:tabs>
          <w:tab w:val="left" w:pos="993"/>
        </w:tabs>
        <w:spacing w:line="360" w:lineRule="auto"/>
        <w:ind w:firstLine="680"/>
        <w:jc w:val="both"/>
        <w:rPr>
          <w:sz w:val="28"/>
          <w:szCs w:val="28"/>
        </w:rPr>
      </w:pPr>
      <w:r w:rsidRPr="001715F2">
        <w:rPr>
          <w:sz w:val="28"/>
          <w:szCs w:val="28"/>
        </w:rPr>
        <w:t>сады, огороды</w:t>
      </w:r>
      <w:r>
        <w:rPr>
          <w:sz w:val="28"/>
          <w:szCs w:val="28"/>
        </w:rPr>
        <w:t>, палисадники</w:t>
      </w:r>
      <w:r w:rsidRPr="001715F2">
        <w:rPr>
          <w:sz w:val="28"/>
          <w:szCs w:val="28"/>
        </w:rPr>
        <w:t>;</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оранжереи;</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F90731" w:rsidRPr="001715F2" w:rsidRDefault="00F90731" w:rsidP="00F90731">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F90731" w:rsidRPr="001715F2" w:rsidRDefault="00F90731" w:rsidP="00F90731">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F90731" w:rsidRPr="001715F2" w:rsidRDefault="00F90731" w:rsidP="00F90731">
      <w:pPr>
        <w:tabs>
          <w:tab w:val="left" w:pos="993"/>
        </w:tabs>
        <w:spacing w:line="360" w:lineRule="auto"/>
        <w:ind w:firstLine="680"/>
        <w:jc w:val="both"/>
        <w:rPr>
          <w:sz w:val="28"/>
          <w:szCs w:val="28"/>
        </w:rPr>
      </w:pPr>
      <w:r w:rsidRPr="001715F2">
        <w:rPr>
          <w:sz w:val="28"/>
          <w:szCs w:val="28"/>
        </w:rPr>
        <w:t>скважины для забора воды, колодцы;</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площадки для мусоросборников;</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F90731" w:rsidRDefault="00F90731" w:rsidP="00F90731">
      <w:pPr>
        <w:tabs>
          <w:tab w:val="left" w:pos="993"/>
        </w:tabs>
        <w:spacing w:line="360" w:lineRule="auto"/>
        <w:ind w:firstLine="680"/>
        <w:jc w:val="both"/>
        <w:rPr>
          <w:sz w:val="28"/>
          <w:szCs w:val="28"/>
        </w:rPr>
      </w:pPr>
      <w:r>
        <w:rPr>
          <w:sz w:val="28"/>
          <w:szCs w:val="28"/>
        </w:rPr>
        <w:t>хозяйственные площадки;</w:t>
      </w:r>
    </w:p>
    <w:p w:rsidR="00F90731" w:rsidRDefault="00F90731" w:rsidP="00F90731">
      <w:pPr>
        <w:autoSpaceDE w:val="0"/>
        <w:autoSpaceDN w:val="0"/>
        <w:adjustRightInd w:val="0"/>
        <w:spacing w:line="360" w:lineRule="auto"/>
        <w:ind w:firstLine="680"/>
        <w:jc w:val="both"/>
        <w:rPr>
          <w:sz w:val="28"/>
          <w:szCs w:val="28"/>
        </w:rPr>
      </w:pPr>
      <w:r w:rsidRPr="002C7A1C">
        <w:rPr>
          <w:sz w:val="28"/>
          <w:szCs w:val="28"/>
        </w:rPr>
        <w:t>бульвары, аллеи, скверы;</w:t>
      </w:r>
    </w:p>
    <w:p w:rsidR="00F90731" w:rsidRPr="001715F2" w:rsidRDefault="00F90731" w:rsidP="00F90731">
      <w:pPr>
        <w:tabs>
          <w:tab w:val="left" w:pos="993"/>
        </w:tabs>
        <w:spacing w:line="360" w:lineRule="auto"/>
        <w:ind w:firstLine="680"/>
        <w:jc w:val="both"/>
        <w:rPr>
          <w:sz w:val="28"/>
          <w:szCs w:val="28"/>
        </w:rPr>
      </w:pPr>
      <w:r w:rsidRPr="001715F2">
        <w:rPr>
          <w:sz w:val="28"/>
          <w:szCs w:val="28"/>
        </w:rPr>
        <w:lastRenderedPageBreak/>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F90731" w:rsidRPr="001715F2" w:rsidRDefault="00F90731" w:rsidP="00F90731">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F90731" w:rsidRDefault="00F90731" w:rsidP="00F90731">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F90731" w:rsidRDefault="00F90731" w:rsidP="00F90731">
      <w:pPr>
        <w:tabs>
          <w:tab w:val="left" w:pos="993"/>
        </w:tabs>
        <w:spacing w:line="360" w:lineRule="auto"/>
        <w:ind w:firstLine="680"/>
        <w:jc w:val="both"/>
        <w:rPr>
          <w:sz w:val="28"/>
          <w:szCs w:val="28"/>
        </w:rPr>
      </w:pPr>
      <w:r w:rsidRPr="001715F2">
        <w:rPr>
          <w:sz w:val="28"/>
          <w:szCs w:val="28"/>
        </w:rPr>
        <w:t>офисы различных организаций;</w:t>
      </w:r>
    </w:p>
    <w:p w:rsidR="00F90731" w:rsidRPr="00EA0DDE" w:rsidRDefault="00F90731" w:rsidP="00F90731">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F90731" w:rsidRDefault="00F90731" w:rsidP="00F90731">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F90731" w:rsidRDefault="00F90731" w:rsidP="00F90731">
      <w:pPr>
        <w:tabs>
          <w:tab w:val="left" w:pos="993"/>
        </w:tabs>
        <w:spacing w:line="360" w:lineRule="auto"/>
        <w:ind w:firstLine="680"/>
        <w:jc w:val="both"/>
        <w:rPr>
          <w:sz w:val="28"/>
          <w:szCs w:val="28"/>
        </w:rPr>
      </w:pPr>
      <w:r>
        <w:rPr>
          <w:sz w:val="28"/>
          <w:szCs w:val="28"/>
        </w:rPr>
        <w:t>объекты спорта;</w:t>
      </w:r>
    </w:p>
    <w:p w:rsidR="00F90731" w:rsidRDefault="00F90731" w:rsidP="00F90731">
      <w:pPr>
        <w:tabs>
          <w:tab w:val="left" w:pos="993"/>
        </w:tabs>
        <w:spacing w:line="360" w:lineRule="auto"/>
        <w:ind w:firstLine="680"/>
        <w:jc w:val="both"/>
        <w:rPr>
          <w:sz w:val="28"/>
          <w:szCs w:val="28"/>
        </w:rPr>
      </w:pPr>
      <w:r w:rsidRPr="001715F2">
        <w:rPr>
          <w:sz w:val="28"/>
          <w:szCs w:val="28"/>
        </w:rPr>
        <w:t>культовые объекты;</w:t>
      </w:r>
    </w:p>
    <w:p w:rsidR="00F90731" w:rsidRDefault="00F90731" w:rsidP="00F90731">
      <w:pPr>
        <w:tabs>
          <w:tab w:val="left" w:pos="993"/>
        </w:tabs>
        <w:spacing w:line="360" w:lineRule="auto"/>
        <w:ind w:firstLine="680"/>
        <w:jc w:val="both"/>
        <w:rPr>
          <w:sz w:val="28"/>
          <w:szCs w:val="28"/>
        </w:rPr>
      </w:pPr>
      <w:r>
        <w:rPr>
          <w:sz w:val="28"/>
          <w:szCs w:val="28"/>
        </w:rPr>
        <w:t>архивы;</w:t>
      </w:r>
    </w:p>
    <w:p w:rsidR="00F90731" w:rsidRDefault="00F90731" w:rsidP="00F90731">
      <w:pPr>
        <w:tabs>
          <w:tab w:val="left" w:pos="993"/>
        </w:tabs>
        <w:spacing w:line="360" w:lineRule="auto"/>
        <w:ind w:firstLine="680"/>
        <w:jc w:val="both"/>
        <w:rPr>
          <w:sz w:val="28"/>
          <w:szCs w:val="28"/>
        </w:rPr>
      </w:pPr>
      <w:r>
        <w:rPr>
          <w:sz w:val="28"/>
          <w:szCs w:val="28"/>
        </w:rPr>
        <w:t xml:space="preserve"> информационные центры;</w:t>
      </w:r>
    </w:p>
    <w:p w:rsidR="00F90731" w:rsidRPr="001715F2" w:rsidRDefault="00F90731" w:rsidP="00F90731">
      <w:pPr>
        <w:tabs>
          <w:tab w:val="left" w:pos="993"/>
        </w:tabs>
        <w:spacing w:line="360" w:lineRule="auto"/>
        <w:ind w:firstLine="680"/>
        <w:jc w:val="both"/>
        <w:rPr>
          <w:sz w:val="28"/>
          <w:szCs w:val="28"/>
        </w:rPr>
      </w:pPr>
      <w:r w:rsidRPr="001715F2">
        <w:rPr>
          <w:sz w:val="28"/>
          <w:szCs w:val="28"/>
        </w:rPr>
        <w:t xml:space="preserve"> интернет-кафе;</w:t>
      </w:r>
    </w:p>
    <w:p w:rsidR="00F90731" w:rsidRPr="001715F2" w:rsidRDefault="00F90731" w:rsidP="00F90731">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F90731" w:rsidRDefault="00F90731" w:rsidP="00F90731">
      <w:pPr>
        <w:tabs>
          <w:tab w:val="left" w:pos="993"/>
        </w:tabs>
        <w:spacing w:line="360" w:lineRule="auto"/>
        <w:ind w:firstLine="680"/>
        <w:jc w:val="both"/>
        <w:rPr>
          <w:sz w:val="28"/>
          <w:szCs w:val="28"/>
        </w:rPr>
      </w:pPr>
      <w:r w:rsidRPr="001715F2">
        <w:rPr>
          <w:sz w:val="28"/>
          <w:szCs w:val="28"/>
        </w:rPr>
        <w:t>участковые пункты</w:t>
      </w:r>
      <w:r>
        <w:rPr>
          <w:sz w:val="28"/>
          <w:szCs w:val="28"/>
        </w:rPr>
        <w:t xml:space="preserve"> полиции</w:t>
      </w:r>
      <w:r w:rsidRPr="001715F2">
        <w:rPr>
          <w:sz w:val="28"/>
          <w:szCs w:val="28"/>
        </w:rPr>
        <w:t xml:space="preserve">, </w:t>
      </w:r>
    </w:p>
    <w:p w:rsidR="00F90731" w:rsidRDefault="00F90731" w:rsidP="00F90731">
      <w:pPr>
        <w:tabs>
          <w:tab w:val="left" w:pos="993"/>
        </w:tabs>
        <w:spacing w:line="360" w:lineRule="auto"/>
        <w:ind w:firstLine="680"/>
        <w:jc w:val="both"/>
        <w:rPr>
          <w:sz w:val="28"/>
          <w:szCs w:val="28"/>
        </w:rPr>
      </w:pPr>
      <w:r>
        <w:rPr>
          <w:sz w:val="28"/>
          <w:szCs w:val="28"/>
        </w:rPr>
        <w:t>пожарные депо</w:t>
      </w:r>
      <w:r w:rsidRPr="001715F2">
        <w:rPr>
          <w:sz w:val="28"/>
          <w:szCs w:val="28"/>
        </w:rPr>
        <w:t>;</w:t>
      </w:r>
    </w:p>
    <w:p w:rsidR="00F90731" w:rsidRPr="00B60E93" w:rsidRDefault="00F90731" w:rsidP="00F90731">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F90731" w:rsidRPr="00B60E93" w:rsidRDefault="00F90731" w:rsidP="00F90731">
      <w:pPr>
        <w:tabs>
          <w:tab w:val="left" w:pos="993"/>
        </w:tabs>
        <w:spacing w:line="360" w:lineRule="auto"/>
        <w:ind w:firstLine="680"/>
        <w:jc w:val="both"/>
        <w:rPr>
          <w:sz w:val="28"/>
          <w:szCs w:val="28"/>
        </w:rPr>
      </w:pPr>
      <w:r w:rsidRPr="00B60E93">
        <w:rPr>
          <w:sz w:val="28"/>
          <w:szCs w:val="28"/>
        </w:rPr>
        <w:t>мойки автомобилей;</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F90731" w:rsidRDefault="00F90731" w:rsidP="00F90731">
      <w:pPr>
        <w:autoSpaceDE w:val="0"/>
        <w:autoSpaceDN w:val="0"/>
        <w:adjustRightInd w:val="0"/>
        <w:spacing w:line="360" w:lineRule="auto"/>
        <w:ind w:firstLine="680"/>
        <w:jc w:val="both"/>
        <w:rPr>
          <w:b/>
          <w:bCs/>
          <w:sz w:val="28"/>
          <w:szCs w:val="28"/>
        </w:rPr>
      </w:pPr>
    </w:p>
    <w:p w:rsidR="00F90731" w:rsidRPr="00620B11" w:rsidRDefault="00F90731" w:rsidP="00F90731">
      <w:pPr>
        <w:autoSpaceDE w:val="0"/>
        <w:autoSpaceDN w:val="0"/>
        <w:adjustRightInd w:val="0"/>
        <w:spacing w:line="360" w:lineRule="auto"/>
        <w:jc w:val="center"/>
        <w:rPr>
          <w:b/>
          <w:bCs/>
          <w:sz w:val="28"/>
          <w:szCs w:val="28"/>
        </w:rPr>
      </w:pPr>
      <w:r w:rsidRPr="00620B11">
        <w:rPr>
          <w:b/>
          <w:bCs/>
          <w:sz w:val="28"/>
          <w:szCs w:val="28"/>
        </w:rPr>
        <w:t>Ж</w:t>
      </w:r>
      <w:r>
        <w:rPr>
          <w:b/>
          <w:bCs/>
          <w:sz w:val="28"/>
          <w:szCs w:val="28"/>
        </w:rPr>
        <w:t>2</w:t>
      </w:r>
      <w:r w:rsidRPr="00620B11">
        <w:rPr>
          <w:b/>
          <w:bCs/>
          <w:sz w:val="28"/>
          <w:szCs w:val="28"/>
        </w:rPr>
        <w:t xml:space="preserve"> Зона застройки </w:t>
      </w:r>
      <w:r>
        <w:rPr>
          <w:b/>
          <w:bCs/>
          <w:sz w:val="28"/>
          <w:szCs w:val="28"/>
        </w:rPr>
        <w:t xml:space="preserve">малоэтажными </w:t>
      </w:r>
      <w:r w:rsidRPr="00620B11">
        <w:rPr>
          <w:b/>
          <w:bCs/>
          <w:sz w:val="28"/>
          <w:szCs w:val="28"/>
        </w:rPr>
        <w:t>жилыми домами</w:t>
      </w:r>
    </w:p>
    <w:p w:rsidR="00F90731" w:rsidRPr="00E1250A" w:rsidRDefault="00F90731" w:rsidP="00F90731">
      <w:pPr>
        <w:autoSpaceDE w:val="0"/>
        <w:autoSpaceDN w:val="0"/>
        <w:adjustRightInd w:val="0"/>
        <w:spacing w:line="360" w:lineRule="auto"/>
        <w:ind w:firstLine="680"/>
        <w:jc w:val="both"/>
        <w:rPr>
          <w:sz w:val="28"/>
          <w:szCs w:val="28"/>
        </w:rPr>
      </w:pPr>
      <w:r w:rsidRPr="00E1250A">
        <w:rPr>
          <w:sz w:val="28"/>
          <w:szCs w:val="28"/>
        </w:rPr>
        <w:lastRenderedPageBreak/>
        <w:t xml:space="preserve">Зона Ж2 выделена для обеспечения правовых условий формирования жилых районов малоэтажной жилой застройки домами до </w:t>
      </w:r>
      <w:r>
        <w:rPr>
          <w:sz w:val="28"/>
          <w:szCs w:val="28"/>
        </w:rPr>
        <w:t xml:space="preserve">четырех </w:t>
      </w:r>
      <w:r w:rsidRPr="00E1250A">
        <w:rPr>
          <w:sz w:val="28"/>
          <w:szCs w:val="28"/>
        </w:rPr>
        <w:t xml:space="preserve">этажей </w:t>
      </w:r>
      <w:r>
        <w:rPr>
          <w:sz w:val="28"/>
          <w:szCs w:val="28"/>
        </w:rPr>
        <w:t xml:space="preserve">включительно </w:t>
      </w:r>
      <w:r w:rsidRPr="00E1250A">
        <w:rPr>
          <w:sz w:val="28"/>
          <w:szCs w:val="28"/>
        </w:rPr>
        <w:t>с набором услуг местного значения</w:t>
      </w:r>
      <w:r w:rsidRPr="00C7651E">
        <w:rPr>
          <w:sz w:val="28"/>
          <w:szCs w:val="28"/>
        </w:rPr>
        <w:t xml:space="preserve"> </w:t>
      </w:r>
      <w:r>
        <w:rPr>
          <w:sz w:val="28"/>
          <w:szCs w:val="28"/>
        </w:rPr>
        <w:t xml:space="preserve">и </w:t>
      </w:r>
      <w:r w:rsidRPr="00620B11">
        <w:rPr>
          <w:sz w:val="28"/>
          <w:szCs w:val="28"/>
        </w:rPr>
        <w:t>размещения необходимых объектов инженерной и транспортной инфраструктуры</w:t>
      </w:r>
      <w:r w:rsidRPr="00E1250A">
        <w:rPr>
          <w:sz w:val="28"/>
          <w:szCs w:val="28"/>
        </w:rPr>
        <w:t xml:space="preserve">. </w:t>
      </w:r>
    </w:p>
    <w:p w:rsidR="00F90731" w:rsidRPr="000F0272" w:rsidRDefault="00F90731" w:rsidP="00F90731">
      <w:pPr>
        <w:pStyle w:val="af7"/>
        <w:spacing w:before="0" w:after="0" w:line="360" w:lineRule="auto"/>
        <w:ind w:left="0" w:firstLine="680"/>
        <w:rPr>
          <w:rFonts w:ascii="Times New Roman" w:hAnsi="Times New Roman" w:cs="Times New Roman"/>
          <w:sz w:val="28"/>
          <w:szCs w:val="28"/>
        </w:rPr>
      </w:pPr>
      <w:r w:rsidRPr="000F0272">
        <w:rPr>
          <w:rFonts w:ascii="Times New Roman" w:hAnsi="Times New Roman" w:cs="Times New Roman"/>
          <w:sz w:val="28"/>
          <w:szCs w:val="28"/>
        </w:rPr>
        <w:t>Основные виды разрешенного использования:</w:t>
      </w:r>
    </w:p>
    <w:p w:rsidR="00F90731" w:rsidRDefault="00F90731" w:rsidP="00F90731">
      <w:pPr>
        <w:autoSpaceDE w:val="0"/>
        <w:autoSpaceDN w:val="0"/>
        <w:adjustRightInd w:val="0"/>
        <w:spacing w:line="360" w:lineRule="auto"/>
        <w:ind w:firstLine="680"/>
        <w:jc w:val="both"/>
        <w:rPr>
          <w:sz w:val="28"/>
          <w:szCs w:val="28"/>
        </w:rPr>
      </w:pPr>
      <w:r w:rsidRPr="000F0272">
        <w:rPr>
          <w:sz w:val="28"/>
          <w:szCs w:val="28"/>
        </w:rPr>
        <w:t>блокированные жилые дома</w:t>
      </w:r>
      <w:r>
        <w:rPr>
          <w:sz w:val="28"/>
          <w:szCs w:val="28"/>
        </w:rPr>
        <w:t xml:space="preserve">; </w:t>
      </w:r>
    </w:p>
    <w:p w:rsidR="00F90731" w:rsidRPr="000F0272" w:rsidRDefault="00F90731" w:rsidP="00F90731">
      <w:pPr>
        <w:autoSpaceDE w:val="0"/>
        <w:autoSpaceDN w:val="0"/>
        <w:adjustRightInd w:val="0"/>
        <w:spacing w:line="360" w:lineRule="auto"/>
        <w:ind w:firstLine="680"/>
        <w:jc w:val="both"/>
        <w:rPr>
          <w:sz w:val="28"/>
          <w:szCs w:val="28"/>
        </w:rPr>
      </w:pPr>
      <w:r>
        <w:rPr>
          <w:sz w:val="28"/>
          <w:szCs w:val="28"/>
        </w:rPr>
        <w:t>приквартирные участки</w:t>
      </w:r>
      <w:r w:rsidRPr="000F0272">
        <w:rPr>
          <w:sz w:val="28"/>
          <w:szCs w:val="28"/>
        </w:rPr>
        <w:t>;</w:t>
      </w:r>
    </w:p>
    <w:p w:rsidR="00F90731" w:rsidRPr="000F0272" w:rsidRDefault="00F90731" w:rsidP="00F90731">
      <w:pPr>
        <w:autoSpaceDE w:val="0"/>
        <w:autoSpaceDN w:val="0"/>
        <w:adjustRightInd w:val="0"/>
        <w:spacing w:line="360" w:lineRule="auto"/>
        <w:ind w:firstLine="680"/>
        <w:jc w:val="both"/>
        <w:rPr>
          <w:sz w:val="28"/>
          <w:szCs w:val="28"/>
        </w:rPr>
      </w:pPr>
      <w:r w:rsidRPr="000F0272">
        <w:rPr>
          <w:sz w:val="28"/>
          <w:szCs w:val="28"/>
        </w:rPr>
        <w:t>малоэтажные многокв</w:t>
      </w:r>
      <w:r>
        <w:rPr>
          <w:sz w:val="28"/>
          <w:szCs w:val="28"/>
        </w:rPr>
        <w:t>артирные жилые дома</w:t>
      </w:r>
      <w:r w:rsidRPr="000F0272">
        <w:rPr>
          <w:sz w:val="28"/>
          <w:szCs w:val="28"/>
        </w:rPr>
        <w:t xml:space="preserve">; </w:t>
      </w:r>
    </w:p>
    <w:p w:rsidR="00F90731" w:rsidRPr="000F0272" w:rsidRDefault="00F90731" w:rsidP="00F90731">
      <w:pPr>
        <w:autoSpaceDE w:val="0"/>
        <w:autoSpaceDN w:val="0"/>
        <w:adjustRightInd w:val="0"/>
        <w:spacing w:line="360" w:lineRule="auto"/>
        <w:ind w:firstLine="680"/>
        <w:jc w:val="both"/>
        <w:rPr>
          <w:sz w:val="28"/>
          <w:szCs w:val="28"/>
        </w:rPr>
      </w:pPr>
      <w:r w:rsidRPr="000F0272">
        <w:rPr>
          <w:sz w:val="28"/>
          <w:szCs w:val="28"/>
        </w:rPr>
        <w:t>детские сады, центры развития ребенка, иные дошкольные образовательные учреждения;</w:t>
      </w:r>
    </w:p>
    <w:p w:rsidR="00F90731" w:rsidRPr="000F0272" w:rsidRDefault="00F90731" w:rsidP="00F90731">
      <w:pPr>
        <w:tabs>
          <w:tab w:val="left" w:pos="993"/>
        </w:tabs>
        <w:spacing w:line="360" w:lineRule="auto"/>
        <w:ind w:firstLine="680"/>
        <w:jc w:val="both"/>
        <w:rPr>
          <w:sz w:val="28"/>
          <w:szCs w:val="28"/>
        </w:rPr>
      </w:pPr>
      <w:r w:rsidRPr="000F0272">
        <w:rPr>
          <w:sz w:val="28"/>
          <w:szCs w:val="28"/>
        </w:rPr>
        <w:t>общеобразовательные учреждения (начального общего, основного общего, среднег</w:t>
      </w:r>
      <w:r>
        <w:rPr>
          <w:sz w:val="28"/>
          <w:szCs w:val="28"/>
        </w:rPr>
        <w:t>о (полного) общего образования);</w:t>
      </w:r>
    </w:p>
    <w:p w:rsidR="00F90731" w:rsidRPr="001B18DE" w:rsidRDefault="00F90731" w:rsidP="00F90731">
      <w:pPr>
        <w:tabs>
          <w:tab w:val="left" w:pos="993"/>
        </w:tabs>
        <w:spacing w:line="360" w:lineRule="auto"/>
        <w:ind w:firstLine="680"/>
        <w:jc w:val="both"/>
        <w:rPr>
          <w:sz w:val="28"/>
          <w:szCs w:val="28"/>
        </w:rPr>
      </w:pPr>
      <w:r w:rsidRPr="001B18DE">
        <w:rPr>
          <w:sz w:val="28"/>
          <w:szCs w:val="28"/>
        </w:rPr>
        <w:t xml:space="preserve">учреждения дополнительного образования (музыкальные, </w:t>
      </w:r>
      <w:r w:rsidRPr="00B02413">
        <w:rPr>
          <w:sz w:val="28"/>
          <w:szCs w:val="28"/>
        </w:rPr>
        <w:t>х</w:t>
      </w:r>
      <w:r>
        <w:rPr>
          <w:sz w:val="28"/>
          <w:szCs w:val="28"/>
        </w:rPr>
        <w:t xml:space="preserve">удожественные, хореографические, </w:t>
      </w:r>
      <w:r w:rsidRPr="001B18DE">
        <w:rPr>
          <w:sz w:val="28"/>
          <w:szCs w:val="28"/>
        </w:rPr>
        <w:t xml:space="preserve">спортивные школы </w:t>
      </w:r>
      <w:r>
        <w:rPr>
          <w:sz w:val="28"/>
          <w:szCs w:val="28"/>
        </w:rPr>
        <w:t>и студии и т.п.</w:t>
      </w:r>
      <w:r w:rsidRPr="001B18DE">
        <w:rPr>
          <w:sz w:val="28"/>
          <w:szCs w:val="28"/>
        </w:rPr>
        <w:t>);</w:t>
      </w:r>
    </w:p>
    <w:p w:rsidR="00F90731" w:rsidRDefault="00F90731" w:rsidP="00F90731">
      <w:pPr>
        <w:tabs>
          <w:tab w:val="left" w:pos="993"/>
        </w:tabs>
        <w:spacing w:line="360" w:lineRule="auto"/>
        <w:ind w:firstLine="680"/>
        <w:jc w:val="both"/>
        <w:rPr>
          <w:sz w:val="28"/>
          <w:szCs w:val="28"/>
        </w:rPr>
      </w:pPr>
      <w:r>
        <w:rPr>
          <w:sz w:val="28"/>
          <w:szCs w:val="28"/>
        </w:rPr>
        <w:t xml:space="preserve">магазины, иные </w:t>
      </w:r>
      <w:r w:rsidRPr="000F0272">
        <w:rPr>
          <w:sz w:val="28"/>
          <w:szCs w:val="28"/>
        </w:rPr>
        <w:t xml:space="preserve">объекты </w:t>
      </w:r>
      <w:r>
        <w:rPr>
          <w:sz w:val="28"/>
          <w:szCs w:val="28"/>
        </w:rPr>
        <w:t>розничной торговли</w:t>
      </w:r>
      <w:r w:rsidRPr="000F0272">
        <w:rPr>
          <w:sz w:val="28"/>
          <w:szCs w:val="28"/>
        </w:rPr>
        <w:t xml:space="preserve">; </w:t>
      </w:r>
    </w:p>
    <w:p w:rsidR="00F90731" w:rsidRPr="000F0272" w:rsidRDefault="00F90731" w:rsidP="00F90731">
      <w:pPr>
        <w:autoSpaceDE w:val="0"/>
        <w:autoSpaceDN w:val="0"/>
        <w:adjustRightInd w:val="0"/>
        <w:spacing w:line="360" w:lineRule="auto"/>
        <w:ind w:firstLine="680"/>
        <w:jc w:val="both"/>
        <w:rPr>
          <w:sz w:val="28"/>
          <w:szCs w:val="28"/>
        </w:rPr>
      </w:pPr>
      <w:r w:rsidRPr="000F0272">
        <w:rPr>
          <w:sz w:val="28"/>
          <w:szCs w:val="28"/>
        </w:rPr>
        <w:t>объекты бытового обслуживания</w:t>
      </w:r>
      <w:r>
        <w:rPr>
          <w:sz w:val="28"/>
          <w:szCs w:val="28"/>
        </w:rPr>
        <w:t xml:space="preserve"> (бани, сауны,</w:t>
      </w:r>
      <w:r w:rsidRPr="00E1250A">
        <w:rPr>
          <w:sz w:val="28"/>
          <w:szCs w:val="28"/>
        </w:rPr>
        <w:t xml:space="preserve"> приёмные пункты прачечных и химчисток</w:t>
      </w:r>
      <w:r>
        <w:rPr>
          <w:sz w:val="28"/>
          <w:szCs w:val="28"/>
        </w:rPr>
        <w:t>, парикмахерские и т.п);</w:t>
      </w:r>
    </w:p>
    <w:p w:rsidR="00F90731" w:rsidRDefault="00F90731" w:rsidP="00F90731">
      <w:pPr>
        <w:autoSpaceDE w:val="0"/>
        <w:autoSpaceDN w:val="0"/>
        <w:adjustRightInd w:val="0"/>
        <w:spacing w:line="360" w:lineRule="auto"/>
        <w:ind w:firstLine="680"/>
        <w:jc w:val="both"/>
        <w:rPr>
          <w:sz w:val="28"/>
          <w:szCs w:val="28"/>
        </w:rPr>
      </w:pPr>
      <w:r w:rsidRPr="000F0272">
        <w:rPr>
          <w:sz w:val="28"/>
          <w:szCs w:val="28"/>
        </w:rPr>
        <w:t>объекты общественного питания</w:t>
      </w:r>
      <w:r>
        <w:rPr>
          <w:sz w:val="28"/>
          <w:szCs w:val="28"/>
        </w:rPr>
        <w:t xml:space="preserve"> (рестораны, бары, кафе, закусочные и т.п.);</w:t>
      </w:r>
    </w:p>
    <w:p w:rsidR="00F90731" w:rsidRDefault="00F90731" w:rsidP="00F90731">
      <w:pPr>
        <w:autoSpaceDE w:val="0"/>
        <w:autoSpaceDN w:val="0"/>
        <w:adjustRightInd w:val="0"/>
        <w:spacing w:line="360" w:lineRule="auto"/>
        <w:ind w:firstLine="680"/>
        <w:jc w:val="both"/>
        <w:rPr>
          <w:sz w:val="28"/>
          <w:szCs w:val="28"/>
        </w:rPr>
      </w:pPr>
      <w:r w:rsidRPr="000F0272">
        <w:rPr>
          <w:sz w:val="28"/>
          <w:szCs w:val="28"/>
        </w:rPr>
        <w:t>аптечные</w:t>
      </w:r>
      <w:r>
        <w:rPr>
          <w:sz w:val="28"/>
          <w:szCs w:val="28"/>
        </w:rPr>
        <w:t xml:space="preserve"> организации</w:t>
      </w:r>
      <w:r w:rsidRPr="000F0272">
        <w:rPr>
          <w:sz w:val="28"/>
          <w:szCs w:val="28"/>
        </w:rPr>
        <w:t>;</w:t>
      </w:r>
    </w:p>
    <w:p w:rsidR="00F90731" w:rsidRDefault="00F90731" w:rsidP="00F90731">
      <w:pPr>
        <w:autoSpaceDE w:val="0"/>
        <w:autoSpaceDN w:val="0"/>
        <w:adjustRightInd w:val="0"/>
        <w:spacing w:line="360" w:lineRule="auto"/>
        <w:ind w:firstLine="680"/>
        <w:jc w:val="both"/>
        <w:rPr>
          <w:sz w:val="28"/>
          <w:szCs w:val="28"/>
        </w:rPr>
      </w:pPr>
      <w:r>
        <w:rPr>
          <w:sz w:val="28"/>
          <w:szCs w:val="28"/>
        </w:rPr>
        <w:t>пункты первой медицинской помощи, станции скорой помощи;</w:t>
      </w:r>
    </w:p>
    <w:p w:rsidR="00F90731" w:rsidRPr="006B1F80" w:rsidRDefault="00F90731" w:rsidP="00F90731">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F90731" w:rsidRDefault="00F90731" w:rsidP="00F90731">
      <w:pPr>
        <w:autoSpaceDE w:val="0"/>
        <w:autoSpaceDN w:val="0"/>
        <w:adjustRightInd w:val="0"/>
        <w:spacing w:line="360" w:lineRule="auto"/>
        <w:ind w:firstLine="680"/>
        <w:jc w:val="both"/>
        <w:rPr>
          <w:sz w:val="28"/>
          <w:szCs w:val="28"/>
        </w:rPr>
      </w:pPr>
      <w:r w:rsidRPr="006B2274">
        <w:rPr>
          <w:sz w:val="28"/>
          <w:szCs w:val="28"/>
        </w:rPr>
        <w:t>офисы различных организаций;</w:t>
      </w:r>
    </w:p>
    <w:p w:rsidR="00F90731" w:rsidRDefault="00F90731" w:rsidP="00F90731">
      <w:pPr>
        <w:autoSpaceDE w:val="0"/>
        <w:autoSpaceDN w:val="0"/>
        <w:adjustRightInd w:val="0"/>
        <w:spacing w:line="360" w:lineRule="auto"/>
        <w:ind w:firstLine="680"/>
        <w:jc w:val="both"/>
        <w:rPr>
          <w:sz w:val="28"/>
          <w:szCs w:val="28"/>
        </w:rPr>
      </w:pPr>
      <w:r>
        <w:rPr>
          <w:sz w:val="28"/>
          <w:szCs w:val="28"/>
        </w:rPr>
        <w:t>административные здания;</w:t>
      </w:r>
    </w:p>
    <w:p w:rsidR="00F90731" w:rsidRPr="00FC5209" w:rsidRDefault="00F90731" w:rsidP="00F90731">
      <w:pPr>
        <w:tabs>
          <w:tab w:val="left" w:pos="993"/>
        </w:tabs>
        <w:spacing w:line="360" w:lineRule="auto"/>
        <w:ind w:firstLine="680"/>
        <w:jc w:val="both"/>
        <w:rPr>
          <w:sz w:val="28"/>
          <w:szCs w:val="28"/>
        </w:rPr>
      </w:pPr>
      <w:r w:rsidRPr="00FC5209">
        <w:rPr>
          <w:sz w:val="28"/>
          <w:szCs w:val="28"/>
        </w:rPr>
        <w:t>кредитно-финансовые учреждения</w:t>
      </w:r>
      <w:r>
        <w:rPr>
          <w:sz w:val="28"/>
          <w:szCs w:val="28"/>
        </w:rPr>
        <w:t>;</w:t>
      </w:r>
    </w:p>
    <w:p w:rsidR="00F90731" w:rsidRDefault="00F90731" w:rsidP="00F90731">
      <w:pPr>
        <w:autoSpaceDE w:val="0"/>
        <w:autoSpaceDN w:val="0"/>
        <w:adjustRightInd w:val="0"/>
        <w:spacing w:line="360" w:lineRule="auto"/>
        <w:ind w:firstLine="680"/>
        <w:jc w:val="both"/>
        <w:rPr>
          <w:sz w:val="28"/>
          <w:szCs w:val="28"/>
        </w:rPr>
      </w:pPr>
      <w:r w:rsidRPr="000F0272">
        <w:rPr>
          <w:sz w:val="28"/>
          <w:szCs w:val="28"/>
        </w:rPr>
        <w:t>отделения связи, т</w:t>
      </w:r>
      <w:r>
        <w:rPr>
          <w:sz w:val="28"/>
          <w:szCs w:val="28"/>
        </w:rPr>
        <w:t>елефонные и телеграфные станции.</w:t>
      </w:r>
    </w:p>
    <w:p w:rsidR="00F90731" w:rsidRPr="009815A1" w:rsidRDefault="00F90731" w:rsidP="00F90731">
      <w:pPr>
        <w:pStyle w:val="af7"/>
        <w:spacing w:before="0" w:after="0" w:line="360" w:lineRule="auto"/>
        <w:ind w:left="0" w:firstLine="709"/>
        <w:rPr>
          <w:rFonts w:ascii="Times New Roman" w:hAnsi="Times New Roman" w:cs="Times New Roman"/>
          <w:sz w:val="28"/>
          <w:szCs w:val="28"/>
        </w:rPr>
      </w:pPr>
      <w:r w:rsidRPr="009815A1">
        <w:rPr>
          <w:rFonts w:ascii="Times New Roman" w:hAnsi="Times New Roman" w:cs="Times New Roman"/>
          <w:sz w:val="28"/>
          <w:szCs w:val="28"/>
        </w:rPr>
        <w:t>Вспомогательные виды разрешённого использования:</w:t>
      </w:r>
    </w:p>
    <w:p w:rsidR="00F90731" w:rsidRPr="000F0272" w:rsidRDefault="00F90731" w:rsidP="00F90731">
      <w:pPr>
        <w:tabs>
          <w:tab w:val="left" w:pos="993"/>
        </w:tabs>
        <w:spacing w:line="360" w:lineRule="auto"/>
        <w:ind w:firstLine="680"/>
        <w:jc w:val="both"/>
        <w:rPr>
          <w:sz w:val="28"/>
          <w:szCs w:val="28"/>
        </w:rPr>
      </w:pPr>
      <w:r>
        <w:rPr>
          <w:sz w:val="28"/>
          <w:szCs w:val="28"/>
        </w:rPr>
        <w:t xml:space="preserve">сады, </w:t>
      </w:r>
      <w:r w:rsidRPr="000F0272">
        <w:rPr>
          <w:sz w:val="28"/>
          <w:szCs w:val="28"/>
        </w:rPr>
        <w:t xml:space="preserve">огороды, палисадники; </w:t>
      </w:r>
    </w:p>
    <w:p w:rsidR="00F90731" w:rsidRPr="000F0272" w:rsidRDefault="00F90731" w:rsidP="00F90731">
      <w:pPr>
        <w:tabs>
          <w:tab w:val="left" w:pos="993"/>
        </w:tabs>
        <w:spacing w:line="360" w:lineRule="auto"/>
        <w:ind w:firstLine="680"/>
        <w:jc w:val="both"/>
        <w:rPr>
          <w:sz w:val="28"/>
          <w:szCs w:val="28"/>
        </w:rPr>
      </w:pPr>
      <w:r>
        <w:rPr>
          <w:sz w:val="28"/>
          <w:szCs w:val="28"/>
        </w:rPr>
        <w:t>хозяйственные постройки</w:t>
      </w:r>
      <w:r w:rsidRPr="000F0272">
        <w:rPr>
          <w:sz w:val="28"/>
          <w:szCs w:val="28"/>
        </w:rPr>
        <w:t>;</w:t>
      </w:r>
    </w:p>
    <w:p w:rsidR="00F90731" w:rsidRPr="000F0272" w:rsidRDefault="00F90731" w:rsidP="00F90731">
      <w:pPr>
        <w:tabs>
          <w:tab w:val="left" w:pos="993"/>
        </w:tabs>
        <w:spacing w:line="360" w:lineRule="auto"/>
        <w:ind w:firstLine="680"/>
        <w:jc w:val="both"/>
        <w:rPr>
          <w:sz w:val="28"/>
          <w:szCs w:val="28"/>
        </w:rPr>
      </w:pPr>
      <w:r w:rsidRPr="000F0272">
        <w:rPr>
          <w:sz w:val="28"/>
          <w:szCs w:val="28"/>
        </w:rPr>
        <w:t xml:space="preserve">резервуары для хранения воды; </w:t>
      </w:r>
    </w:p>
    <w:p w:rsidR="00F90731" w:rsidRPr="000F0272" w:rsidRDefault="00F90731" w:rsidP="00F90731">
      <w:pPr>
        <w:tabs>
          <w:tab w:val="left" w:pos="993"/>
        </w:tabs>
        <w:spacing w:line="360" w:lineRule="auto"/>
        <w:ind w:firstLine="680"/>
        <w:jc w:val="both"/>
        <w:rPr>
          <w:sz w:val="28"/>
          <w:szCs w:val="28"/>
        </w:rPr>
      </w:pPr>
      <w:r w:rsidRPr="000F0272">
        <w:rPr>
          <w:sz w:val="28"/>
          <w:szCs w:val="28"/>
        </w:rPr>
        <w:lastRenderedPageBreak/>
        <w:t>скважины для забора воды, колодцы;</w:t>
      </w:r>
    </w:p>
    <w:p w:rsidR="00F90731" w:rsidRDefault="00F90731" w:rsidP="00F90731">
      <w:pPr>
        <w:tabs>
          <w:tab w:val="left" w:pos="993"/>
        </w:tabs>
        <w:spacing w:line="360" w:lineRule="auto"/>
        <w:ind w:firstLine="680"/>
        <w:jc w:val="both"/>
        <w:rPr>
          <w:sz w:val="28"/>
          <w:szCs w:val="28"/>
        </w:rPr>
      </w:pPr>
      <w:r w:rsidRPr="000F0272">
        <w:rPr>
          <w:sz w:val="28"/>
          <w:szCs w:val="28"/>
        </w:rPr>
        <w:t>гаражи и открытые стоянки легкового автотранспорта;</w:t>
      </w:r>
    </w:p>
    <w:p w:rsidR="00F90731" w:rsidRPr="000F0272" w:rsidRDefault="00F90731" w:rsidP="00F90731">
      <w:pPr>
        <w:tabs>
          <w:tab w:val="left" w:pos="993"/>
        </w:tabs>
        <w:spacing w:line="360" w:lineRule="auto"/>
        <w:ind w:firstLine="680"/>
        <w:jc w:val="both"/>
        <w:rPr>
          <w:sz w:val="28"/>
          <w:szCs w:val="28"/>
        </w:rPr>
      </w:pPr>
      <w:r w:rsidRPr="000F0272">
        <w:rPr>
          <w:sz w:val="28"/>
          <w:szCs w:val="28"/>
        </w:rPr>
        <w:t xml:space="preserve">детские площадки, площадки </w:t>
      </w:r>
      <w:r>
        <w:rPr>
          <w:sz w:val="28"/>
          <w:szCs w:val="28"/>
        </w:rPr>
        <w:t>для отдыха и спортивных занятий;</w:t>
      </w:r>
    </w:p>
    <w:p w:rsidR="00F90731" w:rsidRPr="000F0272" w:rsidRDefault="00F90731" w:rsidP="00F90731">
      <w:pPr>
        <w:tabs>
          <w:tab w:val="left" w:pos="993"/>
          <w:tab w:val="left" w:pos="6620"/>
        </w:tabs>
        <w:spacing w:line="360" w:lineRule="auto"/>
        <w:ind w:firstLine="680"/>
        <w:jc w:val="both"/>
        <w:rPr>
          <w:sz w:val="28"/>
          <w:szCs w:val="28"/>
        </w:rPr>
      </w:pPr>
      <w:r w:rsidRPr="000F0272">
        <w:rPr>
          <w:sz w:val="28"/>
          <w:szCs w:val="28"/>
        </w:rPr>
        <w:t>площадки для мусоросборников;</w:t>
      </w:r>
      <w:r>
        <w:rPr>
          <w:sz w:val="28"/>
          <w:szCs w:val="28"/>
        </w:rPr>
        <w:tab/>
      </w:r>
    </w:p>
    <w:p w:rsidR="00F90731" w:rsidRDefault="00F90731" w:rsidP="00F90731">
      <w:pPr>
        <w:tabs>
          <w:tab w:val="left" w:pos="993"/>
        </w:tabs>
        <w:spacing w:line="360" w:lineRule="auto"/>
        <w:ind w:firstLine="680"/>
        <w:jc w:val="both"/>
        <w:rPr>
          <w:sz w:val="28"/>
          <w:szCs w:val="28"/>
        </w:rPr>
      </w:pPr>
      <w:r>
        <w:rPr>
          <w:sz w:val="28"/>
          <w:szCs w:val="28"/>
        </w:rPr>
        <w:t>хозяйственные площадки;</w:t>
      </w:r>
    </w:p>
    <w:p w:rsidR="00F90731" w:rsidRDefault="00F90731" w:rsidP="00F90731">
      <w:pPr>
        <w:tabs>
          <w:tab w:val="left" w:pos="993"/>
        </w:tabs>
        <w:spacing w:line="360" w:lineRule="auto"/>
        <w:ind w:firstLine="680"/>
        <w:jc w:val="both"/>
        <w:rPr>
          <w:sz w:val="28"/>
          <w:szCs w:val="28"/>
        </w:rPr>
      </w:pPr>
      <w:r>
        <w:rPr>
          <w:sz w:val="28"/>
          <w:szCs w:val="28"/>
        </w:rPr>
        <w:t>площадки для выгула собак</w:t>
      </w:r>
    </w:p>
    <w:p w:rsidR="00F90731" w:rsidRDefault="00F90731" w:rsidP="00F90731">
      <w:pPr>
        <w:autoSpaceDE w:val="0"/>
        <w:autoSpaceDN w:val="0"/>
        <w:adjustRightInd w:val="0"/>
        <w:spacing w:line="360" w:lineRule="auto"/>
        <w:ind w:firstLine="680"/>
        <w:jc w:val="both"/>
        <w:rPr>
          <w:sz w:val="28"/>
          <w:szCs w:val="28"/>
        </w:rPr>
      </w:pPr>
      <w:r w:rsidRPr="002C7A1C">
        <w:rPr>
          <w:sz w:val="28"/>
          <w:szCs w:val="28"/>
        </w:rPr>
        <w:t>бульвары, аллеи, скверы;</w:t>
      </w:r>
    </w:p>
    <w:p w:rsidR="00F90731" w:rsidRPr="000F0272" w:rsidRDefault="00F90731" w:rsidP="00F90731">
      <w:pPr>
        <w:tabs>
          <w:tab w:val="left" w:pos="993"/>
        </w:tabs>
        <w:spacing w:line="360" w:lineRule="auto"/>
        <w:ind w:firstLine="680"/>
        <w:jc w:val="both"/>
        <w:rPr>
          <w:sz w:val="28"/>
          <w:szCs w:val="28"/>
        </w:rPr>
      </w:pPr>
      <w:r w:rsidRPr="000F027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F90731" w:rsidRPr="000F0272" w:rsidRDefault="00F90731" w:rsidP="00F90731">
      <w:pPr>
        <w:pStyle w:val="af7"/>
        <w:spacing w:before="0" w:after="0" w:line="360" w:lineRule="auto"/>
        <w:ind w:left="0" w:firstLine="680"/>
        <w:jc w:val="left"/>
        <w:rPr>
          <w:rFonts w:ascii="Times New Roman" w:hAnsi="Times New Roman" w:cs="Times New Roman"/>
          <w:sz w:val="28"/>
          <w:szCs w:val="28"/>
        </w:rPr>
      </w:pPr>
      <w:r w:rsidRPr="000F0272">
        <w:rPr>
          <w:rFonts w:ascii="Times New Roman" w:hAnsi="Times New Roman" w:cs="Times New Roman"/>
          <w:sz w:val="28"/>
          <w:szCs w:val="28"/>
        </w:rPr>
        <w:t>Условно разрешённые виды использования:</w:t>
      </w:r>
    </w:p>
    <w:p w:rsidR="00F90731" w:rsidRDefault="00F90731" w:rsidP="00F90731">
      <w:pPr>
        <w:autoSpaceDE w:val="0"/>
        <w:autoSpaceDN w:val="0"/>
        <w:adjustRightInd w:val="0"/>
        <w:spacing w:line="360" w:lineRule="auto"/>
        <w:ind w:firstLine="540"/>
        <w:jc w:val="both"/>
        <w:rPr>
          <w:sz w:val="28"/>
          <w:szCs w:val="28"/>
        </w:rPr>
      </w:pPr>
      <w:r>
        <w:rPr>
          <w:sz w:val="28"/>
          <w:szCs w:val="28"/>
        </w:rPr>
        <w:t xml:space="preserve">  индивидуальные жилые дома</w:t>
      </w:r>
      <w:r w:rsidRPr="0024683B">
        <w:rPr>
          <w:sz w:val="28"/>
          <w:szCs w:val="28"/>
        </w:rPr>
        <w:t>;</w:t>
      </w:r>
    </w:p>
    <w:p w:rsidR="00F90731" w:rsidRDefault="00F90731" w:rsidP="00F90731">
      <w:pPr>
        <w:autoSpaceDE w:val="0"/>
        <w:autoSpaceDN w:val="0"/>
        <w:adjustRightInd w:val="0"/>
        <w:spacing w:line="360" w:lineRule="auto"/>
        <w:ind w:firstLine="680"/>
        <w:jc w:val="both"/>
        <w:rPr>
          <w:sz w:val="28"/>
          <w:szCs w:val="28"/>
        </w:rPr>
      </w:pPr>
      <w:r>
        <w:rPr>
          <w:sz w:val="28"/>
          <w:szCs w:val="28"/>
        </w:rPr>
        <w:t>амбулаторно-поликлинические учреждения;</w:t>
      </w:r>
    </w:p>
    <w:p w:rsidR="00F90731" w:rsidRDefault="00F90731" w:rsidP="00F90731">
      <w:pPr>
        <w:autoSpaceDE w:val="0"/>
        <w:autoSpaceDN w:val="0"/>
        <w:adjustRightInd w:val="0"/>
        <w:spacing w:line="360" w:lineRule="auto"/>
        <w:ind w:firstLine="680"/>
        <w:jc w:val="both"/>
        <w:rPr>
          <w:sz w:val="28"/>
          <w:szCs w:val="28"/>
        </w:rPr>
      </w:pPr>
      <w:r>
        <w:rPr>
          <w:sz w:val="28"/>
          <w:szCs w:val="28"/>
        </w:rPr>
        <w:t>гостиницы, отели, дома приема гостей и т.д;</w:t>
      </w:r>
    </w:p>
    <w:p w:rsidR="00F90731" w:rsidRDefault="00F90731" w:rsidP="00F90731">
      <w:pPr>
        <w:autoSpaceDE w:val="0"/>
        <w:autoSpaceDN w:val="0"/>
        <w:adjustRightInd w:val="0"/>
        <w:spacing w:line="360" w:lineRule="auto"/>
        <w:ind w:firstLine="680"/>
        <w:jc w:val="both"/>
        <w:rPr>
          <w:sz w:val="28"/>
          <w:szCs w:val="28"/>
        </w:rPr>
      </w:pPr>
      <w:r>
        <w:rPr>
          <w:sz w:val="28"/>
          <w:szCs w:val="28"/>
        </w:rPr>
        <w:t xml:space="preserve">объекты культуры и искусства (музеи, </w:t>
      </w:r>
      <w:r w:rsidRPr="00B02413">
        <w:rPr>
          <w:sz w:val="28"/>
          <w:szCs w:val="28"/>
        </w:rPr>
        <w:t xml:space="preserve">библиотеки, </w:t>
      </w:r>
      <w:r>
        <w:rPr>
          <w:sz w:val="28"/>
          <w:szCs w:val="28"/>
        </w:rPr>
        <w:t>дома творчества, клубы, залы встреч и собраний и т.п.)</w:t>
      </w:r>
      <w:r w:rsidRPr="00E1250A">
        <w:rPr>
          <w:sz w:val="28"/>
          <w:szCs w:val="28"/>
        </w:rPr>
        <w:t xml:space="preserve"> многоцелевого и специализированного назначения</w:t>
      </w:r>
      <w:r>
        <w:rPr>
          <w:sz w:val="28"/>
          <w:szCs w:val="28"/>
        </w:rPr>
        <w:t>;</w:t>
      </w:r>
    </w:p>
    <w:p w:rsidR="00F90731" w:rsidRDefault="00F90731" w:rsidP="00F90731">
      <w:pPr>
        <w:autoSpaceDE w:val="0"/>
        <w:autoSpaceDN w:val="0"/>
        <w:adjustRightInd w:val="0"/>
        <w:spacing w:line="360" w:lineRule="auto"/>
        <w:ind w:firstLine="680"/>
        <w:jc w:val="both"/>
        <w:rPr>
          <w:sz w:val="28"/>
          <w:szCs w:val="28"/>
        </w:rPr>
      </w:pPr>
      <w:r>
        <w:rPr>
          <w:sz w:val="28"/>
          <w:szCs w:val="28"/>
        </w:rPr>
        <w:t>объекты спорта;</w:t>
      </w:r>
    </w:p>
    <w:p w:rsidR="00F90731" w:rsidRDefault="00F90731" w:rsidP="00F90731">
      <w:pPr>
        <w:tabs>
          <w:tab w:val="left" w:pos="993"/>
        </w:tabs>
        <w:spacing w:line="360" w:lineRule="auto"/>
        <w:ind w:firstLine="680"/>
        <w:jc w:val="both"/>
        <w:rPr>
          <w:sz w:val="28"/>
          <w:szCs w:val="28"/>
        </w:rPr>
      </w:pPr>
      <w:r w:rsidRPr="001715F2">
        <w:rPr>
          <w:sz w:val="28"/>
          <w:szCs w:val="28"/>
        </w:rPr>
        <w:t>культовые объекты;</w:t>
      </w:r>
    </w:p>
    <w:p w:rsidR="00F90731" w:rsidRPr="000F0272" w:rsidRDefault="00F90731" w:rsidP="00F90731">
      <w:pPr>
        <w:autoSpaceDE w:val="0"/>
        <w:autoSpaceDN w:val="0"/>
        <w:adjustRightInd w:val="0"/>
        <w:spacing w:line="360" w:lineRule="auto"/>
        <w:ind w:firstLine="680"/>
        <w:jc w:val="both"/>
        <w:rPr>
          <w:sz w:val="28"/>
          <w:szCs w:val="28"/>
        </w:rPr>
      </w:pPr>
      <w:r w:rsidRPr="000F0272">
        <w:rPr>
          <w:sz w:val="28"/>
          <w:szCs w:val="28"/>
        </w:rPr>
        <w:t>творческие мастерские, мастерские изделий народных промыслов</w:t>
      </w:r>
      <w:r>
        <w:rPr>
          <w:sz w:val="28"/>
          <w:szCs w:val="28"/>
        </w:rPr>
        <w:t>;</w:t>
      </w:r>
    </w:p>
    <w:p w:rsidR="00F90731" w:rsidRPr="000F0272" w:rsidRDefault="00F90731" w:rsidP="00F90731">
      <w:pPr>
        <w:autoSpaceDE w:val="0"/>
        <w:autoSpaceDN w:val="0"/>
        <w:adjustRightInd w:val="0"/>
        <w:spacing w:line="360" w:lineRule="auto"/>
        <w:ind w:firstLine="680"/>
        <w:jc w:val="both"/>
        <w:rPr>
          <w:sz w:val="28"/>
          <w:szCs w:val="28"/>
        </w:rPr>
      </w:pPr>
      <w:r w:rsidRPr="000F0272">
        <w:rPr>
          <w:sz w:val="28"/>
          <w:szCs w:val="28"/>
        </w:rPr>
        <w:t xml:space="preserve">жилищно-эксплуатационные </w:t>
      </w:r>
      <w:r>
        <w:rPr>
          <w:sz w:val="28"/>
          <w:szCs w:val="28"/>
        </w:rPr>
        <w:t xml:space="preserve">и аварийно-диспетчерские </w:t>
      </w:r>
      <w:r w:rsidRPr="000F0272">
        <w:rPr>
          <w:sz w:val="28"/>
          <w:szCs w:val="28"/>
        </w:rPr>
        <w:t>службы;</w:t>
      </w:r>
    </w:p>
    <w:p w:rsidR="00F90731" w:rsidRDefault="00F90731" w:rsidP="00F90731">
      <w:pPr>
        <w:autoSpaceDE w:val="0"/>
        <w:autoSpaceDN w:val="0"/>
        <w:adjustRightInd w:val="0"/>
        <w:spacing w:line="360" w:lineRule="auto"/>
        <w:ind w:firstLine="680"/>
        <w:jc w:val="both"/>
        <w:rPr>
          <w:sz w:val="28"/>
          <w:szCs w:val="28"/>
        </w:rPr>
      </w:pPr>
      <w:r>
        <w:rPr>
          <w:sz w:val="28"/>
          <w:szCs w:val="28"/>
        </w:rPr>
        <w:t>участковые пункты полиции;</w:t>
      </w:r>
      <w:r w:rsidRPr="000F0272">
        <w:rPr>
          <w:sz w:val="28"/>
          <w:szCs w:val="28"/>
        </w:rPr>
        <w:t xml:space="preserve"> </w:t>
      </w:r>
    </w:p>
    <w:p w:rsidR="00F90731" w:rsidRPr="000F0272" w:rsidRDefault="00F90731" w:rsidP="00F90731">
      <w:pPr>
        <w:autoSpaceDE w:val="0"/>
        <w:autoSpaceDN w:val="0"/>
        <w:adjustRightInd w:val="0"/>
        <w:spacing w:line="360" w:lineRule="auto"/>
        <w:ind w:firstLine="680"/>
        <w:jc w:val="both"/>
        <w:rPr>
          <w:sz w:val="28"/>
          <w:szCs w:val="28"/>
        </w:rPr>
      </w:pPr>
      <w:r>
        <w:rPr>
          <w:sz w:val="28"/>
          <w:szCs w:val="28"/>
        </w:rPr>
        <w:t>пожарные депо</w:t>
      </w:r>
      <w:r w:rsidRPr="000F0272">
        <w:rPr>
          <w:sz w:val="28"/>
          <w:szCs w:val="28"/>
        </w:rPr>
        <w:t>;</w:t>
      </w:r>
    </w:p>
    <w:p w:rsidR="00F90731" w:rsidRPr="00B60E93" w:rsidRDefault="00F90731" w:rsidP="00F90731">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F90731" w:rsidRPr="00B60E93" w:rsidRDefault="00F90731" w:rsidP="00F90731">
      <w:pPr>
        <w:tabs>
          <w:tab w:val="left" w:pos="993"/>
        </w:tabs>
        <w:spacing w:line="360" w:lineRule="auto"/>
        <w:ind w:firstLine="680"/>
        <w:jc w:val="both"/>
        <w:rPr>
          <w:sz w:val="28"/>
          <w:szCs w:val="28"/>
        </w:rPr>
      </w:pPr>
      <w:r w:rsidRPr="00B60E93">
        <w:rPr>
          <w:sz w:val="28"/>
          <w:szCs w:val="28"/>
        </w:rPr>
        <w:t>мойки автомобилей;</w:t>
      </w:r>
    </w:p>
    <w:p w:rsidR="00F90731" w:rsidRDefault="00F90731" w:rsidP="00F90731">
      <w:pPr>
        <w:autoSpaceDE w:val="0"/>
        <w:autoSpaceDN w:val="0"/>
        <w:adjustRightInd w:val="0"/>
        <w:spacing w:line="360" w:lineRule="auto"/>
        <w:ind w:firstLine="680"/>
        <w:jc w:val="both"/>
        <w:rPr>
          <w:sz w:val="28"/>
          <w:szCs w:val="28"/>
        </w:rPr>
      </w:pPr>
      <w:r w:rsidRPr="000F0272">
        <w:rPr>
          <w:sz w:val="28"/>
          <w:szCs w:val="28"/>
        </w:rPr>
        <w:t>объекты инженерной защиты населения от чрезвычайных ситуаций.</w:t>
      </w:r>
      <w:bookmarkEnd w:id="317"/>
      <w:bookmarkEnd w:id="318"/>
    </w:p>
    <w:p w:rsidR="009873B0" w:rsidRDefault="009873B0" w:rsidP="009873B0">
      <w:pPr>
        <w:autoSpaceDE w:val="0"/>
        <w:autoSpaceDN w:val="0"/>
        <w:adjustRightInd w:val="0"/>
        <w:spacing w:line="360" w:lineRule="auto"/>
        <w:ind w:firstLine="680"/>
        <w:jc w:val="both"/>
        <w:rPr>
          <w:b/>
          <w:bCs/>
          <w:sz w:val="28"/>
          <w:szCs w:val="28"/>
        </w:rPr>
      </w:pPr>
    </w:p>
    <w:p w:rsidR="009873B0" w:rsidRPr="00786041" w:rsidRDefault="009873B0" w:rsidP="009873B0">
      <w:pPr>
        <w:autoSpaceDE w:val="0"/>
        <w:autoSpaceDN w:val="0"/>
        <w:adjustRightInd w:val="0"/>
        <w:spacing w:line="360" w:lineRule="auto"/>
        <w:ind w:firstLine="680"/>
        <w:jc w:val="both"/>
        <w:rPr>
          <w:b/>
          <w:bCs/>
          <w:sz w:val="28"/>
          <w:szCs w:val="28"/>
        </w:rPr>
      </w:pPr>
      <w:r>
        <w:rPr>
          <w:b/>
          <w:bCs/>
          <w:sz w:val="28"/>
          <w:szCs w:val="28"/>
        </w:rPr>
        <w:t xml:space="preserve">Ж5 – </w:t>
      </w:r>
      <w:r w:rsidRPr="00786041">
        <w:rPr>
          <w:b/>
          <w:bCs/>
          <w:sz w:val="28"/>
          <w:szCs w:val="28"/>
        </w:rPr>
        <w:t xml:space="preserve">Зона </w:t>
      </w:r>
      <w:r>
        <w:rPr>
          <w:b/>
          <w:bCs/>
          <w:sz w:val="28"/>
          <w:szCs w:val="28"/>
        </w:rPr>
        <w:t xml:space="preserve">размещения объектов дошкольного и общего образования </w:t>
      </w:r>
    </w:p>
    <w:p w:rsidR="009873B0" w:rsidRPr="00786041" w:rsidRDefault="009873B0" w:rsidP="009873B0">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w:t>
      </w:r>
    </w:p>
    <w:p w:rsidR="009873B0" w:rsidRPr="00775C11" w:rsidRDefault="009873B0" w:rsidP="009873B0">
      <w:pPr>
        <w:autoSpaceDE w:val="0"/>
        <w:autoSpaceDN w:val="0"/>
        <w:adjustRightInd w:val="0"/>
        <w:spacing w:line="360" w:lineRule="auto"/>
        <w:ind w:firstLine="540"/>
        <w:jc w:val="both"/>
        <w:rPr>
          <w:sz w:val="28"/>
          <w:szCs w:val="28"/>
        </w:rPr>
      </w:pPr>
      <w:r>
        <w:rPr>
          <w:sz w:val="28"/>
          <w:szCs w:val="28"/>
        </w:rPr>
        <w:lastRenderedPageBreak/>
        <w:t xml:space="preserve"> </w:t>
      </w:r>
      <w:r w:rsidRPr="00775C11">
        <w:rPr>
          <w:sz w:val="28"/>
          <w:szCs w:val="28"/>
        </w:rPr>
        <w:t>детские сады, центры развития ребенка, иные дошкольные образовательные учреждения;</w:t>
      </w:r>
    </w:p>
    <w:p w:rsidR="009873B0" w:rsidRPr="00775C11" w:rsidRDefault="009873B0" w:rsidP="009873B0">
      <w:pPr>
        <w:tabs>
          <w:tab w:val="left" w:pos="993"/>
        </w:tabs>
        <w:spacing w:line="360" w:lineRule="auto"/>
        <w:ind w:firstLine="680"/>
        <w:jc w:val="both"/>
        <w:rPr>
          <w:sz w:val="28"/>
          <w:szCs w:val="28"/>
        </w:rPr>
      </w:pPr>
      <w:r w:rsidRPr="00775C11">
        <w:rPr>
          <w:sz w:val="28"/>
          <w:szCs w:val="28"/>
        </w:rPr>
        <w:t>общеобразовательные учреждения (начального общего, основного общего, среднего (полного) общего образования);</w:t>
      </w:r>
    </w:p>
    <w:p w:rsidR="009873B0" w:rsidRPr="00775C11" w:rsidRDefault="009873B0" w:rsidP="009873B0">
      <w:pPr>
        <w:tabs>
          <w:tab w:val="left" w:pos="993"/>
        </w:tabs>
        <w:spacing w:line="360" w:lineRule="auto"/>
        <w:ind w:firstLine="680"/>
        <w:jc w:val="both"/>
        <w:rPr>
          <w:sz w:val="28"/>
          <w:szCs w:val="28"/>
        </w:rPr>
      </w:pPr>
      <w:r w:rsidRPr="00775C11">
        <w:rPr>
          <w:sz w:val="28"/>
          <w:szCs w:val="28"/>
        </w:rPr>
        <w:t>учреждения дополнительного образования (музыкальные, спортивные школы и др.);</w:t>
      </w:r>
    </w:p>
    <w:p w:rsidR="009873B0" w:rsidRPr="00786041" w:rsidRDefault="009873B0" w:rsidP="009873B0">
      <w:pPr>
        <w:tabs>
          <w:tab w:val="num" w:pos="1260"/>
        </w:tabs>
        <w:autoSpaceDE w:val="0"/>
        <w:autoSpaceDN w:val="0"/>
        <w:adjustRightInd w:val="0"/>
        <w:spacing w:line="360" w:lineRule="auto"/>
        <w:ind w:firstLine="680"/>
        <w:jc w:val="both"/>
        <w:rPr>
          <w:sz w:val="28"/>
          <w:szCs w:val="28"/>
        </w:rPr>
      </w:pPr>
      <w:r>
        <w:rPr>
          <w:sz w:val="28"/>
          <w:szCs w:val="28"/>
        </w:rPr>
        <w:t>библиотеки.</w:t>
      </w:r>
    </w:p>
    <w:p w:rsidR="009873B0" w:rsidRPr="00786041" w:rsidRDefault="009873B0" w:rsidP="009873B0">
      <w:pPr>
        <w:autoSpaceDE w:val="0"/>
        <w:autoSpaceDN w:val="0"/>
        <w:adjustRightInd w:val="0"/>
        <w:spacing w:line="360" w:lineRule="auto"/>
        <w:ind w:firstLine="680"/>
        <w:jc w:val="both"/>
        <w:rPr>
          <w:b/>
          <w:bCs/>
          <w:sz w:val="28"/>
          <w:szCs w:val="28"/>
        </w:rPr>
      </w:pPr>
      <w:r w:rsidRPr="00786041">
        <w:rPr>
          <w:b/>
          <w:bCs/>
          <w:sz w:val="28"/>
          <w:szCs w:val="28"/>
        </w:rPr>
        <w:t>Вспомогательные виды разрешённого использования:</w:t>
      </w:r>
    </w:p>
    <w:p w:rsidR="009873B0" w:rsidRDefault="009873B0" w:rsidP="009873B0">
      <w:pPr>
        <w:tabs>
          <w:tab w:val="num" w:pos="1260"/>
        </w:tabs>
        <w:autoSpaceDE w:val="0"/>
        <w:autoSpaceDN w:val="0"/>
        <w:adjustRightInd w:val="0"/>
        <w:spacing w:line="360" w:lineRule="auto"/>
        <w:ind w:firstLine="680"/>
        <w:jc w:val="both"/>
        <w:rPr>
          <w:sz w:val="28"/>
          <w:szCs w:val="28"/>
        </w:rPr>
      </w:pPr>
      <w:r w:rsidRPr="00786041">
        <w:rPr>
          <w:sz w:val="28"/>
          <w:szCs w:val="28"/>
        </w:rPr>
        <w:t>учебно-производственные мастерские;</w:t>
      </w:r>
    </w:p>
    <w:p w:rsidR="009873B0" w:rsidRDefault="009873B0" w:rsidP="009873B0">
      <w:pPr>
        <w:tabs>
          <w:tab w:val="num" w:pos="1260"/>
        </w:tabs>
        <w:autoSpaceDE w:val="0"/>
        <w:autoSpaceDN w:val="0"/>
        <w:adjustRightInd w:val="0"/>
        <w:spacing w:line="360" w:lineRule="auto"/>
        <w:ind w:firstLine="680"/>
        <w:jc w:val="both"/>
        <w:rPr>
          <w:sz w:val="28"/>
          <w:szCs w:val="28"/>
        </w:rPr>
      </w:pPr>
      <w:r w:rsidRPr="00786041">
        <w:rPr>
          <w:sz w:val="28"/>
          <w:szCs w:val="28"/>
        </w:rPr>
        <w:t>информационные центры</w:t>
      </w:r>
      <w:r>
        <w:rPr>
          <w:sz w:val="28"/>
          <w:szCs w:val="28"/>
        </w:rPr>
        <w:t>;</w:t>
      </w:r>
    </w:p>
    <w:p w:rsidR="009873B0" w:rsidRDefault="009873B0" w:rsidP="009873B0">
      <w:pPr>
        <w:tabs>
          <w:tab w:val="num" w:pos="1260"/>
        </w:tabs>
        <w:autoSpaceDE w:val="0"/>
        <w:autoSpaceDN w:val="0"/>
        <w:adjustRightInd w:val="0"/>
        <w:spacing w:line="360" w:lineRule="auto"/>
        <w:ind w:firstLine="680"/>
        <w:jc w:val="both"/>
        <w:rPr>
          <w:sz w:val="28"/>
          <w:szCs w:val="28"/>
        </w:rPr>
      </w:pPr>
      <w:r>
        <w:rPr>
          <w:sz w:val="28"/>
          <w:szCs w:val="28"/>
        </w:rPr>
        <w:t>музеи;</w:t>
      </w:r>
    </w:p>
    <w:p w:rsidR="009873B0" w:rsidRPr="00786041" w:rsidRDefault="009873B0" w:rsidP="009873B0">
      <w:pPr>
        <w:tabs>
          <w:tab w:val="num" w:pos="1260"/>
        </w:tabs>
        <w:autoSpaceDE w:val="0"/>
        <w:autoSpaceDN w:val="0"/>
        <w:adjustRightInd w:val="0"/>
        <w:spacing w:line="360" w:lineRule="auto"/>
        <w:ind w:firstLine="680"/>
        <w:jc w:val="both"/>
        <w:rPr>
          <w:sz w:val="28"/>
          <w:szCs w:val="28"/>
        </w:rPr>
      </w:pPr>
      <w:r>
        <w:rPr>
          <w:sz w:val="28"/>
          <w:szCs w:val="28"/>
        </w:rPr>
        <w:t>гаражи, сараи;</w:t>
      </w:r>
    </w:p>
    <w:p w:rsidR="009873B0" w:rsidRDefault="009873B0" w:rsidP="009873B0">
      <w:pPr>
        <w:tabs>
          <w:tab w:val="num" w:pos="1260"/>
        </w:tabs>
        <w:autoSpaceDE w:val="0"/>
        <w:autoSpaceDN w:val="0"/>
        <w:adjustRightInd w:val="0"/>
        <w:spacing w:line="360" w:lineRule="auto"/>
        <w:ind w:firstLine="680"/>
        <w:jc w:val="both"/>
        <w:rPr>
          <w:sz w:val="28"/>
          <w:szCs w:val="28"/>
        </w:rPr>
      </w:pPr>
      <w:r>
        <w:rPr>
          <w:sz w:val="28"/>
          <w:szCs w:val="28"/>
        </w:rPr>
        <w:t>спортплощадки</w:t>
      </w:r>
      <w:r w:rsidRPr="00786041">
        <w:rPr>
          <w:sz w:val="28"/>
          <w:szCs w:val="28"/>
        </w:rPr>
        <w:t>;</w:t>
      </w:r>
    </w:p>
    <w:p w:rsidR="009873B0" w:rsidRPr="00786041" w:rsidRDefault="009873B0" w:rsidP="009873B0">
      <w:pPr>
        <w:tabs>
          <w:tab w:val="num" w:pos="1260"/>
        </w:tabs>
        <w:autoSpaceDE w:val="0"/>
        <w:autoSpaceDN w:val="0"/>
        <w:adjustRightInd w:val="0"/>
        <w:spacing w:line="360" w:lineRule="auto"/>
        <w:ind w:firstLine="680"/>
        <w:jc w:val="both"/>
        <w:rPr>
          <w:sz w:val="28"/>
          <w:szCs w:val="28"/>
        </w:rPr>
      </w:pPr>
      <w:r>
        <w:rPr>
          <w:sz w:val="28"/>
          <w:szCs w:val="28"/>
        </w:rPr>
        <w:t>детские площадки;</w:t>
      </w:r>
    </w:p>
    <w:p w:rsidR="009873B0" w:rsidRPr="00786041" w:rsidRDefault="009873B0" w:rsidP="009873B0">
      <w:pPr>
        <w:tabs>
          <w:tab w:val="num" w:pos="1260"/>
        </w:tabs>
        <w:autoSpaceDE w:val="0"/>
        <w:autoSpaceDN w:val="0"/>
        <w:adjustRightInd w:val="0"/>
        <w:spacing w:line="360" w:lineRule="auto"/>
        <w:ind w:firstLine="680"/>
        <w:jc w:val="both"/>
        <w:rPr>
          <w:sz w:val="28"/>
          <w:szCs w:val="28"/>
        </w:rPr>
      </w:pPr>
      <w:r>
        <w:rPr>
          <w:sz w:val="28"/>
          <w:szCs w:val="28"/>
        </w:rPr>
        <w:t>общественные туалеты;</w:t>
      </w:r>
    </w:p>
    <w:p w:rsidR="009873B0" w:rsidRPr="00786041" w:rsidRDefault="009873B0" w:rsidP="009873B0">
      <w:pPr>
        <w:tabs>
          <w:tab w:val="num" w:pos="1260"/>
        </w:tabs>
        <w:autoSpaceDE w:val="0"/>
        <w:autoSpaceDN w:val="0"/>
        <w:adjustRightInd w:val="0"/>
        <w:spacing w:line="360" w:lineRule="auto"/>
        <w:ind w:firstLine="680"/>
        <w:jc w:val="both"/>
        <w:rPr>
          <w:sz w:val="28"/>
          <w:szCs w:val="28"/>
        </w:rPr>
      </w:pPr>
      <w:r w:rsidRPr="00786041">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9873B0" w:rsidRPr="00786041" w:rsidRDefault="009873B0" w:rsidP="009873B0">
      <w:pPr>
        <w:tabs>
          <w:tab w:val="num" w:pos="1260"/>
        </w:tabs>
        <w:autoSpaceDE w:val="0"/>
        <w:autoSpaceDN w:val="0"/>
        <w:adjustRightInd w:val="0"/>
        <w:spacing w:line="360" w:lineRule="auto"/>
        <w:ind w:firstLine="680"/>
        <w:jc w:val="both"/>
        <w:rPr>
          <w:sz w:val="28"/>
          <w:szCs w:val="28"/>
        </w:rPr>
      </w:pPr>
      <w:r w:rsidRPr="00786041">
        <w:rPr>
          <w:sz w:val="28"/>
          <w:szCs w:val="28"/>
        </w:rPr>
        <w:t>пункты ока</w:t>
      </w:r>
      <w:r>
        <w:rPr>
          <w:sz w:val="28"/>
          <w:szCs w:val="28"/>
        </w:rPr>
        <w:t>зания первой медицинской помощи</w:t>
      </w:r>
      <w:r w:rsidRPr="00786041">
        <w:rPr>
          <w:sz w:val="28"/>
          <w:szCs w:val="28"/>
        </w:rPr>
        <w:t>;</w:t>
      </w:r>
    </w:p>
    <w:p w:rsidR="009873B0" w:rsidRPr="00786041" w:rsidRDefault="009873B0" w:rsidP="009873B0">
      <w:pPr>
        <w:tabs>
          <w:tab w:val="num" w:pos="1260"/>
        </w:tabs>
        <w:autoSpaceDE w:val="0"/>
        <w:autoSpaceDN w:val="0"/>
        <w:adjustRightInd w:val="0"/>
        <w:spacing w:line="360" w:lineRule="auto"/>
        <w:ind w:firstLine="680"/>
        <w:jc w:val="both"/>
        <w:rPr>
          <w:sz w:val="28"/>
          <w:szCs w:val="28"/>
        </w:rPr>
      </w:pPr>
      <w:r w:rsidRPr="00786041">
        <w:rPr>
          <w:sz w:val="28"/>
          <w:szCs w:val="28"/>
        </w:rPr>
        <w:t>объекты</w:t>
      </w:r>
      <w:r>
        <w:rPr>
          <w:sz w:val="28"/>
          <w:szCs w:val="28"/>
        </w:rPr>
        <w:t xml:space="preserve"> противопожарной службы.</w:t>
      </w:r>
    </w:p>
    <w:p w:rsidR="009873B0" w:rsidRDefault="009873B0" w:rsidP="009873B0">
      <w:pPr>
        <w:autoSpaceDE w:val="0"/>
        <w:autoSpaceDN w:val="0"/>
        <w:adjustRightInd w:val="0"/>
        <w:spacing w:line="360" w:lineRule="auto"/>
        <w:ind w:firstLine="680"/>
        <w:jc w:val="both"/>
        <w:rPr>
          <w:b/>
          <w:bCs/>
          <w:sz w:val="28"/>
          <w:szCs w:val="28"/>
        </w:rPr>
      </w:pPr>
      <w:r w:rsidRPr="00786041">
        <w:rPr>
          <w:b/>
          <w:bCs/>
          <w:sz w:val="28"/>
          <w:szCs w:val="28"/>
        </w:rPr>
        <w:t>Условно разрешенные виды использования:</w:t>
      </w:r>
    </w:p>
    <w:p w:rsidR="009873B0" w:rsidRPr="00645CC9" w:rsidRDefault="009873B0" w:rsidP="009873B0">
      <w:pPr>
        <w:tabs>
          <w:tab w:val="num" w:pos="1260"/>
        </w:tabs>
        <w:autoSpaceDE w:val="0"/>
        <w:autoSpaceDN w:val="0"/>
        <w:adjustRightInd w:val="0"/>
        <w:spacing w:line="360" w:lineRule="auto"/>
        <w:ind w:firstLine="680"/>
        <w:jc w:val="both"/>
        <w:rPr>
          <w:sz w:val="28"/>
          <w:szCs w:val="28"/>
        </w:rPr>
      </w:pPr>
      <w:r w:rsidRPr="00645CC9">
        <w:rPr>
          <w:sz w:val="28"/>
          <w:szCs w:val="28"/>
        </w:rPr>
        <w:t>компьютерные центры;</w:t>
      </w:r>
    </w:p>
    <w:p w:rsidR="009873B0" w:rsidRDefault="009873B0" w:rsidP="009873B0">
      <w:pPr>
        <w:tabs>
          <w:tab w:val="num" w:pos="1260"/>
        </w:tabs>
        <w:autoSpaceDE w:val="0"/>
        <w:autoSpaceDN w:val="0"/>
        <w:adjustRightInd w:val="0"/>
        <w:spacing w:line="360" w:lineRule="auto"/>
        <w:ind w:firstLine="680"/>
        <w:jc w:val="both"/>
        <w:rPr>
          <w:sz w:val="28"/>
          <w:szCs w:val="28"/>
        </w:rPr>
      </w:pPr>
      <w:r w:rsidRPr="00645CC9">
        <w:rPr>
          <w:sz w:val="28"/>
          <w:szCs w:val="28"/>
        </w:rPr>
        <w:t>бассейны открытые и закрытые</w:t>
      </w:r>
      <w:r>
        <w:rPr>
          <w:sz w:val="28"/>
          <w:szCs w:val="28"/>
        </w:rPr>
        <w:t>.</w:t>
      </w:r>
    </w:p>
    <w:p w:rsidR="00F90731" w:rsidRDefault="00F90731" w:rsidP="00F90731">
      <w:pPr>
        <w:spacing w:line="360" w:lineRule="auto"/>
        <w:jc w:val="both"/>
        <w:rPr>
          <w:b/>
          <w:bCs/>
          <w:sz w:val="28"/>
          <w:szCs w:val="28"/>
        </w:rPr>
      </w:pPr>
    </w:p>
    <w:p w:rsidR="00F90731" w:rsidRPr="00C7651E" w:rsidRDefault="00F90731" w:rsidP="00F90731">
      <w:pPr>
        <w:spacing w:line="360" w:lineRule="auto"/>
        <w:ind w:firstLine="680"/>
        <w:jc w:val="both"/>
        <w:rPr>
          <w:sz w:val="28"/>
          <w:szCs w:val="28"/>
        </w:rPr>
      </w:pPr>
      <w:r>
        <w:rPr>
          <w:b/>
          <w:bCs/>
          <w:sz w:val="28"/>
          <w:szCs w:val="28"/>
        </w:rPr>
        <w:t>Ж6</w:t>
      </w:r>
      <w:r>
        <w:rPr>
          <w:b/>
          <w:bCs/>
          <w:sz w:val="28"/>
          <w:szCs w:val="28"/>
        </w:rPr>
        <w:tab/>
        <w:t xml:space="preserve">Зона смешанной застройки </w:t>
      </w:r>
    </w:p>
    <w:p w:rsidR="00F90731" w:rsidRPr="000708A5" w:rsidRDefault="00F90731" w:rsidP="00F90731">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Ж6</w:t>
      </w:r>
      <w:r w:rsidRPr="001715F2">
        <w:rPr>
          <w:rFonts w:ascii="Times New Roman" w:hAnsi="Times New Roman" w:cs="Times New Roman"/>
          <w:sz w:val="28"/>
          <w:szCs w:val="28"/>
        </w:rPr>
        <w:t xml:space="preserve">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и  участков личного подсобного хозяйства,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F90731" w:rsidRPr="001715F2" w:rsidRDefault="00F90731" w:rsidP="00F90731">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lastRenderedPageBreak/>
        <w:t>Основные виды разрешенного использования:</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F90731" w:rsidRPr="001715F2" w:rsidRDefault="00F90731" w:rsidP="00F90731">
      <w:pPr>
        <w:autoSpaceDE w:val="0"/>
        <w:autoSpaceDN w:val="0"/>
        <w:adjustRightInd w:val="0"/>
        <w:spacing w:line="360" w:lineRule="auto"/>
        <w:ind w:firstLine="680"/>
        <w:jc w:val="both"/>
        <w:rPr>
          <w:sz w:val="28"/>
          <w:szCs w:val="28"/>
        </w:rPr>
      </w:pPr>
      <w:r w:rsidRPr="001E4617">
        <w:rPr>
          <w:sz w:val="28"/>
          <w:szCs w:val="28"/>
        </w:rPr>
        <w:t>блокированные жилые дома (</w:t>
      </w:r>
      <w:r>
        <w:rPr>
          <w:sz w:val="28"/>
          <w:szCs w:val="28"/>
        </w:rPr>
        <w:t xml:space="preserve">одноэтажные, </w:t>
      </w:r>
      <w:r w:rsidRPr="001E4617">
        <w:rPr>
          <w:sz w:val="28"/>
          <w:szCs w:val="28"/>
        </w:rPr>
        <w:t>с количеством блоков не более двух);</w:t>
      </w:r>
    </w:p>
    <w:p w:rsidR="00F90731" w:rsidRDefault="00F90731" w:rsidP="00F90731">
      <w:pPr>
        <w:tabs>
          <w:tab w:val="left" w:pos="993"/>
        </w:tabs>
        <w:spacing w:line="360" w:lineRule="auto"/>
        <w:ind w:firstLine="680"/>
        <w:jc w:val="both"/>
        <w:rPr>
          <w:sz w:val="28"/>
          <w:szCs w:val="28"/>
        </w:rPr>
      </w:pPr>
      <w:r w:rsidRPr="001715F2">
        <w:rPr>
          <w:sz w:val="28"/>
          <w:szCs w:val="28"/>
        </w:rPr>
        <w:t>приусадебные</w:t>
      </w:r>
      <w:r>
        <w:rPr>
          <w:sz w:val="28"/>
          <w:szCs w:val="28"/>
        </w:rPr>
        <w:t xml:space="preserve"> участки;</w:t>
      </w:r>
    </w:p>
    <w:p w:rsidR="00F90731" w:rsidRDefault="00F90731" w:rsidP="00F90731">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F90731" w:rsidRDefault="00F90731" w:rsidP="00F90731">
      <w:pPr>
        <w:tabs>
          <w:tab w:val="left" w:pos="993"/>
        </w:tabs>
        <w:spacing w:line="360" w:lineRule="auto"/>
        <w:ind w:firstLine="680"/>
        <w:jc w:val="both"/>
        <w:rPr>
          <w:sz w:val="28"/>
          <w:szCs w:val="28"/>
        </w:rPr>
      </w:pPr>
      <w:r>
        <w:rPr>
          <w:sz w:val="28"/>
          <w:szCs w:val="28"/>
        </w:rPr>
        <w:t>огородные участки;</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2FDE">
        <w:rPr>
          <w:sz w:val="28"/>
          <w:szCs w:val="28"/>
        </w:rPr>
        <w:t>;</w:t>
      </w:r>
      <w:r w:rsidRPr="000F0272">
        <w:rPr>
          <w:sz w:val="28"/>
          <w:szCs w:val="28"/>
        </w:rPr>
        <w:t xml:space="preserve"> </w:t>
      </w:r>
    </w:p>
    <w:p w:rsidR="00F90731" w:rsidRDefault="00F90731" w:rsidP="00F90731">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2FDE">
        <w:rPr>
          <w:sz w:val="28"/>
          <w:szCs w:val="28"/>
        </w:rPr>
        <w:t>;</w:t>
      </w:r>
    </w:p>
    <w:p w:rsidR="00F90731" w:rsidRDefault="00F90731" w:rsidP="00F90731">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F90731" w:rsidRDefault="00F90731" w:rsidP="00F90731">
      <w:pPr>
        <w:tabs>
          <w:tab w:val="left" w:pos="993"/>
        </w:tabs>
        <w:spacing w:line="360" w:lineRule="auto"/>
        <w:ind w:firstLine="680"/>
        <w:jc w:val="both"/>
        <w:rPr>
          <w:sz w:val="28"/>
          <w:szCs w:val="28"/>
        </w:rPr>
      </w:pPr>
      <w:r w:rsidRPr="001715F2">
        <w:rPr>
          <w:sz w:val="28"/>
          <w:szCs w:val="28"/>
        </w:rPr>
        <w:t>аптечные</w:t>
      </w:r>
      <w:r>
        <w:rPr>
          <w:sz w:val="28"/>
          <w:szCs w:val="28"/>
        </w:rPr>
        <w:t xml:space="preserve"> организации</w:t>
      </w:r>
      <w:r w:rsidRPr="001715F2">
        <w:rPr>
          <w:sz w:val="28"/>
          <w:szCs w:val="28"/>
        </w:rPr>
        <w:t>;</w:t>
      </w:r>
    </w:p>
    <w:p w:rsidR="00F90731" w:rsidRDefault="00F90731" w:rsidP="00F90731">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F90731" w:rsidRPr="006B1F80" w:rsidRDefault="00F90731" w:rsidP="00F90731">
      <w:pPr>
        <w:autoSpaceDE w:val="0"/>
        <w:autoSpaceDN w:val="0"/>
        <w:adjustRightInd w:val="0"/>
        <w:spacing w:line="360" w:lineRule="auto"/>
        <w:ind w:firstLine="680"/>
        <w:jc w:val="both"/>
        <w:rPr>
          <w:sz w:val="28"/>
          <w:szCs w:val="28"/>
        </w:rPr>
      </w:pPr>
      <w:r>
        <w:rPr>
          <w:sz w:val="28"/>
          <w:szCs w:val="28"/>
        </w:rPr>
        <w:t>административные здания;</w:t>
      </w:r>
    </w:p>
    <w:p w:rsidR="00F90731" w:rsidRDefault="00F90731" w:rsidP="00F90731">
      <w:pPr>
        <w:tabs>
          <w:tab w:val="left" w:pos="993"/>
        </w:tabs>
        <w:spacing w:line="360" w:lineRule="auto"/>
        <w:ind w:firstLine="680"/>
        <w:jc w:val="both"/>
        <w:rPr>
          <w:sz w:val="28"/>
          <w:szCs w:val="28"/>
        </w:rPr>
      </w:pPr>
      <w:r w:rsidRPr="00FC5209">
        <w:rPr>
          <w:sz w:val="28"/>
          <w:szCs w:val="28"/>
        </w:rPr>
        <w:t>кредитно-финансовые учреждения</w:t>
      </w:r>
      <w:r>
        <w:rPr>
          <w:sz w:val="28"/>
          <w:szCs w:val="28"/>
        </w:rPr>
        <w:t>;</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отделения связи, телефонные и теле</w:t>
      </w:r>
      <w:r>
        <w:rPr>
          <w:sz w:val="28"/>
          <w:szCs w:val="28"/>
        </w:rPr>
        <w:t>графные станции.</w:t>
      </w:r>
    </w:p>
    <w:p w:rsidR="00F90731" w:rsidRPr="001715F2" w:rsidRDefault="00F90731" w:rsidP="00F90731">
      <w:pPr>
        <w:pStyle w:val="af7"/>
        <w:spacing w:before="0" w:after="0" w:line="360" w:lineRule="auto"/>
        <w:ind w:left="0"/>
        <w:rPr>
          <w:rFonts w:ascii="Times New Roman" w:hAnsi="Times New Roman" w:cs="Times New Roman"/>
          <w:sz w:val="28"/>
          <w:szCs w:val="28"/>
        </w:rPr>
      </w:pPr>
      <w:r>
        <w:rPr>
          <w:rFonts w:ascii="Times New Roman" w:hAnsi="Times New Roman" w:cs="Times New Roman"/>
          <w:sz w:val="28"/>
          <w:szCs w:val="28"/>
        </w:rPr>
        <w:tab/>
      </w:r>
      <w:r w:rsidRPr="001715F2">
        <w:rPr>
          <w:rFonts w:ascii="Times New Roman" w:hAnsi="Times New Roman" w:cs="Times New Roman"/>
          <w:sz w:val="28"/>
          <w:szCs w:val="28"/>
        </w:rPr>
        <w:t>Вспомогательные виды разрешенного использования:</w:t>
      </w:r>
    </w:p>
    <w:p w:rsidR="00F90731" w:rsidRPr="001715F2" w:rsidRDefault="00F90731" w:rsidP="00F90731">
      <w:pPr>
        <w:tabs>
          <w:tab w:val="left" w:pos="993"/>
        </w:tabs>
        <w:spacing w:line="360" w:lineRule="auto"/>
        <w:ind w:firstLine="680"/>
        <w:jc w:val="both"/>
        <w:rPr>
          <w:sz w:val="28"/>
          <w:szCs w:val="28"/>
        </w:rPr>
      </w:pPr>
      <w:r w:rsidRPr="001715F2">
        <w:rPr>
          <w:sz w:val="28"/>
          <w:szCs w:val="28"/>
        </w:rPr>
        <w:t xml:space="preserve">сады, </w:t>
      </w:r>
      <w:r w:rsidRPr="00687CDC">
        <w:rPr>
          <w:sz w:val="28"/>
          <w:szCs w:val="28"/>
        </w:rPr>
        <w:t>огороды,</w:t>
      </w:r>
      <w:r>
        <w:rPr>
          <w:sz w:val="28"/>
          <w:szCs w:val="28"/>
        </w:rPr>
        <w:t xml:space="preserve"> палисадники</w:t>
      </w:r>
      <w:r w:rsidRPr="001715F2">
        <w:rPr>
          <w:sz w:val="28"/>
          <w:szCs w:val="28"/>
        </w:rPr>
        <w:t>;</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оранжереи;</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F90731" w:rsidRPr="001715F2" w:rsidRDefault="00F90731" w:rsidP="00F90731">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F90731" w:rsidRPr="001715F2" w:rsidRDefault="00F90731" w:rsidP="00F90731">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F90731" w:rsidRPr="001715F2" w:rsidRDefault="00F90731" w:rsidP="00F90731">
      <w:pPr>
        <w:tabs>
          <w:tab w:val="left" w:pos="993"/>
        </w:tabs>
        <w:spacing w:line="360" w:lineRule="auto"/>
        <w:ind w:firstLine="680"/>
        <w:jc w:val="both"/>
        <w:rPr>
          <w:sz w:val="28"/>
          <w:szCs w:val="28"/>
        </w:rPr>
      </w:pPr>
      <w:r w:rsidRPr="001715F2">
        <w:rPr>
          <w:sz w:val="28"/>
          <w:szCs w:val="28"/>
        </w:rPr>
        <w:t>скважины для забора воды, колодцы;</w:t>
      </w:r>
    </w:p>
    <w:p w:rsidR="00F90731" w:rsidRPr="001715F2" w:rsidRDefault="00F90731" w:rsidP="00F90731">
      <w:pPr>
        <w:tabs>
          <w:tab w:val="left" w:pos="993"/>
        </w:tabs>
        <w:spacing w:line="360" w:lineRule="auto"/>
        <w:ind w:firstLine="680"/>
        <w:jc w:val="both"/>
        <w:rPr>
          <w:sz w:val="28"/>
          <w:szCs w:val="28"/>
        </w:rPr>
      </w:pPr>
      <w:r w:rsidRPr="001715F2">
        <w:rPr>
          <w:sz w:val="28"/>
          <w:szCs w:val="28"/>
        </w:rPr>
        <w:lastRenderedPageBreak/>
        <w:t>гаражи и открытые стоянки легкового автотранспорта;</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площадки для мусоросборников;</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F90731" w:rsidRPr="001715F2" w:rsidRDefault="00F90731" w:rsidP="00F90731">
      <w:pPr>
        <w:tabs>
          <w:tab w:val="left" w:pos="993"/>
        </w:tabs>
        <w:spacing w:line="360" w:lineRule="auto"/>
        <w:ind w:firstLine="680"/>
        <w:jc w:val="both"/>
        <w:rPr>
          <w:sz w:val="28"/>
          <w:szCs w:val="28"/>
        </w:rPr>
      </w:pPr>
      <w:r>
        <w:rPr>
          <w:sz w:val="28"/>
          <w:szCs w:val="28"/>
        </w:rPr>
        <w:t>хозяйственные площадки;</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F90731" w:rsidRPr="001715F2" w:rsidRDefault="00F90731" w:rsidP="00F90731">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офисы различных организаций;</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F90731" w:rsidRDefault="00F90731" w:rsidP="00F90731">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F90731" w:rsidRDefault="00F90731" w:rsidP="00F90731">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F90731" w:rsidRPr="00EA0DDE" w:rsidRDefault="00F90731" w:rsidP="00F90731">
      <w:pPr>
        <w:tabs>
          <w:tab w:val="left" w:pos="993"/>
        </w:tabs>
        <w:spacing w:line="360" w:lineRule="auto"/>
        <w:ind w:firstLine="680"/>
        <w:jc w:val="both"/>
        <w:rPr>
          <w:sz w:val="28"/>
          <w:szCs w:val="28"/>
        </w:rPr>
      </w:pPr>
      <w:r>
        <w:rPr>
          <w:sz w:val="28"/>
          <w:szCs w:val="28"/>
        </w:rPr>
        <w:t>объекты спорта;</w:t>
      </w:r>
    </w:p>
    <w:p w:rsidR="00F90731" w:rsidRDefault="00F90731" w:rsidP="00F90731">
      <w:pPr>
        <w:tabs>
          <w:tab w:val="left" w:pos="993"/>
        </w:tabs>
        <w:spacing w:line="360" w:lineRule="auto"/>
        <w:ind w:firstLine="680"/>
        <w:jc w:val="both"/>
        <w:rPr>
          <w:sz w:val="28"/>
          <w:szCs w:val="28"/>
        </w:rPr>
      </w:pPr>
      <w:r w:rsidRPr="001715F2">
        <w:rPr>
          <w:sz w:val="28"/>
          <w:szCs w:val="28"/>
        </w:rPr>
        <w:t>культовые объекты;</w:t>
      </w:r>
    </w:p>
    <w:p w:rsidR="00F90731" w:rsidRDefault="00F90731" w:rsidP="00F90731">
      <w:pPr>
        <w:tabs>
          <w:tab w:val="left" w:pos="993"/>
        </w:tabs>
        <w:spacing w:line="360" w:lineRule="auto"/>
        <w:ind w:firstLine="680"/>
        <w:jc w:val="both"/>
        <w:rPr>
          <w:sz w:val="28"/>
          <w:szCs w:val="28"/>
        </w:rPr>
      </w:pPr>
      <w:r>
        <w:rPr>
          <w:sz w:val="28"/>
          <w:szCs w:val="28"/>
        </w:rPr>
        <w:t>архивы;</w:t>
      </w:r>
    </w:p>
    <w:p w:rsidR="00F90731" w:rsidRDefault="00F90731" w:rsidP="00F90731">
      <w:pPr>
        <w:tabs>
          <w:tab w:val="left" w:pos="993"/>
        </w:tabs>
        <w:spacing w:line="360" w:lineRule="auto"/>
        <w:ind w:firstLine="680"/>
        <w:jc w:val="both"/>
        <w:rPr>
          <w:sz w:val="28"/>
          <w:szCs w:val="28"/>
        </w:rPr>
      </w:pPr>
      <w:r>
        <w:rPr>
          <w:sz w:val="28"/>
          <w:szCs w:val="28"/>
        </w:rPr>
        <w:t xml:space="preserve"> информационные центры;</w:t>
      </w:r>
    </w:p>
    <w:p w:rsidR="00F90731" w:rsidRPr="001715F2" w:rsidRDefault="00F90731" w:rsidP="00F90731">
      <w:pPr>
        <w:tabs>
          <w:tab w:val="left" w:pos="993"/>
        </w:tabs>
        <w:spacing w:line="360" w:lineRule="auto"/>
        <w:ind w:firstLine="680"/>
        <w:jc w:val="both"/>
        <w:rPr>
          <w:sz w:val="28"/>
          <w:szCs w:val="28"/>
        </w:rPr>
      </w:pPr>
      <w:r w:rsidRPr="001715F2">
        <w:rPr>
          <w:sz w:val="28"/>
          <w:szCs w:val="28"/>
        </w:rPr>
        <w:t xml:space="preserve"> интернет-кафе;</w:t>
      </w:r>
    </w:p>
    <w:p w:rsidR="00F90731" w:rsidRPr="001715F2" w:rsidRDefault="00F90731" w:rsidP="00F90731">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F90731" w:rsidRPr="001715F2" w:rsidRDefault="00F90731" w:rsidP="00F90731">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F90731" w:rsidRPr="00FC5209" w:rsidRDefault="00F90731" w:rsidP="00F90731">
      <w:pPr>
        <w:tabs>
          <w:tab w:val="left" w:pos="993"/>
        </w:tabs>
        <w:spacing w:line="360" w:lineRule="auto"/>
        <w:ind w:firstLine="680"/>
        <w:jc w:val="both"/>
        <w:rPr>
          <w:sz w:val="28"/>
          <w:szCs w:val="28"/>
        </w:rPr>
      </w:pPr>
      <w:r w:rsidRPr="00FC5209">
        <w:rPr>
          <w:sz w:val="28"/>
          <w:szCs w:val="28"/>
        </w:rPr>
        <w:t>станции технического обслуживания автомобилей;</w:t>
      </w:r>
    </w:p>
    <w:p w:rsidR="00F90731" w:rsidRPr="00FC5209" w:rsidRDefault="00F90731" w:rsidP="00F90731">
      <w:pPr>
        <w:tabs>
          <w:tab w:val="left" w:pos="993"/>
        </w:tabs>
        <w:spacing w:line="360" w:lineRule="auto"/>
        <w:ind w:firstLine="680"/>
        <w:jc w:val="both"/>
        <w:rPr>
          <w:sz w:val="28"/>
          <w:szCs w:val="28"/>
        </w:rPr>
      </w:pPr>
      <w:r w:rsidRPr="00FC5209">
        <w:rPr>
          <w:sz w:val="28"/>
          <w:szCs w:val="28"/>
        </w:rPr>
        <w:t>мойки автомобилей;</w:t>
      </w:r>
    </w:p>
    <w:p w:rsidR="00F90731" w:rsidRDefault="00F90731" w:rsidP="00F90731">
      <w:pPr>
        <w:tabs>
          <w:tab w:val="left" w:pos="993"/>
        </w:tabs>
        <w:spacing w:line="360" w:lineRule="auto"/>
        <w:ind w:firstLine="680"/>
        <w:jc w:val="both"/>
        <w:rPr>
          <w:sz w:val="28"/>
          <w:szCs w:val="28"/>
        </w:rPr>
      </w:pPr>
      <w:r w:rsidRPr="001715F2">
        <w:rPr>
          <w:sz w:val="28"/>
          <w:szCs w:val="28"/>
        </w:rPr>
        <w:t>участковые пункты</w:t>
      </w:r>
      <w:r>
        <w:rPr>
          <w:sz w:val="28"/>
          <w:szCs w:val="28"/>
        </w:rPr>
        <w:t xml:space="preserve"> полиции;</w:t>
      </w:r>
    </w:p>
    <w:p w:rsidR="00F90731" w:rsidRPr="001715F2" w:rsidRDefault="00F90731" w:rsidP="00F90731">
      <w:pPr>
        <w:tabs>
          <w:tab w:val="left" w:pos="993"/>
        </w:tabs>
        <w:spacing w:line="360" w:lineRule="auto"/>
        <w:ind w:firstLine="680"/>
        <w:jc w:val="both"/>
        <w:rPr>
          <w:sz w:val="28"/>
          <w:szCs w:val="28"/>
        </w:rPr>
      </w:pPr>
      <w:r>
        <w:rPr>
          <w:sz w:val="28"/>
          <w:szCs w:val="28"/>
        </w:rPr>
        <w:t>пожарные депо</w:t>
      </w:r>
      <w:r w:rsidRPr="001715F2">
        <w:rPr>
          <w:sz w:val="28"/>
          <w:szCs w:val="28"/>
        </w:rPr>
        <w:t>;</w:t>
      </w:r>
    </w:p>
    <w:p w:rsidR="00F90731" w:rsidRPr="001715F2" w:rsidRDefault="00F90731" w:rsidP="00F90731">
      <w:pPr>
        <w:autoSpaceDE w:val="0"/>
        <w:autoSpaceDN w:val="0"/>
        <w:adjustRightInd w:val="0"/>
        <w:spacing w:line="360" w:lineRule="auto"/>
        <w:ind w:firstLine="680"/>
        <w:jc w:val="both"/>
        <w:rPr>
          <w:sz w:val="28"/>
          <w:szCs w:val="28"/>
        </w:rPr>
      </w:pPr>
      <w:r w:rsidRPr="001715F2">
        <w:rPr>
          <w:sz w:val="28"/>
          <w:szCs w:val="28"/>
        </w:rPr>
        <w:lastRenderedPageBreak/>
        <w:t>объекты инженерной защиты населения от чрезвычайных ситуаций.</w:t>
      </w:r>
    </w:p>
    <w:p w:rsidR="003D066E" w:rsidRDefault="003D066E" w:rsidP="00F87B02">
      <w:pPr>
        <w:pStyle w:val="af8"/>
        <w:widowControl w:val="0"/>
        <w:ind w:firstLine="680"/>
      </w:pPr>
    </w:p>
    <w:p w:rsidR="003D066E" w:rsidRPr="00EA0DDE" w:rsidRDefault="003D066E" w:rsidP="00F87B02">
      <w:pPr>
        <w:pStyle w:val="af8"/>
        <w:widowControl w:val="0"/>
        <w:ind w:firstLine="680"/>
      </w:pPr>
      <w:r w:rsidRPr="00EA0DDE">
        <w:t>ОБЩЕСТВЕННО – ДЕЛОВЫЕ ЗОНЫ</w:t>
      </w:r>
    </w:p>
    <w:p w:rsidR="003D066E" w:rsidRPr="00EA0DDE" w:rsidRDefault="003D066E" w:rsidP="00F87B02">
      <w:pPr>
        <w:autoSpaceDE w:val="0"/>
        <w:autoSpaceDN w:val="0"/>
        <w:adjustRightInd w:val="0"/>
        <w:spacing w:line="360" w:lineRule="auto"/>
        <w:ind w:firstLine="680"/>
        <w:jc w:val="both"/>
        <w:rPr>
          <w:b/>
          <w:bCs/>
          <w:sz w:val="28"/>
          <w:szCs w:val="28"/>
        </w:rPr>
      </w:pPr>
      <w:r w:rsidRPr="00EA0DDE">
        <w:rPr>
          <w:b/>
          <w:bCs/>
          <w:sz w:val="28"/>
          <w:szCs w:val="28"/>
        </w:rPr>
        <w:t xml:space="preserve">О1 Зона </w:t>
      </w:r>
      <w:r>
        <w:rPr>
          <w:b/>
          <w:bCs/>
          <w:sz w:val="28"/>
          <w:szCs w:val="28"/>
        </w:rPr>
        <w:t xml:space="preserve">размещения объектов социального, коммунально-бытового, </w:t>
      </w:r>
      <w:r w:rsidRPr="00EA0DDE">
        <w:rPr>
          <w:b/>
          <w:bCs/>
          <w:sz w:val="28"/>
          <w:szCs w:val="28"/>
        </w:rPr>
        <w:t>делового, общественного и коммерческого назначения</w:t>
      </w:r>
    </w:p>
    <w:p w:rsidR="003D066E" w:rsidRPr="0017101E" w:rsidRDefault="003D066E" w:rsidP="0017101E">
      <w:pPr>
        <w:pStyle w:val="a5"/>
        <w:spacing w:line="360" w:lineRule="auto"/>
        <w:rPr>
          <w:rFonts w:ascii="Times New Roman" w:hAnsi="Times New Roman" w:cs="Times New Roman"/>
          <w:sz w:val="28"/>
          <w:szCs w:val="28"/>
        </w:rPr>
      </w:pPr>
      <w:r w:rsidRPr="0017101E">
        <w:rPr>
          <w:rFonts w:ascii="Times New Roman" w:hAnsi="Times New Roman" w:cs="Times New Roman"/>
          <w:sz w:val="28"/>
          <w:szCs w:val="28"/>
        </w:rPr>
        <w:t>Зона О1 выделена для обеспечения правовых условий использования и строительства недвижимости с широким спектром социальных, бытовых, административных, деловых, общественных, культурных, обслуживающих и коммерческих видов использования многофункционального назначения, размещения необходимых объектов инженерной и транспортной инфраструктуры.</w:t>
      </w:r>
    </w:p>
    <w:p w:rsidR="003D066E" w:rsidRPr="00EA0DDE" w:rsidRDefault="003D066E" w:rsidP="00F87B02">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Основные виды разрешенного использования:</w:t>
      </w:r>
    </w:p>
    <w:p w:rsidR="00F46AA0" w:rsidRDefault="00F20EDF" w:rsidP="00F87B02">
      <w:pPr>
        <w:tabs>
          <w:tab w:val="left" w:pos="993"/>
        </w:tabs>
        <w:spacing w:line="360" w:lineRule="auto"/>
        <w:ind w:firstLine="680"/>
        <w:jc w:val="both"/>
        <w:rPr>
          <w:sz w:val="28"/>
          <w:szCs w:val="28"/>
        </w:rPr>
      </w:pPr>
      <w:r>
        <w:rPr>
          <w:sz w:val="28"/>
          <w:szCs w:val="28"/>
        </w:rPr>
        <w:t xml:space="preserve"> </w:t>
      </w:r>
      <w:r w:rsidR="00F46AA0">
        <w:rPr>
          <w:sz w:val="28"/>
          <w:szCs w:val="28"/>
        </w:rPr>
        <w:t>административные здания;</w:t>
      </w:r>
    </w:p>
    <w:p w:rsidR="00F46AA0" w:rsidRDefault="00F46AA0" w:rsidP="00F87B02">
      <w:pPr>
        <w:tabs>
          <w:tab w:val="left" w:pos="993"/>
        </w:tabs>
        <w:spacing w:line="360" w:lineRule="auto"/>
        <w:ind w:firstLine="680"/>
        <w:jc w:val="both"/>
        <w:rPr>
          <w:sz w:val="28"/>
          <w:szCs w:val="28"/>
        </w:rPr>
      </w:pPr>
      <w:r>
        <w:rPr>
          <w:sz w:val="28"/>
          <w:szCs w:val="28"/>
        </w:rPr>
        <w:t xml:space="preserve"> офисы различных организаций;</w:t>
      </w:r>
    </w:p>
    <w:p w:rsidR="00F90731" w:rsidRDefault="00F90731" w:rsidP="00F87B02">
      <w:pPr>
        <w:tabs>
          <w:tab w:val="left" w:pos="993"/>
        </w:tabs>
        <w:spacing w:line="360" w:lineRule="auto"/>
        <w:ind w:firstLine="680"/>
        <w:jc w:val="both"/>
        <w:rPr>
          <w:sz w:val="28"/>
          <w:szCs w:val="28"/>
        </w:rPr>
      </w:pPr>
      <w:r>
        <w:rPr>
          <w:sz w:val="28"/>
          <w:szCs w:val="28"/>
        </w:rPr>
        <w:t>кредитные организации;</w:t>
      </w:r>
    </w:p>
    <w:p w:rsidR="003D066E" w:rsidRPr="00EA0DDE" w:rsidRDefault="003D066E" w:rsidP="00F87B02">
      <w:pPr>
        <w:tabs>
          <w:tab w:val="left" w:pos="993"/>
        </w:tabs>
        <w:spacing w:line="360" w:lineRule="auto"/>
        <w:ind w:firstLine="680"/>
        <w:jc w:val="both"/>
        <w:rPr>
          <w:sz w:val="28"/>
          <w:szCs w:val="28"/>
        </w:rPr>
      </w:pPr>
      <w:r w:rsidRPr="00EA0DDE">
        <w:rPr>
          <w:sz w:val="28"/>
          <w:szCs w:val="28"/>
        </w:rPr>
        <w:t xml:space="preserve"> бизнес-центры;</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магазины, торговые комплексы, торговые центры, выставки товаров, иные объекты розничной торговли;</w:t>
      </w:r>
    </w:p>
    <w:p w:rsidR="003D066E" w:rsidRPr="00EA0DDE" w:rsidRDefault="003D066E" w:rsidP="00F87B02">
      <w:pPr>
        <w:tabs>
          <w:tab w:val="left" w:pos="993"/>
        </w:tabs>
        <w:spacing w:line="360" w:lineRule="auto"/>
        <w:ind w:firstLine="680"/>
        <w:jc w:val="both"/>
        <w:rPr>
          <w:sz w:val="28"/>
          <w:szCs w:val="28"/>
        </w:rPr>
      </w:pPr>
      <w:r w:rsidRPr="00EA0DDE">
        <w:rPr>
          <w:sz w:val="28"/>
          <w:szCs w:val="28"/>
        </w:rPr>
        <w:t>рынки открытые и закрытые;</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объекты общественного питания (рестораны, бары, кафе, закусочные и т.п.);</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3D066E" w:rsidRPr="00EA0DDE" w:rsidRDefault="003D066E" w:rsidP="00F87B02">
      <w:pPr>
        <w:tabs>
          <w:tab w:val="left" w:pos="993"/>
        </w:tabs>
        <w:spacing w:line="360" w:lineRule="auto"/>
        <w:ind w:firstLine="680"/>
        <w:jc w:val="both"/>
        <w:rPr>
          <w:sz w:val="28"/>
          <w:szCs w:val="28"/>
        </w:rPr>
      </w:pPr>
      <w:r>
        <w:rPr>
          <w:sz w:val="28"/>
          <w:szCs w:val="28"/>
        </w:rPr>
        <w:t>спортивно-</w:t>
      </w:r>
      <w:r w:rsidRPr="00EA0DDE">
        <w:rPr>
          <w:sz w:val="28"/>
          <w:szCs w:val="28"/>
        </w:rPr>
        <w:t>зрелищные объекты и развлекательные комплексы, ночные клубы, дискотеки;</w:t>
      </w:r>
    </w:p>
    <w:p w:rsidR="003D066E" w:rsidRPr="00EA0DDE" w:rsidRDefault="003D066E" w:rsidP="00F87B02">
      <w:pPr>
        <w:tabs>
          <w:tab w:val="left" w:pos="993"/>
        </w:tabs>
        <w:spacing w:line="360" w:lineRule="auto"/>
        <w:ind w:firstLine="680"/>
        <w:jc w:val="both"/>
        <w:rPr>
          <w:sz w:val="28"/>
          <w:szCs w:val="28"/>
        </w:rPr>
      </w:pPr>
      <w:r w:rsidRPr="00EA0DDE">
        <w:rPr>
          <w:sz w:val="28"/>
          <w:szCs w:val="28"/>
        </w:rPr>
        <w:t xml:space="preserve">отделения связи, телефонные и телеграфные станции; </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аптечные</w:t>
      </w:r>
      <w:r w:rsidR="00F90731">
        <w:rPr>
          <w:sz w:val="28"/>
          <w:szCs w:val="28"/>
        </w:rPr>
        <w:t xml:space="preserve"> организации</w:t>
      </w:r>
      <w:r w:rsidRPr="00EA0DDE">
        <w:rPr>
          <w:sz w:val="28"/>
          <w:szCs w:val="28"/>
        </w:rPr>
        <w:t>;</w:t>
      </w:r>
    </w:p>
    <w:p w:rsidR="003D066E" w:rsidRDefault="003D066E" w:rsidP="0017101E">
      <w:pPr>
        <w:tabs>
          <w:tab w:val="left" w:pos="993"/>
        </w:tabs>
        <w:spacing w:line="360" w:lineRule="auto"/>
        <w:ind w:firstLine="680"/>
        <w:jc w:val="both"/>
        <w:rPr>
          <w:sz w:val="28"/>
          <w:szCs w:val="28"/>
        </w:rPr>
      </w:pPr>
      <w:r w:rsidRPr="00EA0DDE">
        <w:rPr>
          <w:sz w:val="28"/>
          <w:szCs w:val="28"/>
        </w:rPr>
        <w:t>амбулаторно-поликлинические учреждения;</w:t>
      </w:r>
    </w:p>
    <w:p w:rsidR="00EF4D60" w:rsidRPr="001715F2" w:rsidRDefault="00EF4D60" w:rsidP="00EF4D60">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3D066E" w:rsidRDefault="003D066E" w:rsidP="0017101E">
      <w:pPr>
        <w:tabs>
          <w:tab w:val="left" w:pos="993"/>
        </w:tabs>
        <w:spacing w:line="360" w:lineRule="auto"/>
        <w:ind w:firstLine="680"/>
        <w:jc w:val="both"/>
        <w:rPr>
          <w:sz w:val="28"/>
          <w:szCs w:val="28"/>
        </w:rPr>
      </w:pPr>
      <w:r>
        <w:rPr>
          <w:sz w:val="28"/>
          <w:szCs w:val="28"/>
        </w:rPr>
        <w:lastRenderedPageBreak/>
        <w:t>лечебно-профилактические учреждения;</w:t>
      </w:r>
    </w:p>
    <w:p w:rsidR="003D066E" w:rsidRPr="00EA0DDE" w:rsidRDefault="003D066E" w:rsidP="0017101E">
      <w:pPr>
        <w:tabs>
          <w:tab w:val="left" w:pos="993"/>
        </w:tabs>
        <w:spacing w:line="360" w:lineRule="auto"/>
        <w:ind w:firstLine="680"/>
        <w:jc w:val="both"/>
        <w:rPr>
          <w:sz w:val="28"/>
          <w:szCs w:val="28"/>
        </w:rPr>
      </w:pPr>
      <w:r w:rsidRPr="00EA0DDE">
        <w:rPr>
          <w:sz w:val="28"/>
          <w:szCs w:val="28"/>
        </w:rPr>
        <w:t>культовые объекты;</w:t>
      </w:r>
    </w:p>
    <w:p w:rsidR="003D066E" w:rsidRPr="00EA0DDE" w:rsidRDefault="003D066E" w:rsidP="0017101E">
      <w:pPr>
        <w:tabs>
          <w:tab w:val="left" w:pos="993"/>
        </w:tabs>
        <w:spacing w:line="360" w:lineRule="auto"/>
        <w:ind w:firstLine="680"/>
        <w:jc w:val="both"/>
        <w:rPr>
          <w:sz w:val="28"/>
          <w:szCs w:val="28"/>
        </w:rPr>
      </w:pPr>
      <w:r w:rsidRPr="00EA0DDE">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3D066E" w:rsidRPr="00EA0DDE" w:rsidRDefault="003D066E" w:rsidP="0017101E">
      <w:pPr>
        <w:tabs>
          <w:tab w:val="left" w:pos="993"/>
        </w:tabs>
        <w:spacing w:line="360" w:lineRule="auto"/>
        <w:ind w:firstLine="680"/>
        <w:jc w:val="both"/>
        <w:rPr>
          <w:sz w:val="28"/>
          <w:szCs w:val="28"/>
        </w:rPr>
      </w:pPr>
      <w:r w:rsidRPr="00EA0DDE">
        <w:rPr>
          <w:sz w:val="28"/>
          <w:szCs w:val="28"/>
        </w:rPr>
        <w:t>учреждения дополнительного образования (музыкальные, спортивные школы и др.);</w:t>
      </w:r>
    </w:p>
    <w:p w:rsidR="003D066E" w:rsidRPr="00EA0DDE" w:rsidRDefault="003D066E" w:rsidP="00640D54">
      <w:pPr>
        <w:tabs>
          <w:tab w:val="left" w:pos="993"/>
        </w:tabs>
        <w:spacing w:line="360" w:lineRule="auto"/>
        <w:ind w:firstLine="680"/>
        <w:jc w:val="both"/>
        <w:rPr>
          <w:sz w:val="28"/>
          <w:szCs w:val="28"/>
        </w:rPr>
      </w:pPr>
      <w:r w:rsidRPr="00EA0DDE">
        <w:rPr>
          <w:sz w:val="28"/>
          <w:szCs w:val="28"/>
        </w:rPr>
        <w:t>объекты бытового обслуживания (дома быта, приёмные пункты прачечных и химчисток, парикмахерские, бани, сауны и т.п.);</w:t>
      </w:r>
    </w:p>
    <w:p w:rsidR="003D066E" w:rsidRDefault="003D066E" w:rsidP="00640D54">
      <w:pPr>
        <w:tabs>
          <w:tab w:val="left" w:pos="993"/>
        </w:tabs>
        <w:spacing w:line="360" w:lineRule="auto"/>
        <w:ind w:firstLine="680"/>
        <w:jc w:val="both"/>
        <w:rPr>
          <w:sz w:val="28"/>
          <w:szCs w:val="28"/>
        </w:rPr>
      </w:pPr>
      <w:r>
        <w:rPr>
          <w:sz w:val="28"/>
          <w:szCs w:val="28"/>
        </w:rPr>
        <w:t>объекты социального обслуживания;</w:t>
      </w:r>
    </w:p>
    <w:p w:rsidR="00F90731" w:rsidRDefault="00F90731" w:rsidP="00640D54">
      <w:pPr>
        <w:tabs>
          <w:tab w:val="left" w:pos="993"/>
        </w:tabs>
        <w:spacing w:line="360" w:lineRule="auto"/>
        <w:ind w:firstLine="680"/>
        <w:jc w:val="both"/>
        <w:rPr>
          <w:sz w:val="28"/>
          <w:szCs w:val="28"/>
        </w:rPr>
      </w:pPr>
      <w:r>
        <w:rPr>
          <w:sz w:val="28"/>
          <w:szCs w:val="28"/>
        </w:rPr>
        <w:t>архивы;</w:t>
      </w:r>
    </w:p>
    <w:p w:rsidR="00F90731" w:rsidRDefault="00F90731" w:rsidP="00640D54">
      <w:pPr>
        <w:tabs>
          <w:tab w:val="left" w:pos="993"/>
        </w:tabs>
        <w:spacing w:line="360" w:lineRule="auto"/>
        <w:ind w:firstLine="680"/>
        <w:jc w:val="both"/>
        <w:rPr>
          <w:sz w:val="28"/>
          <w:szCs w:val="28"/>
        </w:rPr>
      </w:pPr>
      <w:r>
        <w:rPr>
          <w:sz w:val="28"/>
          <w:szCs w:val="28"/>
        </w:rPr>
        <w:t xml:space="preserve"> информационные центры;</w:t>
      </w:r>
    </w:p>
    <w:p w:rsidR="003D066E" w:rsidRPr="00EA0DDE" w:rsidRDefault="003D066E" w:rsidP="00640D54">
      <w:pPr>
        <w:tabs>
          <w:tab w:val="left" w:pos="993"/>
        </w:tabs>
        <w:spacing w:line="360" w:lineRule="auto"/>
        <w:ind w:firstLine="680"/>
        <w:jc w:val="both"/>
        <w:rPr>
          <w:sz w:val="28"/>
          <w:szCs w:val="28"/>
        </w:rPr>
      </w:pPr>
      <w:r w:rsidRPr="00EA0DDE">
        <w:rPr>
          <w:sz w:val="28"/>
          <w:szCs w:val="28"/>
        </w:rPr>
        <w:t xml:space="preserve"> интернет-кафе;</w:t>
      </w:r>
    </w:p>
    <w:p w:rsidR="003D066E" w:rsidRPr="00EA0DDE" w:rsidRDefault="003D066E" w:rsidP="00F87B02">
      <w:pPr>
        <w:tabs>
          <w:tab w:val="left" w:pos="993"/>
        </w:tabs>
        <w:spacing w:line="360" w:lineRule="auto"/>
        <w:ind w:firstLine="680"/>
        <w:jc w:val="both"/>
        <w:rPr>
          <w:sz w:val="28"/>
          <w:szCs w:val="28"/>
        </w:rPr>
      </w:pPr>
      <w:r w:rsidRPr="00EA0DDE">
        <w:rPr>
          <w:sz w:val="28"/>
          <w:szCs w:val="28"/>
        </w:rPr>
        <w:t>центры по предоставлению полиграфических услуг (ксерокопирование, ламинирование, брошюровка и пр.);</w:t>
      </w:r>
    </w:p>
    <w:p w:rsidR="003D066E" w:rsidRPr="00EA0DDE" w:rsidRDefault="003D066E" w:rsidP="00F87B02">
      <w:pPr>
        <w:tabs>
          <w:tab w:val="left" w:pos="993"/>
        </w:tabs>
        <w:spacing w:line="360" w:lineRule="auto"/>
        <w:ind w:firstLine="680"/>
        <w:jc w:val="both"/>
        <w:rPr>
          <w:sz w:val="28"/>
          <w:szCs w:val="28"/>
        </w:rPr>
      </w:pPr>
      <w:r w:rsidRPr="00EA0DDE">
        <w:rPr>
          <w:sz w:val="28"/>
          <w:szCs w:val="28"/>
        </w:rPr>
        <w:t>фотосалоны;</w:t>
      </w:r>
    </w:p>
    <w:p w:rsidR="003D066E" w:rsidRPr="00EA0DDE" w:rsidRDefault="003D066E" w:rsidP="00F87B02">
      <w:pPr>
        <w:tabs>
          <w:tab w:val="left" w:pos="993"/>
        </w:tabs>
        <w:spacing w:line="360" w:lineRule="auto"/>
        <w:ind w:firstLine="680"/>
        <w:jc w:val="both"/>
        <w:rPr>
          <w:sz w:val="28"/>
          <w:szCs w:val="28"/>
        </w:rPr>
      </w:pPr>
      <w:r w:rsidRPr="00EA0DDE">
        <w:rPr>
          <w:sz w:val="28"/>
          <w:szCs w:val="28"/>
        </w:rPr>
        <w:t>творческие мастерские, мастерские изделий народных промыслов;</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компьютерные центры;</w:t>
      </w:r>
    </w:p>
    <w:p w:rsidR="00EF4D60" w:rsidRDefault="003D066E" w:rsidP="00F87B02">
      <w:pPr>
        <w:tabs>
          <w:tab w:val="left" w:pos="993"/>
        </w:tabs>
        <w:spacing w:line="360" w:lineRule="auto"/>
        <w:ind w:firstLine="680"/>
        <w:jc w:val="both"/>
        <w:rPr>
          <w:sz w:val="28"/>
          <w:szCs w:val="28"/>
        </w:rPr>
      </w:pPr>
      <w:r w:rsidRPr="00EA0DDE">
        <w:rPr>
          <w:sz w:val="28"/>
          <w:szCs w:val="28"/>
        </w:rPr>
        <w:t xml:space="preserve">участковые пункты </w:t>
      </w:r>
      <w:r w:rsidR="00EF4D60">
        <w:rPr>
          <w:sz w:val="28"/>
          <w:szCs w:val="28"/>
        </w:rPr>
        <w:t>полиции;</w:t>
      </w:r>
    </w:p>
    <w:p w:rsidR="00EF4D60" w:rsidRDefault="00EF4D60" w:rsidP="00F87B02">
      <w:pPr>
        <w:tabs>
          <w:tab w:val="left" w:pos="993"/>
        </w:tabs>
        <w:spacing w:line="360" w:lineRule="auto"/>
        <w:ind w:firstLine="680"/>
        <w:jc w:val="both"/>
        <w:rPr>
          <w:sz w:val="28"/>
          <w:szCs w:val="28"/>
        </w:rPr>
      </w:pPr>
      <w:r>
        <w:rPr>
          <w:sz w:val="28"/>
          <w:szCs w:val="28"/>
        </w:rPr>
        <w:t>пункты</w:t>
      </w:r>
      <w:r w:rsidR="003D066E" w:rsidRPr="00EA0DDE">
        <w:rPr>
          <w:sz w:val="28"/>
          <w:szCs w:val="28"/>
        </w:rPr>
        <w:t xml:space="preserve"> государственной инспекции безопасности доро</w:t>
      </w:r>
      <w:r>
        <w:rPr>
          <w:sz w:val="28"/>
          <w:szCs w:val="28"/>
        </w:rPr>
        <w:t>жного движения;</w:t>
      </w:r>
    </w:p>
    <w:p w:rsidR="003D066E" w:rsidRPr="00EA0DDE" w:rsidRDefault="003D066E" w:rsidP="00F87B02">
      <w:pPr>
        <w:pStyle w:val="af7"/>
        <w:tabs>
          <w:tab w:val="clear" w:pos="567"/>
          <w:tab w:val="left" w:pos="0"/>
        </w:tabs>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Вспомогательные виды разрешенного использования:</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открытые стоянки легкового автотранспорта;</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встроенные гаражи-стоянки легкового автотранспорта;</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общественные туалеты;</w:t>
      </w:r>
    </w:p>
    <w:p w:rsidR="003D066E" w:rsidRDefault="003D066E" w:rsidP="00F87B02">
      <w:pPr>
        <w:tabs>
          <w:tab w:val="left" w:pos="993"/>
        </w:tabs>
        <w:spacing w:line="360" w:lineRule="auto"/>
        <w:ind w:firstLine="680"/>
        <w:jc w:val="both"/>
        <w:rPr>
          <w:sz w:val="28"/>
          <w:szCs w:val="28"/>
        </w:rPr>
      </w:pPr>
      <w:r w:rsidRPr="00EA0DDE">
        <w:rPr>
          <w:sz w:val="28"/>
          <w:szCs w:val="28"/>
        </w:rPr>
        <w:t>площадки для мусоросборников;</w:t>
      </w:r>
    </w:p>
    <w:p w:rsidR="003D066E" w:rsidRPr="00EA0DDE" w:rsidRDefault="003D066E" w:rsidP="00F87B02">
      <w:pPr>
        <w:tabs>
          <w:tab w:val="left" w:pos="993"/>
        </w:tabs>
        <w:spacing w:line="360" w:lineRule="auto"/>
        <w:ind w:firstLine="680"/>
        <w:jc w:val="both"/>
        <w:rPr>
          <w:sz w:val="28"/>
          <w:szCs w:val="28"/>
        </w:rPr>
      </w:pPr>
      <w:r>
        <w:rPr>
          <w:sz w:val="28"/>
          <w:szCs w:val="28"/>
        </w:rPr>
        <w:t>площадки отдыха;</w:t>
      </w:r>
    </w:p>
    <w:p w:rsidR="003D066E" w:rsidRDefault="003D066E" w:rsidP="00F87B02">
      <w:pPr>
        <w:tabs>
          <w:tab w:val="left" w:pos="993"/>
        </w:tabs>
        <w:spacing w:line="360" w:lineRule="auto"/>
        <w:ind w:firstLine="680"/>
        <w:jc w:val="both"/>
        <w:rPr>
          <w:sz w:val="28"/>
          <w:szCs w:val="28"/>
        </w:rPr>
      </w:pPr>
      <w:r>
        <w:rPr>
          <w:sz w:val="28"/>
          <w:szCs w:val="28"/>
        </w:rPr>
        <w:lastRenderedPageBreak/>
        <w:t>зеленые насаждения общего пользования;</w:t>
      </w:r>
    </w:p>
    <w:p w:rsidR="003D066E" w:rsidRPr="00EA0DDE" w:rsidRDefault="003D066E" w:rsidP="00F87B02">
      <w:pPr>
        <w:tabs>
          <w:tab w:val="left" w:pos="993"/>
        </w:tabs>
        <w:spacing w:line="360" w:lineRule="auto"/>
        <w:ind w:firstLine="680"/>
        <w:jc w:val="both"/>
        <w:rPr>
          <w:sz w:val="28"/>
          <w:szCs w:val="28"/>
        </w:rPr>
      </w:pPr>
      <w:r w:rsidRPr="00EA0DD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D066E" w:rsidRPr="00EA0DDE" w:rsidRDefault="003D066E" w:rsidP="00F87B02">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Условно разрешенные виды использования:</w:t>
      </w:r>
    </w:p>
    <w:p w:rsidR="00F90731" w:rsidRPr="00EA0DDE" w:rsidRDefault="00F90731" w:rsidP="00F90731">
      <w:pPr>
        <w:tabs>
          <w:tab w:val="left" w:pos="993"/>
        </w:tabs>
        <w:spacing w:line="360" w:lineRule="auto"/>
        <w:jc w:val="both"/>
        <w:rPr>
          <w:sz w:val="28"/>
          <w:szCs w:val="28"/>
        </w:rPr>
      </w:pPr>
      <w:r>
        <w:rPr>
          <w:sz w:val="28"/>
          <w:szCs w:val="28"/>
        </w:rPr>
        <w:t xml:space="preserve">       пожарные депо.</w:t>
      </w:r>
    </w:p>
    <w:p w:rsidR="003D066E" w:rsidRPr="0024683B" w:rsidRDefault="003D066E" w:rsidP="002E31DC">
      <w:pPr>
        <w:autoSpaceDE w:val="0"/>
        <w:autoSpaceDN w:val="0"/>
        <w:adjustRightInd w:val="0"/>
        <w:spacing w:line="360" w:lineRule="auto"/>
        <w:ind w:firstLine="540"/>
        <w:jc w:val="both"/>
        <w:rPr>
          <w:sz w:val="28"/>
          <w:szCs w:val="28"/>
        </w:rPr>
      </w:pPr>
      <w:r w:rsidRPr="0024683B">
        <w:rPr>
          <w:sz w:val="28"/>
          <w:szCs w:val="28"/>
        </w:rPr>
        <w:t>блокирова</w:t>
      </w:r>
      <w:r w:rsidR="002E31DC">
        <w:rPr>
          <w:sz w:val="28"/>
          <w:szCs w:val="28"/>
        </w:rPr>
        <w:t xml:space="preserve">нные жилые дома с </w:t>
      </w:r>
      <w:r w:rsidRPr="0024683B">
        <w:rPr>
          <w:sz w:val="28"/>
          <w:szCs w:val="28"/>
        </w:rPr>
        <w:t>приквартирными участками;</w:t>
      </w:r>
    </w:p>
    <w:p w:rsidR="003D066E" w:rsidRPr="0024683B" w:rsidRDefault="003D066E" w:rsidP="00640D54">
      <w:pPr>
        <w:autoSpaceDE w:val="0"/>
        <w:autoSpaceDN w:val="0"/>
        <w:adjustRightInd w:val="0"/>
        <w:spacing w:line="360" w:lineRule="auto"/>
        <w:ind w:firstLine="540"/>
        <w:jc w:val="both"/>
        <w:rPr>
          <w:sz w:val="28"/>
          <w:szCs w:val="28"/>
        </w:rPr>
      </w:pPr>
      <w:r>
        <w:rPr>
          <w:sz w:val="28"/>
          <w:szCs w:val="28"/>
        </w:rPr>
        <w:t>малоэтажные многоквартирные жилые</w:t>
      </w:r>
      <w:r w:rsidRPr="0024683B">
        <w:rPr>
          <w:sz w:val="28"/>
          <w:szCs w:val="28"/>
        </w:rPr>
        <w:t>;</w:t>
      </w:r>
    </w:p>
    <w:p w:rsidR="003D066E" w:rsidRPr="00EA0DDE" w:rsidRDefault="003D066E" w:rsidP="00640D54">
      <w:pPr>
        <w:tabs>
          <w:tab w:val="left" w:pos="993"/>
        </w:tabs>
        <w:spacing w:line="360" w:lineRule="auto"/>
        <w:jc w:val="both"/>
        <w:rPr>
          <w:sz w:val="28"/>
          <w:szCs w:val="28"/>
        </w:rPr>
      </w:pPr>
      <w:r>
        <w:rPr>
          <w:sz w:val="28"/>
          <w:szCs w:val="28"/>
        </w:rPr>
        <w:t xml:space="preserve">        </w:t>
      </w:r>
      <w:r w:rsidRPr="00EA0DDE">
        <w:rPr>
          <w:sz w:val="28"/>
          <w:szCs w:val="28"/>
        </w:rPr>
        <w:t>жилищно-эксплуатационные и аварийно-диспетчерские службы;</w:t>
      </w:r>
    </w:p>
    <w:p w:rsidR="003D066E" w:rsidRPr="00EA0DDE" w:rsidRDefault="003D066E" w:rsidP="00640D54">
      <w:pPr>
        <w:autoSpaceDE w:val="0"/>
        <w:autoSpaceDN w:val="0"/>
        <w:adjustRightInd w:val="0"/>
        <w:spacing w:line="360" w:lineRule="auto"/>
        <w:jc w:val="both"/>
        <w:rPr>
          <w:sz w:val="28"/>
          <w:szCs w:val="28"/>
        </w:rPr>
      </w:pPr>
      <w:r>
        <w:rPr>
          <w:sz w:val="28"/>
          <w:szCs w:val="28"/>
        </w:rPr>
        <w:t xml:space="preserve">       </w:t>
      </w:r>
      <w:r w:rsidRPr="00EA0DDE">
        <w:rPr>
          <w:sz w:val="28"/>
          <w:szCs w:val="28"/>
        </w:rPr>
        <w:t>объекты инженерной защиты населения от чрезвычайных ситуаций.</w:t>
      </w:r>
    </w:p>
    <w:p w:rsidR="003D066E" w:rsidRDefault="003D066E" w:rsidP="00EE3D2B">
      <w:pPr>
        <w:rPr>
          <w:b/>
          <w:bCs/>
          <w:sz w:val="28"/>
          <w:szCs w:val="28"/>
        </w:rPr>
      </w:pPr>
    </w:p>
    <w:p w:rsidR="003D066E" w:rsidRPr="00EA0DDE" w:rsidRDefault="003D066E" w:rsidP="00EA11FF">
      <w:pPr>
        <w:pStyle w:val="af8"/>
        <w:widowControl w:val="0"/>
        <w:ind w:firstLine="680"/>
      </w:pPr>
      <w:r w:rsidRPr="00EA0DDE">
        <w:t>ЗОНЫ РЕКРЕАЦИОННОГО НАЗНАЧЕНИЯ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w:t>
      </w:r>
    </w:p>
    <w:p w:rsidR="003D066E" w:rsidRPr="00EA0DDE" w:rsidRDefault="003D066E" w:rsidP="00EA11FF">
      <w:pPr>
        <w:autoSpaceDE w:val="0"/>
        <w:autoSpaceDN w:val="0"/>
        <w:adjustRightInd w:val="0"/>
        <w:spacing w:line="360" w:lineRule="auto"/>
        <w:ind w:firstLine="680"/>
        <w:jc w:val="both"/>
        <w:rPr>
          <w:sz w:val="28"/>
          <w:szCs w:val="28"/>
        </w:rPr>
      </w:pPr>
    </w:p>
    <w:p w:rsidR="003D066E" w:rsidRDefault="00745E5D" w:rsidP="00EA11FF">
      <w:pPr>
        <w:autoSpaceDE w:val="0"/>
        <w:autoSpaceDN w:val="0"/>
        <w:adjustRightInd w:val="0"/>
        <w:spacing w:line="360" w:lineRule="auto"/>
        <w:ind w:firstLine="680"/>
        <w:jc w:val="both"/>
        <w:rPr>
          <w:b/>
          <w:bCs/>
          <w:sz w:val="28"/>
          <w:szCs w:val="28"/>
        </w:rPr>
      </w:pPr>
      <w:r>
        <w:rPr>
          <w:b/>
          <w:bCs/>
          <w:sz w:val="28"/>
          <w:szCs w:val="28"/>
        </w:rPr>
        <w:t>Р1</w:t>
      </w:r>
      <w:r w:rsidR="003D066E" w:rsidRPr="00EA0DDE">
        <w:rPr>
          <w:b/>
          <w:bCs/>
          <w:sz w:val="28"/>
          <w:szCs w:val="28"/>
        </w:rPr>
        <w:t xml:space="preserve"> Зона </w:t>
      </w:r>
      <w:r>
        <w:rPr>
          <w:b/>
          <w:bCs/>
          <w:sz w:val="28"/>
          <w:szCs w:val="28"/>
        </w:rPr>
        <w:t>скверов, парков, бульваров</w:t>
      </w:r>
    </w:p>
    <w:p w:rsidR="00231281" w:rsidRDefault="009B617E" w:rsidP="00231281">
      <w:pPr>
        <w:autoSpaceDE w:val="0"/>
        <w:autoSpaceDN w:val="0"/>
        <w:adjustRightInd w:val="0"/>
        <w:spacing w:line="360" w:lineRule="auto"/>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sidR="00231281">
        <w:rPr>
          <w:sz w:val="28"/>
          <w:szCs w:val="28"/>
        </w:rPr>
        <w:t xml:space="preserve">сохранения, </w:t>
      </w:r>
      <w:r w:rsidRPr="005B37A0">
        <w:rPr>
          <w:sz w:val="28"/>
          <w:szCs w:val="28"/>
        </w:rPr>
        <w:t xml:space="preserve">развития </w:t>
      </w:r>
      <w:r w:rsidR="00231281">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00231281">
        <w:rPr>
          <w:sz w:val="28"/>
          <w:szCs w:val="28"/>
        </w:rPr>
        <w:t>,</w:t>
      </w:r>
      <w:r w:rsidR="00231281" w:rsidRPr="00231281">
        <w:rPr>
          <w:sz w:val="28"/>
        </w:rPr>
        <w:t xml:space="preserve"> </w:t>
      </w:r>
      <w:r w:rsidR="00231281" w:rsidRPr="0017101E">
        <w:rPr>
          <w:sz w:val="28"/>
        </w:rPr>
        <w:t>размещения необходимых объектов инженерной и транспортной инфраструктуры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lastRenderedPageBreak/>
        <w:t>парки;</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скверы;</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бульвары.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пешеходные и велосипедные дорожки, прогулочные аллеи;</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игровые</w:t>
      </w:r>
      <w:r>
        <w:rPr>
          <w:sz w:val="28"/>
          <w:szCs w:val="28"/>
        </w:rPr>
        <w:t xml:space="preserve"> и спортивные</w:t>
      </w:r>
      <w:r w:rsidRPr="005B37A0">
        <w:rPr>
          <w:sz w:val="28"/>
          <w:szCs w:val="28"/>
        </w:rPr>
        <w:t xml:space="preserve"> площадки;</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площадки отдыха;</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летние эстрады</w:t>
      </w:r>
      <w:r w:rsidRPr="005B37A0">
        <w:rPr>
          <w:sz w:val="28"/>
          <w:szCs w:val="28"/>
        </w:rPr>
        <w:t>;</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танцплощадки</w:t>
      </w:r>
      <w:r w:rsidRPr="005B37A0">
        <w:rPr>
          <w:sz w:val="28"/>
          <w:szCs w:val="28"/>
        </w:rPr>
        <w:t>;</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элементы благоустройства, малые архитектурные формы;</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общественные туалеты;</w:t>
      </w:r>
    </w:p>
    <w:p w:rsidR="00AD1AA8" w:rsidRPr="005B37A0" w:rsidRDefault="00AD1AA8" w:rsidP="00AD1AA8">
      <w:pPr>
        <w:autoSpaceDE w:val="0"/>
        <w:autoSpaceDN w:val="0"/>
        <w:adjustRightInd w:val="0"/>
        <w:spacing w:line="360" w:lineRule="auto"/>
        <w:ind w:firstLine="680"/>
        <w:jc w:val="both"/>
        <w:rPr>
          <w:sz w:val="28"/>
          <w:szCs w:val="28"/>
        </w:rPr>
      </w:pPr>
      <w:r>
        <w:rPr>
          <w:sz w:val="28"/>
          <w:szCs w:val="28"/>
        </w:rPr>
        <w:t>площадки для мусоросборников;</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объекты противопожарной охраны (гидранты, резер</w:t>
      </w:r>
      <w:r>
        <w:rPr>
          <w:sz w:val="28"/>
          <w:szCs w:val="28"/>
        </w:rPr>
        <w:t>вуары, противопожарные водоёмы).</w:t>
      </w:r>
      <w:r w:rsidRPr="005B37A0">
        <w:rPr>
          <w:sz w:val="28"/>
          <w:szCs w:val="28"/>
        </w:rPr>
        <w:t xml:space="preserve"> </w:t>
      </w:r>
    </w:p>
    <w:p w:rsidR="00745E5D" w:rsidRDefault="00745E5D" w:rsidP="0035560A">
      <w:pPr>
        <w:autoSpaceDE w:val="0"/>
        <w:autoSpaceDN w:val="0"/>
        <w:adjustRightInd w:val="0"/>
        <w:spacing w:line="360" w:lineRule="auto"/>
        <w:ind w:firstLine="680"/>
        <w:jc w:val="both"/>
        <w:rPr>
          <w:b/>
          <w:bCs/>
          <w:sz w:val="28"/>
          <w:szCs w:val="28"/>
        </w:rPr>
      </w:pPr>
    </w:p>
    <w:p w:rsidR="003D066E" w:rsidRDefault="003D066E" w:rsidP="00745E5D">
      <w:pPr>
        <w:autoSpaceDE w:val="0"/>
        <w:autoSpaceDN w:val="0"/>
        <w:adjustRightInd w:val="0"/>
        <w:spacing w:line="360" w:lineRule="auto"/>
        <w:ind w:firstLine="680"/>
        <w:jc w:val="both"/>
        <w:rPr>
          <w:b/>
          <w:bCs/>
          <w:sz w:val="28"/>
          <w:szCs w:val="28"/>
        </w:rPr>
      </w:pPr>
      <w:r>
        <w:rPr>
          <w:b/>
          <w:bCs/>
          <w:sz w:val="28"/>
          <w:szCs w:val="28"/>
        </w:rPr>
        <w:t>Р</w:t>
      </w:r>
      <w:r w:rsidRPr="00CD3519">
        <w:rPr>
          <w:b/>
          <w:bCs/>
          <w:sz w:val="28"/>
          <w:szCs w:val="28"/>
        </w:rPr>
        <w:t>2 Зона природного ландшафта</w:t>
      </w:r>
    </w:p>
    <w:p w:rsidR="009B617E" w:rsidRPr="005B37A0" w:rsidRDefault="009B617E" w:rsidP="009B617E">
      <w:pPr>
        <w:autoSpaceDE w:val="0"/>
        <w:autoSpaceDN w:val="0"/>
        <w:adjustRightInd w:val="0"/>
        <w:spacing w:line="360" w:lineRule="auto"/>
        <w:ind w:firstLine="680"/>
        <w:jc w:val="both"/>
        <w:rPr>
          <w:sz w:val="28"/>
          <w:szCs w:val="28"/>
        </w:rPr>
      </w:pPr>
      <w:r>
        <w:rPr>
          <w:sz w:val="28"/>
          <w:szCs w:val="28"/>
        </w:rPr>
        <w:t>Зона Р</w:t>
      </w:r>
      <w:r w:rsidRPr="005B37A0">
        <w:rPr>
          <w:sz w:val="28"/>
          <w:szCs w:val="28"/>
        </w:rPr>
        <w:t xml:space="preserve">2 выделена </w:t>
      </w:r>
      <w:r w:rsidR="00231281" w:rsidRPr="005B37A0">
        <w:rPr>
          <w:sz w:val="28"/>
          <w:szCs w:val="28"/>
        </w:rPr>
        <w:t xml:space="preserve">для обеспечения правовых условий </w:t>
      </w:r>
      <w:r w:rsidRPr="005B37A0">
        <w:rPr>
          <w:sz w:val="28"/>
          <w:szCs w:val="28"/>
        </w:rPr>
        <w:t xml:space="preserve">сохранения </w:t>
      </w:r>
      <w:r w:rsidRPr="009B617E">
        <w:rPr>
          <w:sz w:val="28"/>
          <w:szCs w:val="28"/>
        </w:rPr>
        <w:t>и обустройства</w:t>
      </w:r>
      <w:r w:rsidRPr="005B37A0">
        <w:rPr>
          <w:sz w:val="28"/>
          <w:szCs w:val="28"/>
        </w:rPr>
        <w:t xml:space="preserve"> природного ланд</w:t>
      </w:r>
      <w:bookmarkStart w:id="319" w:name="OLE_LINK4"/>
      <w:bookmarkStart w:id="320" w:name="OLE_LINK5"/>
      <w:r>
        <w:rPr>
          <w:sz w:val="28"/>
          <w:szCs w:val="28"/>
        </w:rPr>
        <w:t>шафта, озелененных пространств.</w:t>
      </w:r>
    </w:p>
    <w:bookmarkEnd w:id="319"/>
    <w:bookmarkEnd w:id="320"/>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Pr>
          <w:sz w:val="28"/>
          <w:szCs w:val="28"/>
        </w:rPr>
        <w:t xml:space="preserve">территории </w:t>
      </w:r>
      <w:r w:rsidRPr="005B37A0">
        <w:rPr>
          <w:sz w:val="28"/>
          <w:szCs w:val="28"/>
        </w:rPr>
        <w:t>природного ландшафта (луга, овраги, озера, болота, поймы рек и т.п.);</w:t>
      </w:r>
    </w:p>
    <w:p w:rsidR="003D066E" w:rsidRPr="005B37A0" w:rsidRDefault="003D066E" w:rsidP="0035560A">
      <w:pPr>
        <w:autoSpaceDE w:val="0"/>
        <w:autoSpaceDN w:val="0"/>
        <w:adjustRightInd w:val="0"/>
        <w:spacing w:line="360" w:lineRule="auto"/>
        <w:ind w:firstLine="680"/>
        <w:jc w:val="both"/>
        <w:rPr>
          <w:sz w:val="28"/>
          <w:szCs w:val="28"/>
        </w:rPr>
      </w:pPr>
      <w:r>
        <w:rPr>
          <w:sz w:val="28"/>
          <w:szCs w:val="28"/>
        </w:rPr>
        <w:t>многолетние насаждения.</w:t>
      </w:r>
    </w:p>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малые архитектурные формы;</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DC4468" w:rsidRDefault="00DC4468" w:rsidP="00DC4468">
      <w:pPr>
        <w:tabs>
          <w:tab w:val="left" w:pos="993"/>
        </w:tabs>
        <w:spacing w:line="360" w:lineRule="auto"/>
        <w:ind w:firstLine="680"/>
        <w:jc w:val="both"/>
        <w:rPr>
          <w:sz w:val="28"/>
          <w:szCs w:val="28"/>
        </w:rPr>
      </w:pPr>
      <w:r w:rsidRPr="00F92E9A">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r w:rsidRPr="00745E5D">
        <w:rPr>
          <w:sz w:val="28"/>
          <w:szCs w:val="28"/>
        </w:rPr>
        <w:t xml:space="preserve"> </w:t>
      </w:r>
    </w:p>
    <w:p w:rsidR="003D066E" w:rsidRPr="005B37A0" w:rsidRDefault="00745E5D" w:rsidP="0035560A">
      <w:pPr>
        <w:autoSpaceDE w:val="0"/>
        <w:autoSpaceDN w:val="0"/>
        <w:adjustRightInd w:val="0"/>
        <w:spacing w:line="360" w:lineRule="auto"/>
        <w:ind w:firstLine="680"/>
        <w:jc w:val="both"/>
        <w:rPr>
          <w:sz w:val="28"/>
          <w:szCs w:val="28"/>
        </w:rPr>
      </w:pPr>
      <w:r>
        <w:rPr>
          <w:sz w:val="28"/>
          <w:szCs w:val="28"/>
        </w:rPr>
        <w:t>площадки для выгула собак</w:t>
      </w:r>
      <w:r w:rsidR="003D066E">
        <w:rPr>
          <w:sz w:val="28"/>
          <w:szCs w:val="28"/>
        </w:rPr>
        <w:t>.</w:t>
      </w:r>
    </w:p>
    <w:p w:rsidR="003D066E" w:rsidRPr="005B37A0" w:rsidRDefault="003D066E" w:rsidP="0035560A">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lastRenderedPageBreak/>
        <w:t>места для пикников, некапитальные строения и инфраструктура для отдыха на природе;</w:t>
      </w:r>
    </w:p>
    <w:p w:rsidR="00895765" w:rsidRDefault="00895765" w:rsidP="0035560A">
      <w:pPr>
        <w:autoSpaceDE w:val="0"/>
        <w:autoSpaceDN w:val="0"/>
        <w:adjustRightInd w:val="0"/>
        <w:spacing w:line="360" w:lineRule="auto"/>
        <w:ind w:firstLine="680"/>
        <w:jc w:val="both"/>
        <w:rPr>
          <w:sz w:val="28"/>
          <w:szCs w:val="28"/>
        </w:rPr>
      </w:pPr>
      <w:r>
        <w:rPr>
          <w:sz w:val="28"/>
          <w:szCs w:val="28"/>
        </w:rPr>
        <w:t>открытые стоянки легкового автотранспорта;</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игровые площадки;</w:t>
      </w:r>
    </w:p>
    <w:p w:rsidR="00745E5D" w:rsidRDefault="00745E5D" w:rsidP="00745E5D">
      <w:pPr>
        <w:tabs>
          <w:tab w:val="left" w:pos="993"/>
        </w:tabs>
        <w:spacing w:line="360" w:lineRule="auto"/>
        <w:ind w:firstLine="680"/>
        <w:jc w:val="both"/>
        <w:rPr>
          <w:sz w:val="28"/>
          <w:szCs w:val="28"/>
        </w:rPr>
      </w:pPr>
      <w:r w:rsidRPr="005B37A0">
        <w:rPr>
          <w:sz w:val="28"/>
          <w:szCs w:val="28"/>
        </w:rPr>
        <w:t>объекты инженерной защиты нас</w:t>
      </w:r>
      <w:r>
        <w:rPr>
          <w:sz w:val="28"/>
          <w:szCs w:val="28"/>
        </w:rPr>
        <w:t>еления от чрезвычайных ситуаций.</w:t>
      </w:r>
    </w:p>
    <w:p w:rsidR="003D066E" w:rsidRPr="00EF4D60" w:rsidRDefault="003D066E" w:rsidP="002E31DC">
      <w:pPr>
        <w:pStyle w:val="af7"/>
        <w:tabs>
          <w:tab w:val="clear" w:pos="567"/>
          <w:tab w:val="left" w:pos="0"/>
        </w:tabs>
        <w:spacing w:before="0" w:after="0" w:line="360" w:lineRule="auto"/>
        <w:ind w:left="0"/>
        <w:rPr>
          <w:rFonts w:ascii="Times New Roman" w:hAnsi="Times New Roman" w:cs="Times New Roman"/>
          <w:b w:val="0"/>
          <w:bCs w:val="0"/>
          <w:sz w:val="28"/>
          <w:szCs w:val="28"/>
        </w:rPr>
      </w:pPr>
    </w:p>
    <w:p w:rsidR="003D066E" w:rsidRPr="00EA0DDE" w:rsidRDefault="003D066E" w:rsidP="00EA11FF">
      <w:pPr>
        <w:pStyle w:val="a7"/>
        <w:spacing w:after="0"/>
        <w:rPr>
          <w:rFonts w:ascii="Times New Roman" w:hAnsi="Times New Roman" w:cs="Times New Roman"/>
          <w:i w:val="0"/>
          <w:iCs w:val="0"/>
          <w:sz w:val="28"/>
          <w:szCs w:val="28"/>
        </w:rPr>
      </w:pPr>
      <w:r w:rsidRPr="00EA0DDE">
        <w:rPr>
          <w:rFonts w:ascii="Times New Roman" w:hAnsi="Times New Roman" w:cs="Times New Roman"/>
          <w:i w:val="0"/>
          <w:iCs w:val="0"/>
          <w:sz w:val="28"/>
          <w:szCs w:val="28"/>
        </w:rPr>
        <w:t>ЗОНЫ СЕЛЬСКОХОЗЯЙСТВЕННОГО ИСПОЛЬЗОВАНИЯ</w:t>
      </w:r>
    </w:p>
    <w:p w:rsidR="003D066E" w:rsidRPr="00EA0DDE" w:rsidRDefault="003D066E" w:rsidP="00EA11FF">
      <w:pPr>
        <w:pStyle w:val="a7"/>
        <w:spacing w:after="0"/>
        <w:rPr>
          <w:rFonts w:ascii="Times New Roman" w:hAnsi="Times New Roman" w:cs="Times New Roman"/>
          <w:i w:val="0"/>
          <w:iCs w:val="0"/>
          <w:sz w:val="28"/>
          <w:szCs w:val="28"/>
        </w:rPr>
      </w:pPr>
    </w:p>
    <w:p w:rsidR="003D066E" w:rsidRPr="00EA0DDE" w:rsidRDefault="003D066E" w:rsidP="00EA11FF">
      <w:pPr>
        <w:pStyle w:val="a7"/>
        <w:spacing w:after="0"/>
        <w:rPr>
          <w:rFonts w:ascii="Times New Roman" w:hAnsi="Times New Roman" w:cs="Times New Roman"/>
          <w:i w:val="0"/>
          <w:iCs w:val="0"/>
          <w:sz w:val="28"/>
          <w:szCs w:val="28"/>
        </w:rPr>
      </w:pPr>
      <w:r w:rsidRPr="00EA0DDE">
        <w:rPr>
          <w:rFonts w:ascii="Times New Roman" w:hAnsi="Times New Roman" w:cs="Times New Roman"/>
          <w:i w:val="0"/>
          <w:iCs w:val="0"/>
          <w:sz w:val="28"/>
          <w:szCs w:val="28"/>
        </w:rPr>
        <w:t>Сх1 Зона сельскохозяйственных угодий</w:t>
      </w:r>
    </w:p>
    <w:p w:rsidR="003D066E" w:rsidRPr="00EA0DDE" w:rsidRDefault="003D066E" w:rsidP="00EA11FF">
      <w:pPr>
        <w:pStyle w:val="a7"/>
        <w:spacing w:after="0"/>
        <w:rPr>
          <w:i w:val="0"/>
          <w:iCs w:val="0"/>
        </w:rPr>
      </w:pPr>
    </w:p>
    <w:p w:rsidR="003D066E" w:rsidRPr="00EA0DDE" w:rsidRDefault="003D066E" w:rsidP="00EA11FF">
      <w:pPr>
        <w:autoSpaceDE w:val="0"/>
        <w:autoSpaceDN w:val="0"/>
        <w:adjustRightInd w:val="0"/>
        <w:spacing w:line="360" w:lineRule="auto"/>
        <w:ind w:firstLine="680"/>
        <w:jc w:val="both"/>
        <w:rPr>
          <w:color w:val="333333"/>
          <w:sz w:val="28"/>
          <w:szCs w:val="28"/>
        </w:rPr>
      </w:pPr>
      <w:r w:rsidRPr="00EA0DDE">
        <w:rPr>
          <w:sz w:val="28"/>
          <w:szCs w:val="28"/>
        </w:rPr>
        <w:t xml:space="preserve">Зона Сх1 выделена для обеспечения правовых условий формирования территорий, предоставленных для нужд сельского хозяйства, а также предназначенные для </w:t>
      </w:r>
      <w:r w:rsidRPr="00EA0DDE">
        <w:rPr>
          <w:color w:val="333333"/>
          <w:sz w:val="28"/>
          <w:szCs w:val="28"/>
        </w:rPr>
        <w:t>ведения сельского хозяйства.</w:t>
      </w:r>
    </w:p>
    <w:p w:rsidR="003D066E" w:rsidRPr="00EA0DDE" w:rsidRDefault="003D066E" w:rsidP="00EA11FF">
      <w:pPr>
        <w:autoSpaceDE w:val="0"/>
        <w:autoSpaceDN w:val="0"/>
        <w:adjustRightInd w:val="0"/>
        <w:spacing w:line="360" w:lineRule="auto"/>
        <w:ind w:firstLine="720"/>
        <w:jc w:val="both"/>
        <w:rPr>
          <w:sz w:val="28"/>
          <w:szCs w:val="28"/>
        </w:rPr>
      </w:pPr>
      <w:bookmarkStart w:id="321" w:name="sub_3606"/>
      <w:r w:rsidRPr="00EA0DDE">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321"/>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Основные виды разрешенного использования:</w:t>
      </w:r>
    </w:p>
    <w:p w:rsidR="003D066E" w:rsidRPr="00EA0DDE" w:rsidRDefault="003D066E" w:rsidP="00EA11FF">
      <w:pPr>
        <w:tabs>
          <w:tab w:val="left" w:pos="993"/>
        </w:tabs>
        <w:spacing w:line="360" w:lineRule="auto"/>
        <w:ind w:firstLine="680"/>
        <w:jc w:val="both"/>
        <w:rPr>
          <w:sz w:val="28"/>
          <w:szCs w:val="28"/>
        </w:rPr>
      </w:pPr>
      <w:r w:rsidRPr="00EA0DDE">
        <w:rPr>
          <w:sz w:val="28"/>
          <w:szCs w:val="28"/>
        </w:rPr>
        <w:t>пашни, пастбища, сенокосы, залежи;</w:t>
      </w:r>
    </w:p>
    <w:p w:rsidR="003D066E" w:rsidRPr="00EA0DDE" w:rsidRDefault="00895765" w:rsidP="00EA11FF">
      <w:pPr>
        <w:tabs>
          <w:tab w:val="left" w:pos="993"/>
        </w:tabs>
        <w:spacing w:line="360" w:lineRule="auto"/>
        <w:ind w:firstLine="680"/>
        <w:jc w:val="both"/>
        <w:rPr>
          <w:sz w:val="28"/>
          <w:szCs w:val="28"/>
        </w:rPr>
      </w:pPr>
      <w:r>
        <w:rPr>
          <w:sz w:val="28"/>
          <w:szCs w:val="28"/>
        </w:rPr>
        <w:t>многолетние насаждения.</w:t>
      </w:r>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Вспомогательные виды разрешенного использования:</w:t>
      </w:r>
    </w:p>
    <w:p w:rsidR="003D066E" w:rsidRPr="00EA0DDE" w:rsidRDefault="003D066E" w:rsidP="00EA11FF">
      <w:pPr>
        <w:pStyle w:val="af7"/>
        <w:spacing w:before="0" w:after="0" w:line="360" w:lineRule="auto"/>
        <w:ind w:left="0" w:firstLine="680"/>
        <w:rPr>
          <w:rFonts w:ascii="Times New Roman" w:hAnsi="Times New Roman" w:cs="Times New Roman"/>
          <w:b w:val="0"/>
          <w:bCs w:val="0"/>
          <w:sz w:val="28"/>
          <w:szCs w:val="28"/>
        </w:rPr>
      </w:pPr>
      <w:r w:rsidRPr="00EA0DDE">
        <w:rPr>
          <w:rFonts w:ascii="Times New Roman" w:hAnsi="Times New Roman" w:cs="Times New Roman"/>
          <w:b w:val="0"/>
          <w:bCs w:val="0"/>
          <w:sz w:val="28"/>
          <w:szCs w:val="28"/>
        </w:rPr>
        <w:t xml:space="preserve">внутрихозяйственные дороги </w:t>
      </w:r>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Условно разрешённые виды использования: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огороды;</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местные и транзитные инженерные коммуникации;</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объекты инженерной защиты населения от чрезвычайных ситуаций;</w:t>
      </w:r>
    </w:p>
    <w:p w:rsidR="003D066E" w:rsidRPr="00EA0DDE" w:rsidRDefault="003D066E" w:rsidP="00EA11FF">
      <w:pPr>
        <w:tabs>
          <w:tab w:val="left" w:pos="993"/>
        </w:tabs>
        <w:spacing w:line="360" w:lineRule="auto"/>
        <w:ind w:firstLine="680"/>
        <w:jc w:val="both"/>
        <w:rPr>
          <w:sz w:val="28"/>
          <w:szCs w:val="28"/>
        </w:rPr>
      </w:pPr>
      <w:r w:rsidRPr="00EA0DD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2E31DC" w:rsidRDefault="002E31DC" w:rsidP="002E31DC">
      <w:pPr>
        <w:pStyle w:val="a7"/>
        <w:spacing w:after="0" w:line="360" w:lineRule="auto"/>
        <w:rPr>
          <w:rFonts w:ascii="Times New Roman" w:hAnsi="Times New Roman"/>
          <w:i w:val="0"/>
          <w:sz w:val="28"/>
          <w:szCs w:val="28"/>
        </w:rPr>
      </w:pPr>
    </w:p>
    <w:p w:rsidR="002E31DC" w:rsidRPr="002E31DC" w:rsidRDefault="002E31DC" w:rsidP="002E31DC">
      <w:pPr>
        <w:pStyle w:val="a7"/>
        <w:spacing w:after="0" w:line="360" w:lineRule="auto"/>
        <w:rPr>
          <w:rFonts w:ascii="Times New Roman" w:hAnsi="Times New Roman"/>
          <w:i w:val="0"/>
          <w:sz w:val="28"/>
          <w:szCs w:val="28"/>
        </w:rPr>
      </w:pPr>
      <w:r w:rsidRPr="002E31DC">
        <w:rPr>
          <w:rFonts w:ascii="Times New Roman" w:hAnsi="Times New Roman"/>
          <w:i w:val="0"/>
          <w:sz w:val="28"/>
          <w:szCs w:val="28"/>
        </w:rPr>
        <w:t>Сх3 Зона огородничества</w:t>
      </w:r>
    </w:p>
    <w:p w:rsidR="002E31DC" w:rsidRPr="002E31DC" w:rsidRDefault="002E31DC" w:rsidP="002E31DC">
      <w:pPr>
        <w:autoSpaceDE w:val="0"/>
        <w:autoSpaceDN w:val="0"/>
        <w:adjustRightInd w:val="0"/>
        <w:spacing w:line="360" w:lineRule="auto"/>
        <w:ind w:firstLine="680"/>
        <w:jc w:val="both"/>
        <w:rPr>
          <w:sz w:val="28"/>
          <w:szCs w:val="28"/>
        </w:rPr>
      </w:pPr>
    </w:p>
    <w:p w:rsidR="002E31DC" w:rsidRPr="002E31DC" w:rsidRDefault="002E31DC" w:rsidP="002E31DC">
      <w:pPr>
        <w:autoSpaceDE w:val="0"/>
        <w:autoSpaceDN w:val="0"/>
        <w:adjustRightInd w:val="0"/>
        <w:spacing w:line="360" w:lineRule="auto"/>
        <w:ind w:firstLine="680"/>
        <w:jc w:val="both"/>
        <w:rPr>
          <w:sz w:val="28"/>
          <w:szCs w:val="28"/>
        </w:rPr>
      </w:pPr>
      <w:r w:rsidRPr="002E31DC">
        <w:rPr>
          <w:sz w:val="28"/>
          <w:szCs w:val="28"/>
        </w:rPr>
        <w:lastRenderedPageBreak/>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размещения необходимых объектов инженерной и транспортной инфраструктуры.</w:t>
      </w:r>
    </w:p>
    <w:p w:rsidR="002E31DC" w:rsidRPr="002E31DC" w:rsidRDefault="002E31DC" w:rsidP="002E31DC">
      <w:pPr>
        <w:pStyle w:val="af7"/>
        <w:spacing w:before="0" w:after="0" w:line="360" w:lineRule="auto"/>
        <w:ind w:left="0" w:firstLine="680"/>
        <w:rPr>
          <w:rFonts w:ascii="Times New Roman" w:hAnsi="Times New Roman"/>
          <w:sz w:val="28"/>
          <w:szCs w:val="28"/>
        </w:rPr>
      </w:pPr>
      <w:r w:rsidRPr="002E31DC">
        <w:rPr>
          <w:rFonts w:ascii="Times New Roman" w:hAnsi="Times New Roman"/>
          <w:sz w:val="28"/>
          <w:szCs w:val="28"/>
        </w:rPr>
        <w:t>Основные виды разрешенного использования:</w:t>
      </w:r>
    </w:p>
    <w:p w:rsidR="002E31DC" w:rsidRPr="002E31DC" w:rsidRDefault="002E31DC" w:rsidP="002E31DC">
      <w:pPr>
        <w:tabs>
          <w:tab w:val="left" w:pos="993"/>
        </w:tabs>
        <w:spacing w:line="360" w:lineRule="auto"/>
        <w:ind w:firstLine="680"/>
        <w:jc w:val="both"/>
        <w:rPr>
          <w:sz w:val="28"/>
          <w:szCs w:val="28"/>
        </w:rPr>
      </w:pPr>
      <w:r w:rsidRPr="002E31DC">
        <w:rPr>
          <w:sz w:val="28"/>
          <w:szCs w:val="28"/>
        </w:rPr>
        <w:t xml:space="preserve">огородные участки. </w:t>
      </w:r>
    </w:p>
    <w:p w:rsidR="002E31DC" w:rsidRPr="002E31DC" w:rsidRDefault="002E31DC" w:rsidP="002E31DC">
      <w:pPr>
        <w:pStyle w:val="af7"/>
        <w:spacing w:before="0" w:after="0" w:line="360" w:lineRule="auto"/>
        <w:ind w:left="0" w:firstLine="680"/>
        <w:rPr>
          <w:rFonts w:ascii="Times New Roman" w:hAnsi="Times New Roman"/>
          <w:sz w:val="28"/>
          <w:szCs w:val="28"/>
        </w:rPr>
      </w:pPr>
      <w:r w:rsidRPr="002E31DC">
        <w:rPr>
          <w:sz w:val="28"/>
          <w:szCs w:val="28"/>
        </w:rPr>
        <w:tab/>
      </w:r>
      <w:r w:rsidRPr="002E31DC">
        <w:rPr>
          <w:rFonts w:ascii="Times New Roman" w:hAnsi="Times New Roman"/>
          <w:sz w:val="28"/>
          <w:szCs w:val="28"/>
        </w:rPr>
        <w:t>Вспомогательные виды разрешенного использования:</w:t>
      </w:r>
    </w:p>
    <w:p w:rsidR="005F1A1B" w:rsidRDefault="00F90731" w:rsidP="002E31DC">
      <w:pPr>
        <w:tabs>
          <w:tab w:val="left" w:pos="993"/>
        </w:tabs>
        <w:spacing w:line="360" w:lineRule="auto"/>
        <w:ind w:firstLine="680"/>
        <w:jc w:val="both"/>
        <w:rPr>
          <w:sz w:val="28"/>
          <w:szCs w:val="28"/>
        </w:rPr>
      </w:pPr>
      <w:r>
        <w:rPr>
          <w:sz w:val="28"/>
          <w:szCs w:val="28"/>
        </w:rPr>
        <w:t xml:space="preserve">некапитальные </w:t>
      </w:r>
      <w:r w:rsidR="005F1A1B">
        <w:rPr>
          <w:sz w:val="28"/>
          <w:szCs w:val="28"/>
        </w:rPr>
        <w:t>строения;</w:t>
      </w:r>
    </w:p>
    <w:p w:rsidR="002E31DC" w:rsidRPr="002E31DC" w:rsidRDefault="002E31DC" w:rsidP="002E31DC">
      <w:pPr>
        <w:tabs>
          <w:tab w:val="left" w:pos="993"/>
        </w:tabs>
        <w:spacing w:line="360" w:lineRule="auto"/>
        <w:ind w:firstLine="680"/>
        <w:jc w:val="both"/>
        <w:rPr>
          <w:sz w:val="28"/>
          <w:szCs w:val="28"/>
        </w:rPr>
      </w:pPr>
      <w:r w:rsidRPr="002E31DC">
        <w:rPr>
          <w:sz w:val="28"/>
          <w:szCs w:val="28"/>
        </w:rPr>
        <w:t>хозяйственные строения и сооружения;</w:t>
      </w:r>
    </w:p>
    <w:p w:rsidR="002E31DC" w:rsidRPr="002E31DC" w:rsidRDefault="002E31DC" w:rsidP="002E31DC">
      <w:pPr>
        <w:tabs>
          <w:tab w:val="left" w:pos="993"/>
        </w:tabs>
        <w:spacing w:line="360" w:lineRule="auto"/>
        <w:ind w:firstLine="680"/>
        <w:jc w:val="both"/>
        <w:rPr>
          <w:sz w:val="28"/>
          <w:szCs w:val="28"/>
        </w:rPr>
      </w:pPr>
      <w:r w:rsidRPr="002E31DC">
        <w:rPr>
          <w:sz w:val="28"/>
          <w:szCs w:val="28"/>
        </w:rPr>
        <w:t xml:space="preserve">резервуары для хранения воды; </w:t>
      </w:r>
    </w:p>
    <w:p w:rsidR="002E31DC" w:rsidRPr="002E31DC" w:rsidRDefault="002E31DC" w:rsidP="002E31DC">
      <w:pPr>
        <w:tabs>
          <w:tab w:val="left" w:pos="993"/>
        </w:tabs>
        <w:spacing w:line="360" w:lineRule="auto"/>
        <w:ind w:firstLine="680"/>
        <w:jc w:val="both"/>
        <w:rPr>
          <w:sz w:val="28"/>
          <w:szCs w:val="28"/>
        </w:rPr>
      </w:pPr>
      <w:r w:rsidRPr="002E31DC">
        <w:rPr>
          <w:sz w:val="28"/>
          <w:szCs w:val="28"/>
        </w:rPr>
        <w:t>скважины для забора воды, колодцы.</w:t>
      </w:r>
    </w:p>
    <w:p w:rsidR="002E31DC" w:rsidRPr="002E31DC" w:rsidRDefault="002E31DC" w:rsidP="002E31DC">
      <w:pPr>
        <w:pStyle w:val="af7"/>
        <w:spacing w:before="0" w:after="0" w:line="360" w:lineRule="auto"/>
        <w:ind w:left="0" w:firstLine="680"/>
        <w:rPr>
          <w:rFonts w:ascii="Times New Roman" w:hAnsi="Times New Roman"/>
          <w:sz w:val="28"/>
          <w:szCs w:val="28"/>
        </w:rPr>
      </w:pPr>
      <w:r w:rsidRPr="002E31DC">
        <w:rPr>
          <w:rFonts w:ascii="Times New Roman" w:hAnsi="Times New Roman"/>
          <w:sz w:val="28"/>
          <w:szCs w:val="28"/>
        </w:rPr>
        <w:t>Условно разрешённые виды использования:</w:t>
      </w:r>
    </w:p>
    <w:p w:rsidR="002E31DC" w:rsidRPr="002E31DC" w:rsidRDefault="002E31DC" w:rsidP="002E31DC">
      <w:pPr>
        <w:autoSpaceDE w:val="0"/>
        <w:autoSpaceDN w:val="0"/>
        <w:adjustRightInd w:val="0"/>
        <w:spacing w:line="360" w:lineRule="auto"/>
        <w:ind w:firstLine="680"/>
        <w:jc w:val="both"/>
        <w:rPr>
          <w:sz w:val="28"/>
          <w:szCs w:val="28"/>
        </w:rPr>
      </w:pPr>
      <w:r w:rsidRPr="002E31DC">
        <w:rPr>
          <w:sz w:val="28"/>
          <w:szCs w:val="28"/>
        </w:rPr>
        <w:t>объекты инженерной защиты населения от чрезвычайных ситуаций.</w:t>
      </w:r>
    </w:p>
    <w:p w:rsidR="009873B0" w:rsidRDefault="009873B0" w:rsidP="009873B0">
      <w:pPr>
        <w:pStyle w:val="af8"/>
        <w:widowControl w:val="0"/>
        <w:ind w:firstLine="680"/>
      </w:pPr>
    </w:p>
    <w:p w:rsidR="009873B0" w:rsidRPr="009873B0" w:rsidRDefault="009873B0" w:rsidP="009873B0">
      <w:pPr>
        <w:pStyle w:val="af8"/>
        <w:widowControl w:val="0"/>
        <w:ind w:firstLine="680"/>
      </w:pPr>
      <w:r>
        <w:t>ПРОИЗВОДСТВЕННЫЕ ЗОНЫ</w:t>
      </w:r>
    </w:p>
    <w:p w:rsidR="009873B0" w:rsidRPr="00847D14" w:rsidRDefault="009873B0" w:rsidP="009873B0">
      <w:pPr>
        <w:pStyle w:val="a7"/>
        <w:spacing w:after="0" w:line="360" w:lineRule="auto"/>
        <w:rPr>
          <w:rFonts w:ascii="Times New Roman" w:hAnsi="Times New Roman"/>
          <w:i w:val="0"/>
          <w:sz w:val="28"/>
        </w:rPr>
      </w:pPr>
      <w:r>
        <w:rPr>
          <w:rFonts w:ascii="Times New Roman" w:hAnsi="Times New Roman"/>
          <w:i w:val="0"/>
          <w:sz w:val="28"/>
        </w:rPr>
        <w:t>П2 –</w:t>
      </w:r>
      <w:r w:rsidRPr="00B97A87">
        <w:rPr>
          <w:rFonts w:ascii="Times New Roman" w:hAnsi="Times New Roman"/>
          <w:i w:val="0"/>
          <w:sz w:val="28"/>
        </w:rPr>
        <w:t xml:space="preserve"> </w:t>
      </w:r>
      <w:r>
        <w:rPr>
          <w:rFonts w:ascii="Times New Roman" w:hAnsi="Times New Roman"/>
          <w:i w:val="0"/>
          <w:sz w:val="28"/>
        </w:rPr>
        <w:t>Коммунально-складская зона</w:t>
      </w:r>
    </w:p>
    <w:p w:rsidR="009873B0" w:rsidRPr="005B37A0" w:rsidRDefault="009873B0" w:rsidP="009873B0">
      <w:pPr>
        <w:tabs>
          <w:tab w:val="left" w:pos="993"/>
        </w:tabs>
        <w:spacing w:line="360" w:lineRule="auto"/>
        <w:ind w:firstLine="680"/>
        <w:jc w:val="both"/>
        <w:rPr>
          <w:sz w:val="28"/>
          <w:szCs w:val="28"/>
        </w:rPr>
      </w:pPr>
      <w:r w:rsidRPr="001A61EA">
        <w:rPr>
          <w:sz w:val="28"/>
          <w:szCs w:val="28"/>
        </w:rPr>
        <w:t xml:space="preserve">Зона </w:t>
      </w:r>
      <w:r>
        <w:rPr>
          <w:sz w:val="28"/>
          <w:szCs w:val="28"/>
        </w:rPr>
        <w:t>П2</w:t>
      </w:r>
      <w:r w:rsidRPr="001A61EA">
        <w:rPr>
          <w:sz w:val="28"/>
          <w:szCs w:val="28"/>
        </w:rPr>
        <w:t xml:space="preserve"> </w:t>
      </w:r>
      <w:r w:rsidRPr="00BE3C2C">
        <w:rPr>
          <w:sz w:val="28"/>
          <w:szCs w:val="28"/>
        </w:rPr>
        <w:t>выделена для обеспечения правовых условий формирования площадок для размещения объектов коммунально</w:t>
      </w:r>
      <w:r>
        <w:rPr>
          <w:sz w:val="28"/>
          <w:szCs w:val="28"/>
        </w:rPr>
        <w:t>-складского</w:t>
      </w:r>
      <w:r w:rsidRPr="00BE3C2C">
        <w:rPr>
          <w:sz w:val="28"/>
          <w:szCs w:val="28"/>
        </w:rPr>
        <w:t xml:space="preserve"> </w:t>
      </w:r>
      <w:r>
        <w:rPr>
          <w:sz w:val="28"/>
          <w:szCs w:val="28"/>
        </w:rPr>
        <w:t xml:space="preserve">назначения, </w:t>
      </w:r>
      <w:r w:rsidRPr="005B37A0">
        <w:rPr>
          <w:sz w:val="28"/>
          <w:szCs w:val="28"/>
        </w:rPr>
        <w:t>размещения необходимых объектов инженерной и транспортной инфраструктуры</w:t>
      </w:r>
      <w:r>
        <w:rPr>
          <w:sz w:val="28"/>
          <w:szCs w:val="28"/>
        </w:rPr>
        <w:t>.</w:t>
      </w:r>
    </w:p>
    <w:p w:rsidR="009873B0" w:rsidRPr="00BE3C2C" w:rsidRDefault="009873B0" w:rsidP="009873B0">
      <w:pPr>
        <w:pStyle w:val="af7"/>
        <w:spacing w:before="0" w:after="0" w:line="360" w:lineRule="auto"/>
        <w:ind w:left="0" w:firstLine="680"/>
        <w:rPr>
          <w:rFonts w:ascii="Times New Roman" w:hAnsi="Times New Roman"/>
          <w:sz w:val="28"/>
          <w:szCs w:val="28"/>
        </w:rPr>
      </w:pPr>
      <w:r w:rsidRPr="00BE3C2C">
        <w:rPr>
          <w:rFonts w:ascii="Times New Roman" w:hAnsi="Times New Roman"/>
          <w:sz w:val="28"/>
          <w:szCs w:val="28"/>
        </w:rPr>
        <w:t>Основные виды разрешённого использования:</w:t>
      </w:r>
    </w:p>
    <w:p w:rsidR="009873B0" w:rsidRDefault="009873B0" w:rsidP="009873B0">
      <w:pPr>
        <w:tabs>
          <w:tab w:val="left" w:pos="993"/>
        </w:tabs>
        <w:spacing w:line="360" w:lineRule="auto"/>
        <w:ind w:firstLine="680"/>
        <w:jc w:val="both"/>
        <w:rPr>
          <w:sz w:val="28"/>
          <w:szCs w:val="28"/>
        </w:rPr>
      </w:pPr>
      <w:r>
        <w:rPr>
          <w:sz w:val="28"/>
          <w:szCs w:val="28"/>
        </w:rPr>
        <w:t>с</w:t>
      </w:r>
      <w:r w:rsidRPr="00E360B2">
        <w:rPr>
          <w:sz w:val="28"/>
          <w:szCs w:val="28"/>
        </w:rPr>
        <w:t>клад</w:t>
      </w:r>
      <w:r>
        <w:rPr>
          <w:sz w:val="28"/>
          <w:szCs w:val="28"/>
        </w:rPr>
        <w:t>ы;</w:t>
      </w:r>
      <w:r w:rsidRPr="00E360B2">
        <w:rPr>
          <w:sz w:val="28"/>
          <w:szCs w:val="28"/>
        </w:rPr>
        <w:t xml:space="preserve">    </w:t>
      </w:r>
    </w:p>
    <w:p w:rsidR="009873B0" w:rsidRDefault="009873B0" w:rsidP="009873B0">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w:t>
      </w:r>
      <w:r w:rsidRPr="00613DEE">
        <w:rPr>
          <w:sz w:val="28"/>
          <w:szCs w:val="28"/>
        </w:rPr>
        <w:t>жилых</w:t>
      </w:r>
      <w:r w:rsidRPr="00A46113">
        <w:rPr>
          <w:sz w:val="28"/>
          <w:szCs w:val="28"/>
        </w:rPr>
        <w:t xml:space="preserve">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9873B0" w:rsidRDefault="009873B0" w:rsidP="009873B0">
      <w:pPr>
        <w:tabs>
          <w:tab w:val="left" w:pos="993"/>
        </w:tabs>
        <w:spacing w:line="360" w:lineRule="auto"/>
        <w:ind w:firstLine="680"/>
        <w:jc w:val="both"/>
        <w:rPr>
          <w:sz w:val="28"/>
          <w:szCs w:val="28"/>
        </w:rPr>
      </w:pPr>
      <w:r>
        <w:rPr>
          <w:sz w:val="28"/>
          <w:szCs w:val="28"/>
        </w:rPr>
        <w:t xml:space="preserve">предприятия бытового обслуживания (химчистки, прачечные, банно-прачечные комбинаты); </w:t>
      </w:r>
    </w:p>
    <w:p w:rsidR="009873B0" w:rsidRPr="001A61EA" w:rsidRDefault="009873B0" w:rsidP="009873B0">
      <w:pPr>
        <w:tabs>
          <w:tab w:val="left" w:pos="993"/>
        </w:tabs>
        <w:spacing w:line="360" w:lineRule="auto"/>
        <w:ind w:firstLine="680"/>
        <w:jc w:val="both"/>
        <w:rPr>
          <w:sz w:val="28"/>
          <w:szCs w:val="28"/>
        </w:rPr>
      </w:pPr>
      <w:r>
        <w:rPr>
          <w:sz w:val="28"/>
          <w:szCs w:val="28"/>
        </w:rPr>
        <w:t>объекты связи (почтовые отделения</w:t>
      </w:r>
      <w:r w:rsidRPr="001A61EA">
        <w:rPr>
          <w:sz w:val="28"/>
          <w:szCs w:val="28"/>
        </w:rPr>
        <w:t>, телефонные и телеграфные станции</w:t>
      </w:r>
      <w:r>
        <w:rPr>
          <w:sz w:val="28"/>
          <w:szCs w:val="28"/>
        </w:rPr>
        <w:t xml:space="preserve"> и т.п.)</w:t>
      </w:r>
      <w:r w:rsidRPr="001A61EA">
        <w:rPr>
          <w:sz w:val="28"/>
          <w:szCs w:val="28"/>
        </w:rPr>
        <w:t xml:space="preserve">; </w:t>
      </w:r>
    </w:p>
    <w:p w:rsidR="009873B0" w:rsidRDefault="009873B0" w:rsidP="009873B0">
      <w:pPr>
        <w:tabs>
          <w:tab w:val="left" w:pos="993"/>
        </w:tabs>
        <w:spacing w:line="360" w:lineRule="auto"/>
        <w:ind w:firstLine="680"/>
        <w:jc w:val="both"/>
        <w:rPr>
          <w:sz w:val="28"/>
          <w:szCs w:val="28"/>
        </w:rPr>
      </w:pPr>
      <w:r w:rsidRPr="00F26D3E">
        <w:rPr>
          <w:sz w:val="28"/>
          <w:szCs w:val="28"/>
        </w:rPr>
        <w:lastRenderedPageBreak/>
        <w:t xml:space="preserve">объекты </w:t>
      </w:r>
      <w:r>
        <w:rPr>
          <w:sz w:val="28"/>
          <w:szCs w:val="28"/>
        </w:rPr>
        <w:t xml:space="preserve">дорожного сервиса </w:t>
      </w:r>
      <w:r w:rsidRPr="00F26D3E">
        <w:rPr>
          <w:sz w:val="28"/>
          <w:szCs w:val="28"/>
        </w:rPr>
        <w:t>(</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9873B0" w:rsidRDefault="009873B0" w:rsidP="009873B0">
      <w:pPr>
        <w:tabs>
          <w:tab w:val="left" w:pos="993"/>
        </w:tabs>
        <w:spacing w:line="360" w:lineRule="auto"/>
        <w:ind w:firstLine="680"/>
        <w:jc w:val="both"/>
        <w:rPr>
          <w:sz w:val="28"/>
          <w:szCs w:val="28"/>
        </w:rPr>
      </w:pPr>
      <w:r>
        <w:rPr>
          <w:sz w:val="28"/>
          <w:szCs w:val="28"/>
        </w:rPr>
        <w:t>предприятия транспортного обслуживания (автобусный парк,</w:t>
      </w:r>
      <w:r w:rsidRPr="00B214BC">
        <w:t xml:space="preserve"> </w:t>
      </w:r>
      <w:r w:rsidRPr="00B214BC">
        <w:rPr>
          <w:sz w:val="28"/>
          <w:szCs w:val="28"/>
        </w:rPr>
        <w:t>стоянка транспортных средств</w:t>
      </w:r>
      <w:r>
        <w:t xml:space="preserve"> </w:t>
      </w:r>
      <w:r>
        <w:rPr>
          <w:sz w:val="28"/>
          <w:szCs w:val="28"/>
        </w:rPr>
        <w:t>и т.п.</w:t>
      </w:r>
      <w:r w:rsidRPr="005B37A0">
        <w:rPr>
          <w:sz w:val="28"/>
          <w:szCs w:val="28"/>
        </w:rPr>
        <w:t>)</w:t>
      </w:r>
      <w:r>
        <w:rPr>
          <w:sz w:val="28"/>
          <w:szCs w:val="28"/>
        </w:rPr>
        <w:t xml:space="preserve">; </w:t>
      </w:r>
    </w:p>
    <w:p w:rsidR="009873B0" w:rsidRDefault="009873B0" w:rsidP="009873B0">
      <w:pPr>
        <w:tabs>
          <w:tab w:val="left" w:pos="993"/>
        </w:tabs>
        <w:spacing w:line="360" w:lineRule="auto"/>
        <w:ind w:firstLine="680"/>
        <w:jc w:val="both"/>
        <w:rPr>
          <w:sz w:val="28"/>
          <w:szCs w:val="28"/>
        </w:rPr>
      </w:pPr>
      <w:r>
        <w:rPr>
          <w:sz w:val="28"/>
          <w:szCs w:val="28"/>
        </w:rPr>
        <w:t xml:space="preserve">коммунальные объекты жилой застройки (сараи, </w:t>
      </w:r>
      <w:r w:rsidRPr="00CC52A1">
        <w:rPr>
          <w:sz w:val="28"/>
          <w:szCs w:val="28"/>
        </w:rPr>
        <w:t>колодцы, скважины, резервуаров для хранения воды и т.п.);</w:t>
      </w:r>
    </w:p>
    <w:p w:rsidR="009873B0" w:rsidRDefault="009873B0" w:rsidP="009873B0">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9873B0" w:rsidRDefault="009873B0" w:rsidP="009873B0">
      <w:pPr>
        <w:tabs>
          <w:tab w:val="left" w:pos="993"/>
        </w:tabs>
        <w:spacing w:line="360" w:lineRule="auto"/>
        <w:ind w:firstLine="680"/>
        <w:jc w:val="both"/>
        <w:rPr>
          <w:sz w:val="28"/>
          <w:szCs w:val="28"/>
        </w:rPr>
      </w:pPr>
      <w:r>
        <w:rPr>
          <w:sz w:val="28"/>
          <w:szCs w:val="28"/>
        </w:rPr>
        <w:t>бани, сауны;</w:t>
      </w:r>
    </w:p>
    <w:p w:rsidR="009873B0" w:rsidRPr="00BB329F" w:rsidRDefault="009873B0" w:rsidP="009873B0">
      <w:pPr>
        <w:tabs>
          <w:tab w:val="left" w:pos="993"/>
        </w:tabs>
        <w:spacing w:line="360" w:lineRule="auto"/>
        <w:ind w:firstLine="680"/>
        <w:jc w:val="both"/>
        <w:rPr>
          <w:sz w:val="28"/>
          <w:szCs w:val="28"/>
        </w:rPr>
      </w:pPr>
      <w:r w:rsidRPr="00BB329F">
        <w:rPr>
          <w:sz w:val="28"/>
          <w:szCs w:val="28"/>
        </w:rPr>
        <w:t>хозяйственные площадки;</w:t>
      </w:r>
    </w:p>
    <w:p w:rsidR="009873B0" w:rsidRDefault="009873B0" w:rsidP="009873B0">
      <w:pPr>
        <w:tabs>
          <w:tab w:val="left" w:pos="993"/>
        </w:tabs>
        <w:spacing w:line="360" w:lineRule="auto"/>
        <w:ind w:firstLine="680"/>
        <w:jc w:val="both"/>
        <w:rPr>
          <w:sz w:val="28"/>
          <w:szCs w:val="28"/>
        </w:rPr>
      </w:pPr>
      <w:r>
        <w:rPr>
          <w:sz w:val="28"/>
          <w:szCs w:val="28"/>
        </w:rPr>
        <w:t>пожарные депо;</w:t>
      </w:r>
    </w:p>
    <w:p w:rsidR="009873B0" w:rsidRPr="005B37A0" w:rsidRDefault="009873B0" w:rsidP="009873B0">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коммерческого и индивидуального транспорта;</w:t>
      </w:r>
    </w:p>
    <w:p w:rsidR="009873B0" w:rsidRDefault="009873B0" w:rsidP="009873B0">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9873B0" w:rsidRPr="005B37A0" w:rsidRDefault="009873B0" w:rsidP="009873B0">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разрешённого использования:</w:t>
      </w:r>
    </w:p>
    <w:p w:rsidR="009873B0" w:rsidRDefault="009873B0" w:rsidP="009873B0">
      <w:pPr>
        <w:autoSpaceDE w:val="0"/>
        <w:autoSpaceDN w:val="0"/>
        <w:adjustRightInd w:val="0"/>
        <w:spacing w:line="360" w:lineRule="auto"/>
        <w:ind w:firstLine="680"/>
        <w:jc w:val="both"/>
        <w:rPr>
          <w:sz w:val="28"/>
          <w:szCs w:val="28"/>
        </w:rPr>
      </w:pPr>
      <w:r>
        <w:rPr>
          <w:sz w:val="28"/>
          <w:szCs w:val="28"/>
        </w:rPr>
        <w:t>офисные здания;</w:t>
      </w:r>
    </w:p>
    <w:p w:rsidR="009873B0" w:rsidRDefault="009873B0" w:rsidP="009873B0">
      <w:pPr>
        <w:tabs>
          <w:tab w:val="left" w:pos="993"/>
        </w:tabs>
        <w:spacing w:line="360" w:lineRule="auto"/>
        <w:ind w:firstLine="680"/>
        <w:jc w:val="both"/>
        <w:rPr>
          <w:sz w:val="28"/>
          <w:szCs w:val="28"/>
        </w:rPr>
      </w:pPr>
      <w:r w:rsidRPr="001A61EA">
        <w:rPr>
          <w:sz w:val="28"/>
          <w:szCs w:val="28"/>
        </w:rPr>
        <w:t>объекты общественного питания;</w:t>
      </w:r>
    </w:p>
    <w:p w:rsidR="009873B0" w:rsidRDefault="009873B0" w:rsidP="009873B0">
      <w:pPr>
        <w:tabs>
          <w:tab w:val="left" w:pos="993"/>
        </w:tabs>
        <w:spacing w:line="360" w:lineRule="auto"/>
        <w:ind w:firstLine="680"/>
        <w:jc w:val="both"/>
        <w:rPr>
          <w:sz w:val="28"/>
          <w:szCs w:val="28"/>
        </w:rPr>
      </w:pPr>
      <w:r>
        <w:rPr>
          <w:sz w:val="28"/>
          <w:szCs w:val="28"/>
        </w:rPr>
        <w:t>инженерные сооружения и коммуникации;</w:t>
      </w:r>
    </w:p>
    <w:p w:rsidR="009873B0" w:rsidRPr="005B37A0" w:rsidRDefault="009873B0" w:rsidP="009873B0">
      <w:pPr>
        <w:autoSpaceDE w:val="0"/>
        <w:autoSpaceDN w:val="0"/>
        <w:adjustRightInd w:val="0"/>
        <w:spacing w:line="360" w:lineRule="auto"/>
        <w:ind w:firstLine="680"/>
        <w:jc w:val="both"/>
        <w:rPr>
          <w:sz w:val="28"/>
          <w:szCs w:val="28"/>
        </w:rPr>
      </w:pPr>
      <w:r w:rsidRPr="005B37A0">
        <w:rPr>
          <w:sz w:val="28"/>
          <w:szCs w:val="28"/>
        </w:rPr>
        <w:t xml:space="preserve">артезианские скважины </w:t>
      </w:r>
      <w:r>
        <w:rPr>
          <w:sz w:val="28"/>
          <w:szCs w:val="28"/>
        </w:rPr>
        <w:t xml:space="preserve">для технического водоснабжения, </w:t>
      </w:r>
      <w:r w:rsidRPr="005B37A0">
        <w:rPr>
          <w:sz w:val="28"/>
          <w:szCs w:val="28"/>
        </w:rPr>
        <w:t>водоохлаждающие сооружения для подготовки технической воды;</w:t>
      </w:r>
    </w:p>
    <w:p w:rsidR="009873B0" w:rsidRDefault="009873B0" w:rsidP="009873B0">
      <w:pPr>
        <w:autoSpaceDE w:val="0"/>
        <w:autoSpaceDN w:val="0"/>
        <w:adjustRightInd w:val="0"/>
        <w:spacing w:line="360" w:lineRule="auto"/>
        <w:ind w:firstLine="680"/>
        <w:jc w:val="both"/>
        <w:rPr>
          <w:sz w:val="28"/>
          <w:szCs w:val="28"/>
        </w:rPr>
      </w:pPr>
      <w:r w:rsidRPr="00CF104E">
        <w:rPr>
          <w:sz w:val="28"/>
          <w:szCs w:val="28"/>
        </w:rPr>
        <w:t>открытые стоянки краткосрочного хранения автомобилей;</w:t>
      </w:r>
    </w:p>
    <w:p w:rsidR="009873B0" w:rsidRPr="005B37A0" w:rsidRDefault="009873B0" w:rsidP="009873B0">
      <w:pPr>
        <w:tabs>
          <w:tab w:val="left" w:pos="993"/>
        </w:tabs>
        <w:spacing w:line="360" w:lineRule="auto"/>
        <w:ind w:firstLine="680"/>
        <w:jc w:val="both"/>
        <w:rPr>
          <w:sz w:val="28"/>
          <w:szCs w:val="28"/>
        </w:rPr>
      </w:pPr>
      <w:r w:rsidRPr="005B37A0">
        <w:rPr>
          <w:sz w:val="28"/>
          <w:szCs w:val="28"/>
        </w:rPr>
        <w:t>площадки для мусоросборников;</w:t>
      </w:r>
    </w:p>
    <w:p w:rsidR="009873B0" w:rsidRPr="005B37A0" w:rsidRDefault="009873B0" w:rsidP="009873B0">
      <w:pPr>
        <w:tabs>
          <w:tab w:val="left" w:pos="993"/>
        </w:tabs>
        <w:spacing w:line="360" w:lineRule="auto"/>
        <w:ind w:firstLine="680"/>
        <w:jc w:val="both"/>
        <w:rPr>
          <w:sz w:val="28"/>
          <w:szCs w:val="28"/>
        </w:rPr>
      </w:pPr>
      <w:r>
        <w:rPr>
          <w:sz w:val="28"/>
          <w:szCs w:val="28"/>
        </w:rPr>
        <w:t>общественные т</w:t>
      </w:r>
      <w:r w:rsidRPr="005B37A0">
        <w:rPr>
          <w:sz w:val="28"/>
          <w:szCs w:val="28"/>
        </w:rPr>
        <w:t>уалеты</w:t>
      </w:r>
      <w:r>
        <w:rPr>
          <w:sz w:val="28"/>
          <w:szCs w:val="28"/>
        </w:rPr>
        <w:t>.</w:t>
      </w:r>
    </w:p>
    <w:p w:rsidR="009873B0" w:rsidRPr="009F5351" w:rsidRDefault="009873B0" w:rsidP="009873B0">
      <w:pPr>
        <w:pStyle w:val="af7"/>
        <w:spacing w:before="0" w:after="0" w:line="360" w:lineRule="auto"/>
        <w:ind w:left="0" w:firstLine="680"/>
        <w:rPr>
          <w:rFonts w:ascii="Times New Roman" w:hAnsi="Times New Roman"/>
          <w:sz w:val="28"/>
          <w:szCs w:val="28"/>
        </w:rPr>
      </w:pPr>
      <w:r w:rsidRPr="009F5351">
        <w:rPr>
          <w:rFonts w:ascii="Times New Roman" w:hAnsi="Times New Roman"/>
          <w:sz w:val="28"/>
          <w:szCs w:val="28"/>
        </w:rPr>
        <w:t>Условно разрешенные виды использования земельных участков:</w:t>
      </w:r>
    </w:p>
    <w:p w:rsidR="009873B0" w:rsidRPr="005B37A0" w:rsidRDefault="009873B0" w:rsidP="009873B0">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 xml:space="preserve"> и объекты</w:t>
      </w:r>
      <w:r w:rsidRPr="005B37A0">
        <w:rPr>
          <w:sz w:val="28"/>
          <w:szCs w:val="28"/>
        </w:rPr>
        <w:t>;</w:t>
      </w:r>
    </w:p>
    <w:p w:rsidR="009873B0" w:rsidRDefault="009873B0" w:rsidP="009873B0">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9873B0" w:rsidRDefault="009873B0" w:rsidP="009873B0">
      <w:pPr>
        <w:autoSpaceDE w:val="0"/>
        <w:autoSpaceDN w:val="0"/>
        <w:adjustRightInd w:val="0"/>
        <w:spacing w:line="360" w:lineRule="auto"/>
        <w:ind w:firstLine="680"/>
        <w:jc w:val="both"/>
        <w:rPr>
          <w:sz w:val="28"/>
          <w:szCs w:val="28"/>
        </w:rPr>
      </w:pPr>
      <w:r>
        <w:rPr>
          <w:sz w:val="28"/>
          <w:szCs w:val="28"/>
        </w:rPr>
        <w:lastRenderedPageBreak/>
        <w:t>магазины, иные объекты розничной торговли;</w:t>
      </w:r>
    </w:p>
    <w:p w:rsidR="009873B0" w:rsidRDefault="009873B0" w:rsidP="009873B0">
      <w:pPr>
        <w:autoSpaceDE w:val="0"/>
        <w:autoSpaceDN w:val="0"/>
        <w:adjustRightInd w:val="0"/>
        <w:spacing w:line="360" w:lineRule="auto"/>
        <w:ind w:firstLine="680"/>
        <w:jc w:val="both"/>
      </w:pPr>
      <w:r w:rsidRPr="003878F2">
        <w:rPr>
          <w:sz w:val="28"/>
          <w:szCs w:val="28"/>
        </w:rPr>
        <w:t>огород</w:t>
      </w:r>
      <w:r>
        <w:rPr>
          <w:sz w:val="28"/>
          <w:szCs w:val="28"/>
        </w:rPr>
        <w:t>ные участки</w:t>
      </w:r>
      <w:r w:rsidRPr="003878F2">
        <w:rPr>
          <w:sz w:val="28"/>
          <w:szCs w:val="28"/>
        </w:rPr>
        <w:t>.</w:t>
      </w:r>
      <w:r>
        <w:rPr>
          <w:sz w:val="28"/>
          <w:szCs w:val="28"/>
        </w:rPr>
        <w:t xml:space="preserve"> </w:t>
      </w:r>
    </w:p>
    <w:p w:rsidR="009873B0" w:rsidRDefault="009873B0" w:rsidP="009873B0"/>
    <w:p w:rsidR="009873B0" w:rsidRDefault="009873B0" w:rsidP="009873B0"/>
    <w:p w:rsidR="009873B0" w:rsidRPr="005B37A0" w:rsidRDefault="009873B0" w:rsidP="009873B0">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 xml:space="preserve">СЗ — Зона </w:t>
      </w:r>
      <w:r>
        <w:rPr>
          <w:rFonts w:ascii="Times New Roman" w:hAnsi="Times New Roman" w:cs="Times New Roman"/>
          <w:sz w:val="28"/>
          <w:szCs w:val="28"/>
        </w:rPr>
        <w:t>санитарно-защитного озеленения</w:t>
      </w:r>
    </w:p>
    <w:p w:rsidR="009873B0" w:rsidRPr="005B37A0" w:rsidRDefault="009873B0" w:rsidP="009873B0">
      <w:pPr>
        <w:tabs>
          <w:tab w:val="left" w:pos="993"/>
        </w:tabs>
        <w:spacing w:line="360" w:lineRule="auto"/>
        <w:ind w:firstLine="680"/>
        <w:jc w:val="both"/>
        <w:rPr>
          <w:sz w:val="28"/>
          <w:szCs w:val="28"/>
        </w:rPr>
      </w:pPr>
      <w:r w:rsidRPr="005B37A0">
        <w:rPr>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w:t>
      </w:r>
      <w:r>
        <w:rPr>
          <w:sz w:val="28"/>
          <w:szCs w:val="28"/>
        </w:rPr>
        <w:t xml:space="preserve">инженерной и </w:t>
      </w:r>
      <w:r w:rsidRPr="005B37A0">
        <w:rPr>
          <w:sz w:val="28"/>
          <w:szCs w:val="28"/>
        </w:rPr>
        <w:t xml:space="preserve">транспортной инфраструктуры с целью защиты жилых зон от вредного воздействия, оказываемого </w:t>
      </w:r>
      <w:r>
        <w:rPr>
          <w:sz w:val="28"/>
          <w:szCs w:val="28"/>
        </w:rPr>
        <w:t xml:space="preserve">производственными </w:t>
      </w:r>
      <w:r w:rsidRPr="005B37A0">
        <w:rPr>
          <w:sz w:val="28"/>
          <w:szCs w:val="28"/>
        </w:rPr>
        <w:t>предприятиями, коммунально-складскими объектами и объектами транспортной инфраструктуры.</w:t>
      </w:r>
    </w:p>
    <w:p w:rsidR="009873B0" w:rsidRPr="00A4457C" w:rsidRDefault="009873B0" w:rsidP="009873B0">
      <w:pPr>
        <w:pStyle w:val="af7"/>
        <w:spacing w:before="0" w:after="0" w:line="360" w:lineRule="auto"/>
        <w:ind w:left="0" w:firstLine="680"/>
        <w:rPr>
          <w:rFonts w:ascii="Times New Roman" w:hAnsi="Times New Roman" w:cs="Times New Roman"/>
          <w:sz w:val="28"/>
          <w:szCs w:val="28"/>
        </w:rPr>
      </w:pPr>
      <w:r w:rsidRPr="00A4457C">
        <w:rPr>
          <w:rFonts w:ascii="Times New Roman" w:hAnsi="Times New Roman" w:cs="Times New Roman"/>
          <w:sz w:val="28"/>
          <w:szCs w:val="28"/>
        </w:rPr>
        <w:t>Основные виды разрешенного использования:</w:t>
      </w:r>
    </w:p>
    <w:p w:rsidR="009873B0" w:rsidRPr="005B37A0" w:rsidRDefault="009873B0" w:rsidP="009873B0">
      <w:pPr>
        <w:tabs>
          <w:tab w:val="left" w:pos="993"/>
        </w:tabs>
        <w:spacing w:line="360" w:lineRule="auto"/>
        <w:ind w:firstLine="680"/>
        <w:jc w:val="both"/>
        <w:rPr>
          <w:sz w:val="28"/>
          <w:szCs w:val="28"/>
        </w:rPr>
      </w:pPr>
      <w:r>
        <w:rPr>
          <w:sz w:val="28"/>
          <w:szCs w:val="28"/>
        </w:rPr>
        <w:t>зеленые насаждения специального назначения.</w:t>
      </w:r>
    </w:p>
    <w:p w:rsidR="009873B0" w:rsidRPr="00001BC6" w:rsidRDefault="009873B0" w:rsidP="009873B0">
      <w:pPr>
        <w:tabs>
          <w:tab w:val="left" w:pos="993"/>
        </w:tabs>
        <w:spacing w:line="360" w:lineRule="auto"/>
        <w:ind w:firstLine="680"/>
        <w:jc w:val="both"/>
        <w:rPr>
          <w:sz w:val="28"/>
          <w:szCs w:val="28"/>
        </w:rPr>
      </w:pPr>
      <w:r w:rsidRPr="00001BC6">
        <w:rPr>
          <w:sz w:val="28"/>
          <w:szCs w:val="28"/>
        </w:rPr>
        <w:t>сараи;</w:t>
      </w:r>
    </w:p>
    <w:p w:rsidR="009873B0" w:rsidRPr="005B37A0" w:rsidRDefault="009873B0" w:rsidP="009873B0">
      <w:pPr>
        <w:tabs>
          <w:tab w:val="left" w:pos="993"/>
        </w:tabs>
        <w:spacing w:line="360" w:lineRule="auto"/>
        <w:ind w:firstLine="680"/>
        <w:jc w:val="both"/>
        <w:rPr>
          <w:sz w:val="28"/>
          <w:szCs w:val="28"/>
        </w:rPr>
      </w:pPr>
      <w:r w:rsidRPr="00001BC6">
        <w:rPr>
          <w:sz w:val="28"/>
          <w:szCs w:val="28"/>
        </w:rPr>
        <w:t>гаражи, площадки, стоянки и соо</w:t>
      </w:r>
      <w:r>
        <w:rPr>
          <w:sz w:val="28"/>
          <w:szCs w:val="28"/>
        </w:rPr>
        <w:t>ружения для хранения транспорта;</w:t>
      </w:r>
    </w:p>
    <w:p w:rsidR="009873B0" w:rsidRPr="009C1059" w:rsidRDefault="009873B0" w:rsidP="009873B0">
      <w:pPr>
        <w:spacing w:line="360" w:lineRule="auto"/>
        <w:ind w:firstLine="709"/>
        <w:jc w:val="both"/>
        <w:rPr>
          <w:sz w:val="28"/>
          <w:szCs w:val="28"/>
        </w:rPr>
      </w:pPr>
      <w:r w:rsidRPr="009C1059">
        <w:rPr>
          <w:sz w:val="28"/>
          <w:szCs w:val="28"/>
        </w:rPr>
        <w:t>здан</w:t>
      </w:r>
      <w:r>
        <w:rPr>
          <w:sz w:val="28"/>
          <w:szCs w:val="28"/>
        </w:rPr>
        <w:t>ия административного назначения;</w:t>
      </w:r>
      <w:r w:rsidRPr="009C1059">
        <w:rPr>
          <w:sz w:val="28"/>
          <w:szCs w:val="28"/>
        </w:rPr>
        <w:t xml:space="preserve"> </w:t>
      </w:r>
    </w:p>
    <w:p w:rsidR="009873B0" w:rsidRPr="009C1059" w:rsidRDefault="009873B0" w:rsidP="009873B0">
      <w:pPr>
        <w:spacing w:line="360" w:lineRule="auto"/>
        <w:ind w:firstLine="709"/>
        <w:jc w:val="both"/>
        <w:rPr>
          <w:sz w:val="28"/>
          <w:szCs w:val="28"/>
        </w:rPr>
      </w:pPr>
      <w:r>
        <w:rPr>
          <w:sz w:val="28"/>
          <w:szCs w:val="28"/>
        </w:rPr>
        <w:t>бани;</w:t>
      </w:r>
      <w:r w:rsidRPr="009C1059">
        <w:rPr>
          <w:sz w:val="28"/>
          <w:szCs w:val="28"/>
        </w:rPr>
        <w:t xml:space="preserve"> </w:t>
      </w:r>
    </w:p>
    <w:p w:rsidR="009873B0" w:rsidRDefault="009873B0" w:rsidP="009873B0">
      <w:pPr>
        <w:spacing w:line="360" w:lineRule="auto"/>
        <w:ind w:firstLine="709"/>
        <w:jc w:val="both"/>
        <w:rPr>
          <w:sz w:val="28"/>
          <w:szCs w:val="28"/>
        </w:rPr>
      </w:pPr>
      <w:r w:rsidRPr="009C1059">
        <w:rPr>
          <w:sz w:val="28"/>
          <w:szCs w:val="28"/>
        </w:rPr>
        <w:t>п</w:t>
      </w:r>
      <w:r>
        <w:rPr>
          <w:sz w:val="28"/>
          <w:szCs w:val="28"/>
        </w:rPr>
        <w:t>рачечные;</w:t>
      </w:r>
      <w:r w:rsidRPr="009C1059">
        <w:rPr>
          <w:sz w:val="28"/>
          <w:szCs w:val="28"/>
        </w:rPr>
        <w:t xml:space="preserve"> </w:t>
      </w:r>
    </w:p>
    <w:p w:rsidR="009873B0" w:rsidRPr="009C1059" w:rsidRDefault="009873B0" w:rsidP="009873B0">
      <w:pPr>
        <w:spacing w:line="360" w:lineRule="auto"/>
        <w:ind w:firstLine="709"/>
        <w:jc w:val="both"/>
        <w:rPr>
          <w:sz w:val="28"/>
          <w:szCs w:val="28"/>
        </w:rPr>
      </w:pPr>
      <w:r w:rsidRPr="009C1059">
        <w:rPr>
          <w:sz w:val="28"/>
          <w:szCs w:val="28"/>
        </w:rPr>
        <w:t>объекты т</w:t>
      </w:r>
      <w:r>
        <w:rPr>
          <w:sz w:val="28"/>
          <w:szCs w:val="28"/>
        </w:rPr>
        <w:t>орговли и общественного питания;</w:t>
      </w:r>
    </w:p>
    <w:p w:rsidR="009873B0" w:rsidRPr="009C1059" w:rsidRDefault="009873B0" w:rsidP="009873B0">
      <w:pPr>
        <w:spacing w:line="360" w:lineRule="auto"/>
        <w:ind w:firstLine="709"/>
        <w:jc w:val="both"/>
        <w:rPr>
          <w:sz w:val="28"/>
          <w:szCs w:val="28"/>
        </w:rPr>
      </w:pPr>
      <w:r>
        <w:rPr>
          <w:sz w:val="28"/>
          <w:szCs w:val="28"/>
        </w:rPr>
        <w:t>пожарные депо;</w:t>
      </w:r>
      <w:r w:rsidRPr="009C1059">
        <w:rPr>
          <w:sz w:val="28"/>
          <w:szCs w:val="28"/>
        </w:rPr>
        <w:t xml:space="preserve"> </w:t>
      </w:r>
    </w:p>
    <w:p w:rsidR="009873B0" w:rsidRPr="009C1059" w:rsidRDefault="009873B0" w:rsidP="009873B0">
      <w:pPr>
        <w:spacing w:line="360" w:lineRule="auto"/>
        <w:ind w:firstLine="709"/>
        <w:jc w:val="both"/>
        <w:rPr>
          <w:sz w:val="28"/>
          <w:szCs w:val="28"/>
        </w:rPr>
      </w:pPr>
      <w:r w:rsidRPr="009C1059">
        <w:rPr>
          <w:sz w:val="28"/>
          <w:szCs w:val="28"/>
        </w:rPr>
        <w:t>ме</w:t>
      </w:r>
      <w:r>
        <w:rPr>
          <w:sz w:val="28"/>
          <w:szCs w:val="28"/>
        </w:rPr>
        <w:t>стные и транзитные коммуникации;</w:t>
      </w:r>
      <w:r w:rsidRPr="009C1059">
        <w:rPr>
          <w:sz w:val="28"/>
          <w:szCs w:val="28"/>
        </w:rPr>
        <w:t xml:space="preserve"> </w:t>
      </w:r>
    </w:p>
    <w:p w:rsidR="009873B0" w:rsidRPr="009C1059" w:rsidRDefault="009873B0" w:rsidP="009873B0">
      <w:pPr>
        <w:spacing w:line="360" w:lineRule="auto"/>
        <w:ind w:firstLine="709"/>
        <w:jc w:val="both"/>
        <w:rPr>
          <w:sz w:val="28"/>
          <w:szCs w:val="28"/>
        </w:rPr>
      </w:pPr>
      <w:r w:rsidRPr="009C1059">
        <w:rPr>
          <w:sz w:val="28"/>
          <w:szCs w:val="28"/>
        </w:rPr>
        <w:t>линии эле</w:t>
      </w:r>
      <w:r>
        <w:rPr>
          <w:sz w:val="28"/>
          <w:szCs w:val="28"/>
        </w:rPr>
        <w:t>ктропередачи, электроподстанции;</w:t>
      </w:r>
      <w:r w:rsidRPr="009C1059">
        <w:rPr>
          <w:sz w:val="28"/>
          <w:szCs w:val="28"/>
        </w:rPr>
        <w:t xml:space="preserve"> </w:t>
      </w:r>
    </w:p>
    <w:p w:rsidR="009873B0" w:rsidRPr="009C1059" w:rsidRDefault="009873B0" w:rsidP="009873B0">
      <w:pPr>
        <w:spacing w:line="360" w:lineRule="auto"/>
        <w:ind w:firstLine="709"/>
        <w:jc w:val="both"/>
        <w:rPr>
          <w:sz w:val="28"/>
          <w:szCs w:val="28"/>
        </w:rPr>
      </w:pPr>
      <w:r w:rsidRPr="009C1059">
        <w:rPr>
          <w:sz w:val="28"/>
          <w:szCs w:val="28"/>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Pr>
          <w:sz w:val="28"/>
          <w:szCs w:val="28"/>
        </w:rPr>
        <w:t>ужения оборотного водоснабжения;</w:t>
      </w:r>
      <w:r w:rsidRPr="009C1059">
        <w:rPr>
          <w:sz w:val="28"/>
          <w:szCs w:val="28"/>
        </w:rPr>
        <w:t xml:space="preserve"> </w:t>
      </w:r>
    </w:p>
    <w:p w:rsidR="009873B0" w:rsidRPr="009C1059" w:rsidRDefault="009873B0" w:rsidP="009873B0">
      <w:pPr>
        <w:spacing w:line="360" w:lineRule="auto"/>
        <w:ind w:firstLine="709"/>
        <w:jc w:val="both"/>
        <w:rPr>
          <w:sz w:val="28"/>
          <w:szCs w:val="28"/>
        </w:rPr>
      </w:pPr>
      <w:r w:rsidRPr="009C1059">
        <w:rPr>
          <w:sz w:val="28"/>
          <w:szCs w:val="28"/>
        </w:rPr>
        <w:t>автозаправочные станции, станции технического обслуживания автомобилей.</w:t>
      </w:r>
    </w:p>
    <w:p w:rsidR="009873B0" w:rsidRPr="005B37A0" w:rsidRDefault="009873B0" w:rsidP="009873B0">
      <w:pPr>
        <w:pStyle w:val="af7"/>
        <w:spacing w:before="0" w:after="0" w:line="360" w:lineRule="auto"/>
        <w:ind w:left="0" w:firstLine="680"/>
        <w:rPr>
          <w:rFonts w:ascii="Times New Roman" w:hAnsi="Times New Roman" w:cs="Times New Roman"/>
          <w:sz w:val="28"/>
          <w:szCs w:val="28"/>
        </w:rPr>
      </w:pPr>
      <w:r w:rsidRPr="005B37A0">
        <w:rPr>
          <w:sz w:val="28"/>
          <w:szCs w:val="28"/>
        </w:rPr>
        <w:tab/>
      </w:r>
      <w:r w:rsidRPr="005B37A0">
        <w:rPr>
          <w:rFonts w:ascii="Times New Roman" w:hAnsi="Times New Roman" w:cs="Times New Roman"/>
          <w:sz w:val="28"/>
          <w:szCs w:val="28"/>
        </w:rPr>
        <w:t>Вспомогательные виды разрешенного использования:</w:t>
      </w:r>
    </w:p>
    <w:p w:rsidR="009873B0" w:rsidRPr="005B37A0" w:rsidRDefault="009873B0" w:rsidP="009873B0">
      <w:pPr>
        <w:tabs>
          <w:tab w:val="left" w:pos="993"/>
        </w:tabs>
        <w:spacing w:line="360" w:lineRule="auto"/>
        <w:ind w:firstLine="680"/>
        <w:jc w:val="both"/>
        <w:rPr>
          <w:sz w:val="28"/>
          <w:szCs w:val="28"/>
        </w:rPr>
      </w:pPr>
      <w:r w:rsidRPr="005B37A0">
        <w:rPr>
          <w:sz w:val="28"/>
          <w:szCs w:val="28"/>
        </w:rPr>
        <w:t xml:space="preserve">объекты, предназначенные для обеспечения пожарной безопасности (средства пожаротушения, гидранты, резервуары, противопожарные </w:t>
      </w:r>
      <w:r>
        <w:rPr>
          <w:sz w:val="28"/>
          <w:szCs w:val="28"/>
        </w:rPr>
        <w:t>водоёмы).</w:t>
      </w:r>
    </w:p>
    <w:p w:rsidR="009873B0" w:rsidRPr="005B37A0" w:rsidRDefault="009873B0" w:rsidP="009873B0">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lastRenderedPageBreak/>
        <w:t>Условно разрешённые виды использования:</w:t>
      </w:r>
    </w:p>
    <w:p w:rsidR="009873B0" w:rsidRDefault="009873B0" w:rsidP="009873B0">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Pr="002E31DC" w:rsidRDefault="003D066E" w:rsidP="002E31DC">
      <w:pPr>
        <w:pStyle w:val="a7"/>
        <w:spacing w:after="0" w:line="360" w:lineRule="auto"/>
        <w:rPr>
          <w:rFonts w:ascii="Times New Roman" w:hAnsi="Times New Roman" w:cs="Times New Roman"/>
          <w:i w:val="0"/>
          <w:iCs w:val="0"/>
          <w:sz w:val="28"/>
          <w:szCs w:val="28"/>
        </w:rPr>
      </w:pPr>
    </w:p>
    <w:p w:rsidR="003D066E" w:rsidRPr="00EA0DDE" w:rsidRDefault="003D066E" w:rsidP="00EA11FF">
      <w:pPr>
        <w:pStyle w:val="af8"/>
        <w:widowControl w:val="0"/>
        <w:ind w:firstLine="680"/>
      </w:pPr>
      <w:bookmarkStart w:id="322" w:name="_Toc259101852"/>
      <w:bookmarkStart w:id="323" w:name="_Toc259101853"/>
      <w:r w:rsidRPr="00EA0DDE">
        <w:t>ЗОНЫ ИНЖЕНЕРНОЙ И ТРАНСПОРТНОЙ ИНФРАСТРУКТУР</w:t>
      </w:r>
      <w:bookmarkEnd w:id="322"/>
      <w:r w:rsidRPr="00EA0DDE">
        <w:t>Ы</w:t>
      </w:r>
    </w:p>
    <w:bookmarkEnd w:id="323"/>
    <w:p w:rsidR="00AC4C51" w:rsidRDefault="00AC4C51" w:rsidP="00AC4C51">
      <w:pPr>
        <w:autoSpaceDE w:val="0"/>
        <w:autoSpaceDN w:val="0"/>
        <w:adjustRightInd w:val="0"/>
        <w:spacing w:line="360" w:lineRule="auto"/>
        <w:ind w:firstLine="680"/>
        <w:jc w:val="both"/>
        <w:rPr>
          <w:b/>
          <w:bCs/>
          <w:sz w:val="28"/>
          <w:szCs w:val="28"/>
        </w:rPr>
      </w:pPr>
      <w:r>
        <w:rPr>
          <w:b/>
          <w:bCs/>
          <w:sz w:val="28"/>
          <w:szCs w:val="28"/>
        </w:rPr>
        <w:t>И – Зона инженерной инфраструктуры</w:t>
      </w:r>
    </w:p>
    <w:p w:rsidR="00AC4C51" w:rsidRPr="00786041" w:rsidRDefault="00AC4C51" w:rsidP="00AC4C51">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 земельных участков:</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водоснабжения;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 системы водоотведения</w:t>
      </w:r>
      <w:r w:rsidRPr="00786041">
        <w:rPr>
          <w:sz w:val="28"/>
          <w:szCs w:val="28"/>
        </w:rPr>
        <w:t>;</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электроснабжения;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теплоснабжения;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газоснабжения;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w:t>
      </w:r>
      <w:r>
        <w:rPr>
          <w:sz w:val="28"/>
          <w:szCs w:val="28"/>
        </w:rPr>
        <w:t xml:space="preserve"> связи.</w:t>
      </w:r>
    </w:p>
    <w:p w:rsidR="00AC4C51" w:rsidRPr="000C11E8" w:rsidRDefault="00AC4C51" w:rsidP="00AC4C51">
      <w:pPr>
        <w:autoSpaceDE w:val="0"/>
        <w:autoSpaceDN w:val="0"/>
        <w:adjustRightInd w:val="0"/>
        <w:spacing w:line="360" w:lineRule="auto"/>
        <w:ind w:firstLine="680"/>
        <w:jc w:val="both"/>
        <w:rPr>
          <w:b/>
          <w:bCs/>
          <w:sz w:val="28"/>
          <w:szCs w:val="28"/>
        </w:rPr>
      </w:pPr>
      <w:r w:rsidRPr="000C11E8">
        <w:rPr>
          <w:b/>
          <w:bCs/>
          <w:sz w:val="28"/>
          <w:szCs w:val="28"/>
        </w:rPr>
        <w:t>Вспомогательные виды разрешенного использования:</w:t>
      </w:r>
    </w:p>
    <w:p w:rsidR="00AC4C51" w:rsidRDefault="00AC4C51" w:rsidP="00AC4C51">
      <w:pPr>
        <w:tabs>
          <w:tab w:val="left" w:pos="993"/>
        </w:tabs>
        <w:spacing w:line="360" w:lineRule="auto"/>
        <w:ind w:firstLine="680"/>
        <w:jc w:val="both"/>
        <w:rPr>
          <w:sz w:val="28"/>
          <w:szCs w:val="28"/>
        </w:rPr>
      </w:pPr>
      <w:r w:rsidRPr="005B37A0">
        <w:rPr>
          <w:sz w:val="28"/>
          <w:szCs w:val="28"/>
        </w:rPr>
        <w:t>аварийно-диспетчерские службы;</w:t>
      </w:r>
    </w:p>
    <w:p w:rsidR="00AC4C51" w:rsidRDefault="00AC4C51" w:rsidP="00AC4C51">
      <w:pPr>
        <w:tabs>
          <w:tab w:val="left" w:pos="993"/>
        </w:tabs>
        <w:spacing w:line="360" w:lineRule="auto"/>
        <w:ind w:firstLine="680"/>
        <w:jc w:val="both"/>
        <w:rPr>
          <w:sz w:val="28"/>
          <w:szCs w:val="28"/>
        </w:rPr>
      </w:pPr>
      <w:r>
        <w:rPr>
          <w:sz w:val="28"/>
          <w:szCs w:val="28"/>
        </w:rPr>
        <w:t>обслуживающие автомобильные дороги;</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зеленые нас</w:t>
      </w:r>
      <w:r>
        <w:rPr>
          <w:sz w:val="28"/>
          <w:szCs w:val="28"/>
        </w:rPr>
        <w:t>аждения специального назначения;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благоустройство территории;</w:t>
      </w:r>
    </w:p>
    <w:p w:rsidR="00AC4C51" w:rsidRPr="005B37A0" w:rsidRDefault="00AC4C51" w:rsidP="00AC4C51">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w:t>
      </w:r>
      <w:r w:rsidR="009873B0">
        <w:rPr>
          <w:sz w:val="28"/>
          <w:szCs w:val="28"/>
        </w:rPr>
        <w:t>опожарные водоёмы);</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C847BD"/>
    <w:p w:rsidR="009605FB" w:rsidRPr="005B37A0" w:rsidRDefault="009605FB" w:rsidP="009605FB">
      <w:pPr>
        <w:pStyle w:val="af8"/>
        <w:widowControl w:val="0"/>
        <w:ind w:firstLine="680"/>
      </w:pPr>
      <w:r w:rsidRPr="009873B0">
        <w:t>ЗОНА СПЕЦИАЛЬНОГО НАЗНАЧЕНИЯ</w:t>
      </w:r>
    </w:p>
    <w:p w:rsidR="009605FB" w:rsidRPr="009605FB" w:rsidRDefault="009605FB" w:rsidP="009605FB">
      <w:pPr>
        <w:autoSpaceDE w:val="0"/>
        <w:autoSpaceDN w:val="0"/>
        <w:adjustRightInd w:val="0"/>
        <w:spacing w:line="360" w:lineRule="auto"/>
        <w:ind w:firstLine="680"/>
        <w:jc w:val="both"/>
        <w:rPr>
          <w:b/>
          <w:sz w:val="28"/>
          <w:szCs w:val="28"/>
        </w:rPr>
      </w:pPr>
      <w:r w:rsidRPr="009605FB">
        <w:rPr>
          <w:b/>
          <w:sz w:val="28"/>
          <w:szCs w:val="28"/>
        </w:rPr>
        <w:t>Сп1 Зона специального назначения, связанная с захоронениями</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Зона Сп1 выделена в целях обеспечения правовых условий деятельности объектов связанных с захоронениями,  необходимых объектов инженерной и транспортной инфраструктуры.</w:t>
      </w:r>
    </w:p>
    <w:p w:rsidR="009605FB" w:rsidRPr="009605FB" w:rsidRDefault="009605FB" w:rsidP="009605FB">
      <w:pPr>
        <w:pStyle w:val="af7"/>
        <w:spacing w:before="0" w:after="0" w:line="360" w:lineRule="auto"/>
        <w:ind w:left="0" w:firstLine="680"/>
        <w:rPr>
          <w:rFonts w:ascii="Times New Roman" w:hAnsi="Times New Roman"/>
          <w:sz w:val="28"/>
          <w:szCs w:val="28"/>
        </w:rPr>
      </w:pPr>
      <w:r w:rsidRPr="009605FB">
        <w:rPr>
          <w:rFonts w:ascii="Times New Roman" w:hAnsi="Times New Roman"/>
          <w:sz w:val="28"/>
          <w:szCs w:val="28"/>
        </w:rPr>
        <w:t>Основные виды разрешенного использования:</w:t>
      </w:r>
    </w:p>
    <w:p w:rsidR="009605FB" w:rsidRPr="009605FB" w:rsidRDefault="009605FB" w:rsidP="009605FB">
      <w:pPr>
        <w:tabs>
          <w:tab w:val="left" w:pos="993"/>
        </w:tabs>
        <w:spacing w:line="360" w:lineRule="auto"/>
        <w:ind w:firstLine="680"/>
        <w:jc w:val="both"/>
        <w:rPr>
          <w:sz w:val="28"/>
          <w:szCs w:val="28"/>
        </w:rPr>
      </w:pPr>
      <w:r w:rsidRPr="009605FB">
        <w:rPr>
          <w:sz w:val="28"/>
          <w:szCs w:val="28"/>
        </w:rPr>
        <w:lastRenderedPageBreak/>
        <w:t>кладбища;</w:t>
      </w:r>
    </w:p>
    <w:p w:rsidR="009605FB" w:rsidRPr="009605FB" w:rsidRDefault="009605FB" w:rsidP="009605FB">
      <w:pPr>
        <w:tabs>
          <w:tab w:val="left" w:pos="993"/>
        </w:tabs>
        <w:spacing w:line="360" w:lineRule="auto"/>
        <w:ind w:firstLine="680"/>
        <w:jc w:val="both"/>
        <w:rPr>
          <w:sz w:val="28"/>
          <w:szCs w:val="28"/>
        </w:rPr>
      </w:pPr>
      <w:r w:rsidRPr="009605FB">
        <w:rPr>
          <w:sz w:val="28"/>
          <w:szCs w:val="28"/>
        </w:rPr>
        <w:t>объекты ритуального обслуживания;</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культовые объекты;</w:t>
      </w:r>
    </w:p>
    <w:p w:rsidR="009605FB" w:rsidRPr="009605FB" w:rsidRDefault="009605FB" w:rsidP="009605FB">
      <w:pPr>
        <w:tabs>
          <w:tab w:val="left" w:pos="993"/>
          <w:tab w:val="num" w:pos="1260"/>
        </w:tabs>
        <w:spacing w:line="360" w:lineRule="auto"/>
        <w:ind w:firstLine="680"/>
        <w:jc w:val="both"/>
        <w:rPr>
          <w:sz w:val="28"/>
          <w:szCs w:val="28"/>
        </w:rPr>
      </w:pPr>
      <w:r w:rsidRPr="009605FB">
        <w:rPr>
          <w:sz w:val="28"/>
          <w:szCs w:val="28"/>
        </w:rPr>
        <w:t xml:space="preserve">мастерские по изготовлению и ремонту надгробий, памятников, оград, ритуальных принадлежностей, </w:t>
      </w:r>
    </w:p>
    <w:p w:rsidR="009605FB" w:rsidRPr="009605FB" w:rsidRDefault="009605FB" w:rsidP="009605FB">
      <w:pPr>
        <w:tabs>
          <w:tab w:val="left" w:pos="993"/>
          <w:tab w:val="left" w:pos="3840"/>
        </w:tabs>
        <w:spacing w:line="360" w:lineRule="auto"/>
        <w:ind w:firstLine="680"/>
        <w:jc w:val="both"/>
        <w:rPr>
          <w:sz w:val="28"/>
          <w:szCs w:val="28"/>
        </w:rPr>
      </w:pPr>
      <w:r w:rsidRPr="009605FB">
        <w:rPr>
          <w:sz w:val="28"/>
          <w:szCs w:val="28"/>
        </w:rPr>
        <w:t>мемориалы;</w:t>
      </w:r>
      <w:r w:rsidRPr="009605FB">
        <w:rPr>
          <w:sz w:val="28"/>
          <w:szCs w:val="28"/>
        </w:rPr>
        <w:tab/>
      </w:r>
    </w:p>
    <w:p w:rsidR="009605FB" w:rsidRPr="009605FB" w:rsidRDefault="009605FB" w:rsidP="009605FB">
      <w:pPr>
        <w:tabs>
          <w:tab w:val="left" w:pos="993"/>
        </w:tabs>
        <w:spacing w:line="360" w:lineRule="auto"/>
        <w:ind w:firstLine="680"/>
        <w:jc w:val="both"/>
        <w:rPr>
          <w:sz w:val="28"/>
          <w:szCs w:val="28"/>
        </w:rPr>
      </w:pPr>
      <w:r w:rsidRPr="009605FB">
        <w:rPr>
          <w:sz w:val="28"/>
          <w:szCs w:val="28"/>
        </w:rPr>
        <w:t>памятники.</w:t>
      </w:r>
    </w:p>
    <w:p w:rsidR="009605FB" w:rsidRPr="009605FB" w:rsidRDefault="009605FB" w:rsidP="009605FB">
      <w:pPr>
        <w:pStyle w:val="af7"/>
        <w:tabs>
          <w:tab w:val="clear" w:pos="567"/>
          <w:tab w:val="left" w:pos="0"/>
        </w:tabs>
        <w:spacing w:before="0" w:after="0" w:line="360" w:lineRule="auto"/>
        <w:ind w:left="0" w:firstLine="680"/>
        <w:rPr>
          <w:rFonts w:ascii="Times New Roman" w:hAnsi="Times New Roman"/>
          <w:sz w:val="28"/>
          <w:szCs w:val="28"/>
        </w:rPr>
      </w:pPr>
      <w:r w:rsidRPr="009605FB">
        <w:rPr>
          <w:rFonts w:ascii="Times New Roman" w:hAnsi="Times New Roman"/>
          <w:sz w:val="28"/>
          <w:szCs w:val="28"/>
        </w:rPr>
        <w:t>Вспомогательные виды разрешенного использования:</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открытые стоянки легкового автотранспорта;</w:t>
      </w:r>
    </w:p>
    <w:p w:rsidR="009605FB" w:rsidRPr="009605FB" w:rsidRDefault="009605FB" w:rsidP="009605FB">
      <w:pPr>
        <w:tabs>
          <w:tab w:val="left" w:pos="993"/>
        </w:tabs>
        <w:spacing w:line="360" w:lineRule="auto"/>
        <w:ind w:left="680"/>
        <w:jc w:val="both"/>
        <w:rPr>
          <w:sz w:val="28"/>
          <w:szCs w:val="28"/>
        </w:rPr>
      </w:pPr>
      <w:r w:rsidRPr="009605FB">
        <w:rPr>
          <w:sz w:val="28"/>
          <w:szCs w:val="28"/>
        </w:rPr>
        <w:t>административно-бытовые помещения;</w:t>
      </w:r>
    </w:p>
    <w:p w:rsidR="009605FB" w:rsidRPr="009605FB" w:rsidRDefault="009605FB" w:rsidP="009605FB">
      <w:pPr>
        <w:tabs>
          <w:tab w:val="left" w:pos="993"/>
        </w:tabs>
        <w:spacing w:line="360" w:lineRule="auto"/>
        <w:ind w:left="680"/>
        <w:jc w:val="both"/>
        <w:rPr>
          <w:sz w:val="28"/>
          <w:szCs w:val="28"/>
        </w:rPr>
      </w:pPr>
      <w:r w:rsidRPr="009605FB">
        <w:rPr>
          <w:sz w:val="28"/>
          <w:szCs w:val="28"/>
        </w:rPr>
        <w:t>хозяйственные постройки (гаражи, пункты охраны, склады);</w:t>
      </w:r>
    </w:p>
    <w:p w:rsidR="009605FB" w:rsidRPr="009605FB" w:rsidRDefault="009605FB" w:rsidP="009605FB">
      <w:pPr>
        <w:tabs>
          <w:tab w:val="num" w:pos="1260"/>
        </w:tabs>
        <w:spacing w:line="360" w:lineRule="auto"/>
        <w:ind w:left="680"/>
        <w:jc w:val="both"/>
        <w:rPr>
          <w:sz w:val="28"/>
          <w:szCs w:val="28"/>
        </w:rPr>
      </w:pPr>
      <w:r w:rsidRPr="009605FB">
        <w:rPr>
          <w:sz w:val="28"/>
          <w:szCs w:val="28"/>
        </w:rPr>
        <w:t>резервуары для хранения воды;</w:t>
      </w:r>
    </w:p>
    <w:p w:rsidR="009605FB" w:rsidRPr="009605FB" w:rsidRDefault="009605FB" w:rsidP="009605FB">
      <w:pPr>
        <w:tabs>
          <w:tab w:val="num" w:pos="1260"/>
        </w:tabs>
        <w:spacing w:line="360" w:lineRule="auto"/>
        <w:ind w:left="680"/>
        <w:jc w:val="both"/>
        <w:rPr>
          <w:sz w:val="28"/>
          <w:szCs w:val="28"/>
        </w:rPr>
      </w:pPr>
      <w:r w:rsidRPr="009605FB">
        <w:rPr>
          <w:sz w:val="28"/>
          <w:szCs w:val="28"/>
        </w:rPr>
        <w:t>общественные туалеты;</w:t>
      </w:r>
    </w:p>
    <w:p w:rsidR="009605FB" w:rsidRPr="009605FB" w:rsidRDefault="009605FB" w:rsidP="009605FB">
      <w:pPr>
        <w:tabs>
          <w:tab w:val="num" w:pos="1260"/>
        </w:tabs>
        <w:spacing w:line="360" w:lineRule="auto"/>
        <w:ind w:left="680"/>
        <w:jc w:val="both"/>
        <w:rPr>
          <w:sz w:val="28"/>
          <w:szCs w:val="28"/>
        </w:rPr>
      </w:pPr>
      <w:r w:rsidRPr="009605FB">
        <w:rPr>
          <w:sz w:val="28"/>
          <w:szCs w:val="28"/>
        </w:rPr>
        <w:t>малые архитектурные формы;</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площадки для мусоросборников;</w:t>
      </w:r>
    </w:p>
    <w:p w:rsidR="009605FB" w:rsidRPr="009605FB" w:rsidRDefault="009605FB" w:rsidP="009605FB">
      <w:pPr>
        <w:tabs>
          <w:tab w:val="num" w:pos="1260"/>
        </w:tabs>
        <w:spacing w:line="360" w:lineRule="auto"/>
        <w:ind w:left="680"/>
        <w:jc w:val="both"/>
        <w:rPr>
          <w:sz w:val="28"/>
          <w:szCs w:val="28"/>
        </w:rPr>
      </w:pPr>
      <w:r w:rsidRPr="009605FB">
        <w:rPr>
          <w:sz w:val="28"/>
          <w:szCs w:val="28"/>
        </w:rPr>
        <w:t>зеленые насаждения специального назначения;</w:t>
      </w:r>
    </w:p>
    <w:p w:rsidR="009605FB" w:rsidRPr="009605FB" w:rsidRDefault="009605FB" w:rsidP="009605FB">
      <w:pPr>
        <w:tabs>
          <w:tab w:val="left" w:pos="993"/>
        </w:tabs>
        <w:spacing w:line="360" w:lineRule="auto"/>
        <w:ind w:firstLine="680"/>
        <w:jc w:val="both"/>
        <w:rPr>
          <w:sz w:val="28"/>
          <w:szCs w:val="28"/>
        </w:rPr>
      </w:pPr>
      <w:r w:rsidRPr="009605FB">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D066E" w:rsidRDefault="003D066E" w:rsidP="00C847BD"/>
    <w:p w:rsidR="003D066E" w:rsidRDefault="003D066E" w:rsidP="00062341">
      <w:pPr>
        <w:pStyle w:val="1"/>
      </w:pPr>
      <w:bookmarkStart w:id="324" w:name="_Toc332213553"/>
      <w:bookmarkStart w:id="325" w:name="_Toc340598645"/>
      <w:r w:rsidRPr="00A9169B">
        <w:t xml:space="preserve">Статья 54. 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 в жилых зонах</w:t>
      </w:r>
      <w:bookmarkEnd w:id="324"/>
      <w:bookmarkEnd w:id="325"/>
    </w:p>
    <w:p w:rsidR="00215646" w:rsidRPr="00215646" w:rsidRDefault="00215646" w:rsidP="00215646"/>
    <w:p w:rsidR="00F90731" w:rsidRDefault="00F90731" w:rsidP="00F90731">
      <w:pPr>
        <w:autoSpaceDE w:val="0"/>
        <w:autoSpaceDN w:val="0"/>
        <w:adjustRightInd w:val="0"/>
        <w:spacing w:before="240" w:line="360" w:lineRule="auto"/>
        <w:ind w:firstLine="680"/>
        <w:jc w:val="both"/>
        <w:rPr>
          <w:sz w:val="28"/>
          <w:szCs w:val="28"/>
        </w:rPr>
      </w:pPr>
      <w:bookmarkStart w:id="326" w:name="_Toc234175917"/>
      <w:bookmarkStart w:id="327" w:name="_Toc234176085"/>
      <w:bookmarkStart w:id="328" w:name="_Toc234209085"/>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Pr>
          <w:sz w:val="28"/>
          <w:szCs w:val="28"/>
        </w:rPr>
        <w:t>ого строительства в зонах Ж1, Ж2, Ж5, Ж6</w:t>
      </w:r>
      <w:r w:rsidRPr="00A9169B">
        <w:rPr>
          <w:sz w:val="28"/>
          <w:szCs w:val="28"/>
        </w:rPr>
        <w:t xml:space="preserve"> изложены в </w:t>
      </w:r>
      <w:r w:rsidRPr="000F343E">
        <w:rPr>
          <w:sz w:val="28"/>
          <w:szCs w:val="28"/>
        </w:rPr>
        <w:t xml:space="preserve">таблицах </w:t>
      </w:r>
      <w:r>
        <w:rPr>
          <w:sz w:val="28"/>
          <w:szCs w:val="28"/>
        </w:rPr>
        <w:t>1– 7</w:t>
      </w:r>
      <w:r w:rsidRPr="00B60E93">
        <w:rPr>
          <w:sz w:val="28"/>
          <w:szCs w:val="28"/>
        </w:rPr>
        <w:t>.</w:t>
      </w:r>
    </w:p>
    <w:p w:rsidR="00F90731" w:rsidRPr="00EA0DDE" w:rsidRDefault="00F90731" w:rsidP="00F90731">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Ж1, Ж6</w:t>
      </w:r>
    </w:p>
    <w:p w:rsidR="00F90731" w:rsidRPr="00EA0DDE" w:rsidRDefault="00F90731" w:rsidP="00F90731">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F90731" w:rsidRPr="00EA0DDE" w:rsidTr="008E2E31">
        <w:tc>
          <w:tcPr>
            <w:tcW w:w="675" w:type="dxa"/>
            <w:vAlign w:val="center"/>
          </w:tcPr>
          <w:p w:rsidR="00F90731" w:rsidRPr="00EA0DDE" w:rsidRDefault="00F90731" w:rsidP="008E2E31">
            <w:pPr>
              <w:numPr>
                <w:ilvl w:val="0"/>
                <w:numId w:val="37"/>
              </w:numPr>
              <w:ind w:left="-57"/>
              <w:jc w:val="center"/>
            </w:pPr>
          </w:p>
        </w:tc>
        <w:tc>
          <w:tcPr>
            <w:tcW w:w="7567" w:type="dxa"/>
            <w:vAlign w:val="center"/>
          </w:tcPr>
          <w:p w:rsidR="00F90731" w:rsidRPr="00EA0DDE" w:rsidRDefault="00F90731" w:rsidP="008E2E31">
            <w:r w:rsidRPr="00EA0DDE">
              <w:t>Минимальная площадь участка</w:t>
            </w:r>
          </w:p>
        </w:tc>
        <w:tc>
          <w:tcPr>
            <w:tcW w:w="1366" w:type="dxa"/>
            <w:vAlign w:val="center"/>
          </w:tcPr>
          <w:p w:rsidR="00F90731" w:rsidRPr="00EA0DDE" w:rsidRDefault="00F90731" w:rsidP="008E2E31">
            <w:pPr>
              <w:jc w:val="center"/>
            </w:pPr>
            <w:r w:rsidRPr="00B60E93">
              <w:t>400 кв.м</w:t>
            </w:r>
          </w:p>
        </w:tc>
      </w:tr>
      <w:tr w:rsidR="00F90731" w:rsidRPr="00EA0DDE" w:rsidTr="008E2E31">
        <w:tc>
          <w:tcPr>
            <w:tcW w:w="675" w:type="dxa"/>
            <w:vAlign w:val="center"/>
          </w:tcPr>
          <w:p w:rsidR="00F90731" w:rsidRPr="00EA0DDE" w:rsidRDefault="00F90731" w:rsidP="008E2E31">
            <w:pPr>
              <w:numPr>
                <w:ilvl w:val="0"/>
                <w:numId w:val="37"/>
              </w:numPr>
              <w:ind w:left="-57"/>
              <w:jc w:val="center"/>
            </w:pPr>
          </w:p>
        </w:tc>
        <w:tc>
          <w:tcPr>
            <w:tcW w:w="7567" w:type="dxa"/>
            <w:vAlign w:val="center"/>
          </w:tcPr>
          <w:p w:rsidR="00F90731" w:rsidRPr="00EA0DDE" w:rsidRDefault="00F90731" w:rsidP="008E2E31">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F90731" w:rsidRPr="00EA0DDE" w:rsidRDefault="00F90731" w:rsidP="008E2E31">
            <w:pPr>
              <w:jc w:val="both"/>
            </w:pPr>
            <w:r w:rsidRPr="00EA0DDE">
              <w:t xml:space="preserve">                                                                                                   на проезд – </w:t>
            </w:r>
          </w:p>
        </w:tc>
        <w:tc>
          <w:tcPr>
            <w:tcW w:w="1366" w:type="dxa"/>
            <w:vAlign w:val="center"/>
          </w:tcPr>
          <w:p w:rsidR="00F90731" w:rsidRDefault="00F90731" w:rsidP="008E2E31">
            <w:pPr>
              <w:jc w:val="center"/>
            </w:pPr>
          </w:p>
          <w:p w:rsidR="00F90731" w:rsidRPr="00EA0DDE" w:rsidRDefault="00F90731" w:rsidP="008E2E31">
            <w:pPr>
              <w:jc w:val="center"/>
            </w:pPr>
            <w:r w:rsidRPr="00EA0DDE">
              <w:t>5 м</w:t>
            </w:r>
          </w:p>
          <w:p w:rsidR="00F90731" w:rsidRPr="00EA0DDE" w:rsidRDefault="00F90731" w:rsidP="008E2E31">
            <w:pPr>
              <w:jc w:val="center"/>
            </w:pPr>
            <w:r w:rsidRPr="00EA0DDE">
              <w:t>3 м</w:t>
            </w:r>
          </w:p>
        </w:tc>
      </w:tr>
      <w:tr w:rsidR="00F90731" w:rsidRPr="00EA0DDE" w:rsidTr="008E2E31">
        <w:tc>
          <w:tcPr>
            <w:tcW w:w="675" w:type="dxa"/>
            <w:vAlign w:val="center"/>
          </w:tcPr>
          <w:p w:rsidR="00F90731" w:rsidRPr="00EA0DDE" w:rsidRDefault="00F90731" w:rsidP="008E2E31">
            <w:pPr>
              <w:numPr>
                <w:ilvl w:val="0"/>
                <w:numId w:val="37"/>
              </w:numPr>
              <w:ind w:left="-57"/>
              <w:jc w:val="center"/>
            </w:pPr>
          </w:p>
        </w:tc>
        <w:tc>
          <w:tcPr>
            <w:tcW w:w="7567" w:type="dxa"/>
            <w:vAlign w:val="center"/>
          </w:tcPr>
          <w:p w:rsidR="00F90731" w:rsidRPr="00EA0DDE" w:rsidRDefault="00F90731" w:rsidP="008E2E31">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rsidR="00F90731" w:rsidRPr="00EA0DDE" w:rsidRDefault="00F90731" w:rsidP="008E2E31">
            <w:pPr>
              <w:jc w:val="center"/>
            </w:pPr>
            <w:r w:rsidRPr="00EA0DDE">
              <w:t>3 м</w:t>
            </w:r>
          </w:p>
        </w:tc>
      </w:tr>
      <w:tr w:rsidR="00F90731" w:rsidRPr="00EA0DDE" w:rsidTr="008E2E31">
        <w:tc>
          <w:tcPr>
            <w:tcW w:w="675" w:type="dxa"/>
            <w:vAlign w:val="center"/>
          </w:tcPr>
          <w:p w:rsidR="00F90731" w:rsidRPr="00EA0DDE" w:rsidRDefault="00F90731" w:rsidP="008E2E31">
            <w:pPr>
              <w:numPr>
                <w:ilvl w:val="0"/>
                <w:numId w:val="37"/>
              </w:numPr>
              <w:ind w:left="-57"/>
              <w:jc w:val="center"/>
            </w:pPr>
          </w:p>
        </w:tc>
        <w:tc>
          <w:tcPr>
            <w:tcW w:w="7567" w:type="dxa"/>
            <w:vAlign w:val="center"/>
          </w:tcPr>
          <w:p w:rsidR="00F90731" w:rsidRPr="00EA0DDE" w:rsidRDefault="00F90731" w:rsidP="008E2E31">
            <w:pPr>
              <w:jc w:val="both"/>
            </w:pPr>
            <w:r w:rsidRPr="00EA0DDE">
              <w:t>Минимальный отступ зданий, строений, сооружений от границ земельного участка со стороны бокового двора</w:t>
            </w:r>
          </w:p>
        </w:tc>
        <w:tc>
          <w:tcPr>
            <w:tcW w:w="1366" w:type="dxa"/>
            <w:vAlign w:val="center"/>
          </w:tcPr>
          <w:p w:rsidR="00F90731" w:rsidRPr="00EA0DDE" w:rsidRDefault="00F90731" w:rsidP="008E2E31">
            <w:pPr>
              <w:jc w:val="center"/>
            </w:pPr>
            <w:r w:rsidRPr="00EA0DDE">
              <w:t>3 м</w:t>
            </w:r>
          </w:p>
        </w:tc>
      </w:tr>
      <w:tr w:rsidR="00F90731" w:rsidRPr="00EA0DDE" w:rsidTr="008E2E31">
        <w:tc>
          <w:tcPr>
            <w:tcW w:w="675" w:type="dxa"/>
            <w:vAlign w:val="center"/>
          </w:tcPr>
          <w:p w:rsidR="00F90731" w:rsidRPr="00EA0DDE" w:rsidRDefault="00F90731" w:rsidP="008E2E31">
            <w:pPr>
              <w:numPr>
                <w:ilvl w:val="0"/>
                <w:numId w:val="37"/>
              </w:numPr>
              <w:ind w:left="-57"/>
              <w:jc w:val="center"/>
            </w:pPr>
          </w:p>
        </w:tc>
        <w:tc>
          <w:tcPr>
            <w:tcW w:w="7567" w:type="dxa"/>
          </w:tcPr>
          <w:p w:rsidR="00F90731" w:rsidRPr="00EA0DDE" w:rsidRDefault="00F90731" w:rsidP="008E2E31">
            <w:pPr>
              <w:jc w:val="both"/>
            </w:pPr>
            <w:r w:rsidRPr="00EA0DDE">
              <w:t>Минимальный отступ (бытовой разрыв) между длинными сторонами жилых домов высотой 2 – 3 этажа</w:t>
            </w:r>
          </w:p>
        </w:tc>
        <w:tc>
          <w:tcPr>
            <w:tcW w:w="1366" w:type="dxa"/>
          </w:tcPr>
          <w:p w:rsidR="00F90731" w:rsidRPr="00EA0DDE" w:rsidRDefault="00F90731" w:rsidP="008E2E31">
            <w:pPr>
              <w:jc w:val="center"/>
            </w:pPr>
            <w:r w:rsidRPr="00EA0DDE">
              <w:t>15 м</w:t>
            </w:r>
          </w:p>
        </w:tc>
      </w:tr>
      <w:tr w:rsidR="00F90731" w:rsidRPr="00EA0DDE" w:rsidTr="008E2E31">
        <w:tc>
          <w:tcPr>
            <w:tcW w:w="675" w:type="dxa"/>
            <w:vAlign w:val="center"/>
          </w:tcPr>
          <w:p w:rsidR="00F90731" w:rsidRPr="00EA0DDE" w:rsidRDefault="00F90731" w:rsidP="008E2E31">
            <w:pPr>
              <w:numPr>
                <w:ilvl w:val="0"/>
                <w:numId w:val="37"/>
              </w:numPr>
              <w:ind w:left="-57"/>
              <w:jc w:val="center"/>
            </w:pPr>
          </w:p>
        </w:tc>
        <w:tc>
          <w:tcPr>
            <w:tcW w:w="7567" w:type="dxa"/>
          </w:tcPr>
          <w:p w:rsidR="00F90731" w:rsidRPr="00EA0DDE" w:rsidRDefault="00F90731" w:rsidP="008E2E31">
            <w:pPr>
              <w:jc w:val="both"/>
            </w:pPr>
            <w:r w:rsidRPr="00EA0DDE">
              <w:t>Минимальный отступ между длинными сторонами и торцами жилых домов с окнами из жилых комнат</w:t>
            </w:r>
          </w:p>
        </w:tc>
        <w:tc>
          <w:tcPr>
            <w:tcW w:w="1366" w:type="dxa"/>
          </w:tcPr>
          <w:p w:rsidR="00F90731" w:rsidRPr="00EA0DDE" w:rsidRDefault="00F90731" w:rsidP="008E2E31">
            <w:pPr>
              <w:jc w:val="center"/>
            </w:pPr>
            <w:r w:rsidRPr="00EA0DDE">
              <w:t>10 м</w:t>
            </w:r>
          </w:p>
        </w:tc>
      </w:tr>
      <w:tr w:rsidR="00F90731" w:rsidRPr="00D419A3" w:rsidTr="008E2E31">
        <w:tc>
          <w:tcPr>
            <w:tcW w:w="675" w:type="dxa"/>
            <w:vAlign w:val="center"/>
          </w:tcPr>
          <w:p w:rsidR="00F90731" w:rsidRPr="00D419A3" w:rsidRDefault="00F90731" w:rsidP="008E2E31">
            <w:pPr>
              <w:jc w:val="center"/>
            </w:pPr>
            <w:r w:rsidRPr="00D419A3">
              <w:t>7.</w:t>
            </w:r>
          </w:p>
        </w:tc>
        <w:tc>
          <w:tcPr>
            <w:tcW w:w="7567" w:type="dxa"/>
          </w:tcPr>
          <w:p w:rsidR="00F90731" w:rsidRPr="00D419A3" w:rsidRDefault="00F90731" w:rsidP="008E2E31">
            <w:pPr>
              <w:jc w:val="both"/>
            </w:pPr>
            <w:r w:rsidRPr="00D419A3">
              <w:t xml:space="preserve">Минимальный отступ хозяйственных построек до красных линий улиц и проездов </w:t>
            </w:r>
          </w:p>
        </w:tc>
        <w:tc>
          <w:tcPr>
            <w:tcW w:w="1366" w:type="dxa"/>
          </w:tcPr>
          <w:p w:rsidR="00F90731" w:rsidRPr="00D419A3" w:rsidRDefault="00F90731" w:rsidP="008E2E31">
            <w:r>
              <w:t xml:space="preserve">       </w:t>
            </w:r>
            <w:r w:rsidRPr="00D419A3">
              <w:t>5 м</w:t>
            </w:r>
          </w:p>
        </w:tc>
      </w:tr>
      <w:tr w:rsidR="00F90731" w:rsidRPr="00D419A3" w:rsidTr="008E2E31">
        <w:tc>
          <w:tcPr>
            <w:tcW w:w="675" w:type="dxa"/>
            <w:vAlign w:val="center"/>
          </w:tcPr>
          <w:p w:rsidR="00F90731" w:rsidRPr="00D419A3" w:rsidRDefault="00F90731" w:rsidP="008E2E31">
            <w:pPr>
              <w:jc w:val="center"/>
            </w:pPr>
            <w:r>
              <w:t>8</w:t>
            </w:r>
            <w:r w:rsidRPr="00D419A3">
              <w:t>.</w:t>
            </w:r>
          </w:p>
        </w:tc>
        <w:tc>
          <w:tcPr>
            <w:tcW w:w="7567" w:type="dxa"/>
          </w:tcPr>
          <w:p w:rsidR="00F90731" w:rsidRPr="00D419A3" w:rsidRDefault="00F90731" w:rsidP="008E2E31">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F90731" w:rsidRPr="00D419A3" w:rsidRDefault="00F90731" w:rsidP="008E2E31">
            <w:pPr>
              <w:widowControl w:val="0"/>
              <w:spacing w:line="239" w:lineRule="auto"/>
              <w:ind w:firstLine="709"/>
              <w:jc w:val="both"/>
            </w:pPr>
            <w:r w:rsidRPr="00D419A3">
              <w:t>от постройки для содержания скота и птицы -</w:t>
            </w:r>
          </w:p>
          <w:p w:rsidR="00F90731" w:rsidRPr="00D419A3" w:rsidRDefault="00F90731" w:rsidP="008E2E31">
            <w:pPr>
              <w:jc w:val="both"/>
            </w:pPr>
            <w:r>
              <w:t xml:space="preserve">            </w:t>
            </w:r>
            <w:r w:rsidRPr="00D419A3">
              <w:t>от других построек (бани, автостоянки и др.) -</w:t>
            </w:r>
          </w:p>
        </w:tc>
        <w:tc>
          <w:tcPr>
            <w:tcW w:w="1366" w:type="dxa"/>
          </w:tcPr>
          <w:p w:rsidR="00F90731" w:rsidRDefault="00F90731" w:rsidP="008E2E31">
            <w:r>
              <w:t xml:space="preserve">       </w:t>
            </w:r>
          </w:p>
          <w:p w:rsidR="00F90731" w:rsidRDefault="00F90731" w:rsidP="008E2E31"/>
          <w:p w:rsidR="00F90731" w:rsidRDefault="00F90731" w:rsidP="008E2E31">
            <w:pPr>
              <w:jc w:val="center"/>
            </w:pPr>
            <w:r>
              <w:t>4 м</w:t>
            </w:r>
          </w:p>
          <w:p w:rsidR="00F90731" w:rsidRPr="00D419A3" w:rsidRDefault="00F90731" w:rsidP="008E2E31">
            <w:pPr>
              <w:jc w:val="center"/>
            </w:pPr>
            <w:r w:rsidRPr="005B3D62">
              <w:t>1 м</w:t>
            </w:r>
            <w:r w:rsidRPr="00584BF4">
              <w:t xml:space="preserve"> </w:t>
            </w:r>
          </w:p>
        </w:tc>
      </w:tr>
      <w:tr w:rsidR="00F90731" w:rsidRPr="00D419A3" w:rsidTr="008E2E31">
        <w:tc>
          <w:tcPr>
            <w:tcW w:w="675" w:type="dxa"/>
            <w:vAlign w:val="center"/>
          </w:tcPr>
          <w:p w:rsidR="00F90731" w:rsidRPr="00D419A3" w:rsidRDefault="00F90731" w:rsidP="008E2E31">
            <w:pPr>
              <w:jc w:val="center"/>
            </w:pPr>
            <w:r w:rsidRPr="00D419A3">
              <w:t>9.</w:t>
            </w:r>
          </w:p>
        </w:tc>
        <w:tc>
          <w:tcPr>
            <w:tcW w:w="7567" w:type="dxa"/>
          </w:tcPr>
          <w:p w:rsidR="00F90731" w:rsidRPr="00D419A3" w:rsidRDefault="00F90731" w:rsidP="008E2E31">
            <w:pPr>
              <w:widowControl w:val="0"/>
              <w:spacing w:line="239" w:lineRule="auto"/>
              <w:jc w:val="both"/>
            </w:pPr>
            <w:r w:rsidRPr="00D419A3">
              <w:t xml:space="preserve">Минимальный отступ до границ соседнего земельного участка: </w:t>
            </w:r>
          </w:p>
          <w:p w:rsidR="00F90731" w:rsidRPr="00D419A3" w:rsidRDefault="00F90731" w:rsidP="008E2E31">
            <w:pPr>
              <w:widowControl w:val="0"/>
              <w:spacing w:line="239" w:lineRule="auto"/>
              <w:jc w:val="both"/>
            </w:pPr>
            <w:r w:rsidRPr="00D419A3">
              <w:t>от стволов деревьев:</w:t>
            </w:r>
          </w:p>
          <w:p w:rsidR="00F90731" w:rsidRPr="00D419A3" w:rsidRDefault="00F90731" w:rsidP="008E2E31">
            <w:pPr>
              <w:widowControl w:val="0"/>
              <w:spacing w:line="239" w:lineRule="auto"/>
              <w:ind w:firstLine="1260"/>
              <w:jc w:val="both"/>
            </w:pPr>
            <w:r w:rsidRPr="00D419A3">
              <w:t>высокорослых -</w:t>
            </w:r>
          </w:p>
          <w:p w:rsidR="00F90731" w:rsidRPr="00D419A3" w:rsidRDefault="00F90731" w:rsidP="008E2E31">
            <w:pPr>
              <w:widowControl w:val="0"/>
              <w:spacing w:line="239" w:lineRule="auto"/>
              <w:ind w:firstLine="1260"/>
              <w:jc w:val="both"/>
            </w:pPr>
            <w:r w:rsidRPr="00D419A3">
              <w:t>среднерослых -</w:t>
            </w:r>
          </w:p>
          <w:p w:rsidR="00F90731" w:rsidRPr="00D419A3" w:rsidRDefault="00F90731" w:rsidP="008E2E31">
            <w:pPr>
              <w:widowControl w:val="0"/>
              <w:spacing w:line="239" w:lineRule="auto"/>
              <w:jc w:val="both"/>
            </w:pPr>
            <w:r w:rsidRPr="00D419A3">
              <w:t xml:space="preserve">от кустарника - </w:t>
            </w:r>
          </w:p>
          <w:p w:rsidR="00F90731" w:rsidRPr="00D419A3" w:rsidRDefault="00F90731" w:rsidP="008E2E31">
            <w:pPr>
              <w:widowControl w:val="0"/>
              <w:spacing w:line="239" w:lineRule="auto"/>
              <w:jc w:val="both"/>
            </w:pPr>
            <w:r w:rsidRPr="00D419A3">
              <w:t xml:space="preserve"> </w:t>
            </w:r>
          </w:p>
        </w:tc>
        <w:tc>
          <w:tcPr>
            <w:tcW w:w="1366" w:type="dxa"/>
          </w:tcPr>
          <w:p w:rsidR="00F90731" w:rsidRPr="00D419A3" w:rsidRDefault="00F90731" w:rsidP="008E2E31">
            <w:pPr>
              <w:jc w:val="center"/>
            </w:pPr>
          </w:p>
          <w:p w:rsidR="00F90731" w:rsidRPr="00D419A3" w:rsidRDefault="00F90731" w:rsidP="008E2E31">
            <w:pPr>
              <w:jc w:val="center"/>
            </w:pPr>
          </w:p>
          <w:p w:rsidR="00F90731" w:rsidRPr="00D419A3" w:rsidRDefault="00F90731" w:rsidP="008E2E31">
            <w:pPr>
              <w:jc w:val="center"/>
            </w:pPr>
            <w:r w:rsidRPr="00D419A3">
              <w:t>4</w:t>
            </w:r>
            <w:r>
              <w:t xml:space="preserve"> </w:t>
            </w:r>
            <w:r w:rsidRPr="00D419A3">
              <w:t>м</w:t>
            </w:r>
          </w:p>
          <w:p w:rsidR="00F90731" w:rsidRPr="00D419A3" w:rsidRDefault="00F90731" w:rsidP="008E2E31">
            <w:pPr>
              <w:jc w:val="center"/>
            </w:pPr>
            <w:r w:rsidRPr="00D419A3">
              <w:t>2</w:t>
            </w:r>
            <w:r>
              <w:t xml:space="preserve"> </w:t>
            </w:r>
            <w:r w:rsidRPr="00D419A3">
              <w:t>м</w:t>
            </w:r>
          </w:p>
          <w:p w:rsidR="00F90731" w:rsidRPr="00D419A3" w:rsidRDefault="00F90731" w:rsidP="008E2E31">
            <w:pPr>
              <w:jc w:val="center"/>
            </w:pPr>
            <w:r>
              <w:t xml:space="preserve">1 </w:t>
            </w:r>
            <w:r w:rsidRPr="00D419A3">
              <w:t>м</w:t>
            </w:r>
          </w:p>
        </w:tc>
      </w:tr>
      <w:tr w:rsidR="00F90731" w:rsidRPr="00EA0DDE" w:rsidTr="008E2E31">
        <w:tc>
          <w:tcPr>
            <w:tcW w:w="675" w:type="dxa"/>
            <w:vAlign w:val="center"/>
          </w:tcPr>
          <w:p w:rsidR="00F90731" w:rsidRPr="00EA0DDE" w:rsidRDefault="00F90731" w:rsidP="008E2E31">
            <w:pPr>
              <w:jc w:val="center"/>
            </w:pPr>
            <w:r>
              <w:t>10.</w:t>
            </w:r>
          </w:p>
        </w:tc>
        <w:tc>
          <w:tcPr>
            <w:tcW w:w="7567" w:type="dxa"/>
          </w:tcPr>
          <w:p w:rsidR="00F90731" w:rsidRPr="00EA0DDE" w:rsidRDefault="00F90731" w:rsidP="008E2E31">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F90731" w:rsidRPr="00EA0DDE" w:rsidRDefault="00F90731" w:rsidP="008E2E31">
            <w:pPr>
              <w:jc w:val="center"/>
            </w:pPr>
            <w:r>
              <w:t xml:space="preserve">6 </w:t>
            </w:r>
            <w:r w:rsidRPr="00EA0DDE">
              <w:t>м</w:t>
            </w:r>
          </w:p>
        </w:tc>
      </w:tr>
      <w:tr w:rsidR="00F90731" w:rsidRPr="00EA0DDE" w:rsidTr="008E2E31">
        <w:tc>
          <w:tcPr>
            <w:tcW w:w="675" w:type="dxa"/>
            <w:vAlign w:val="center"/>
          </w:tcPr>
          <w:p w:rsidR="00F90731" w:rsidRPr="00EA0DDE" w:rsidRDefault="00F90731" w:rsidP="008E2E31">
            <w:pPr>
              <w:jc w:val="center"/>
            </w:pPr>
            <w:r>
              <w:t>11.</w:t>
            </w:r>
          </w:p>
        </w:tc>
        <w:tc>
          <w:tcPr>
            <w:tcW w:w="7567" w:type="dxa"/>
          </w:tcPr>
          <w:p w:rsidR="00F90731" w:rsidRPr="00EA0DDE" w:rsidRDefault="00F90731" w:rsidP="008E2E31">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F90731" w:rsidRPr="00EA0DDE" w:rsidRDefault="00F90731" w:rsidP="008E2E31">
            <w:r w:rsidRPr="00EA0DDE">
              <w:t>со  стороны окон:</w:t>
            </w:r>
          </w:p>
          <w:p w:rsidR="00F90731" w:rsidRPr="00EA0DDE" w:rsidRDefault="00F90731" w:rsidP="008E2E31">
            <w:pPr>
              <w:autoSpaceDE w:val="0"/>
              <w:autoSpaceDN w:val="0"/>
              <w:adjustRightInd w:val="0"/>
              <w:jc w:val="right"/>
            </w:pPr>
            <w:r w:rsidRPr="00EA0DDE">
              <w:t>для игр детей дошкольного и младшего школьного возраста –</w:t>
            </w:r>
          </w:p>
          <w:p w:rsidR="00F90731" w:rsidRPr="00EA0DDE" w:rsidRDefault="00F90731" w:rsidP="008E2E31">
            <w:pPr>
              <w:autoSpaceDE w:val="0"/>
              <w:autoSpaceDN w:val="0"/>
              <w:adjustRightInd w:val="0"/>
              <w:jc w:val="right"/>
            </w:pPr>
            <w:r w:rsidRPr="00EA0DDE">
              <w:t>для отдыха взрослого населения –</w:t>
            </w:r>
          </w:p>
          <w:p w:rsidR="00F90731" w:rsidRPr="00EA0DDE" w:rsidRDefault="00F90731" w:rsidP="008E2E31">
            <w:pPr>
              <w:autoSpaceDE w:val="0"/>
              <w:autoSpaceDN w:val="0"/>
              <w:adjustRightInd w:val="0"/>
              <w:jc w:val="right"/>
            </w:pPr>
            <w:r w:rsidRPr="00EA0DDE">
              <w:t>для занятий физкультурой в зависимости от шумовых характеристик –</w:t>
            </w:r>
          </w:p>
          <w:p w:rsidR="00F90731" w:rsidRPr="00EA0DDE" w:rsidRDefault="00F90731" w:rsidP="008E2E31">
            <w:pPr>
              <w:autoSpaceDE w:val="0"/>
              <w:autoSpaceDN w:val="0"/>
              <w:adjustRightInd w:val="0"/>
              <w:jc w:val="right"/>
            </w:pPr>
            <w:r w:rsidRPr="00EA0DDE">
              <w:t>для хозяйственных целей -</w:t>
            </w:r>
          </w:p>
          <w:p w:rsidR="00F90731" w:rsidRPr="00EA0DDE" w:rsidRDefault="00F90731" w:rsidP="008E2E31">
            <w:pPr>
              <w:jc w:val="both"/>
            </w:pPr>
            <w:r w:rsidRPr="00EA0DDE">
              <w:t xml:space="preserve">                                                                                             для выгула собак </w:t>
            </w:r>
          </w:p>
        </w:tc>
        <w:tc>
          <w:tcPr>
            <w:tcW w:w="1366" w:type="dxa"/>
          </w:tcPr>
          <w:p w:rsidR="00F90731" w:rsidRPr="00EA0DDE" w:rsidRDefault="00F90731" w:rsidP="008E2E31">
            <w:pPr>
              <w:jc w:val="center"/>
            </w:pPr>
          </w:p>
          <w:p w:rsidR="00F90731" w:rsidRPr="00EA0DDE" w:rsidRDefault="00F90731" w:rsidP="008E2E31">
            <w:pPr>
              <w:jc w:val="center"/>
            </w:pPr>
          </w:p>
          <w:p w:rsidR="00F90731" w:rsidRPr="00EA0DDE" w:rsidRDefault="00F90731" w:rsidP="008E2E31">
            <w:pPr>
              <w:jc w:val="center"/>
            </w:pPr>
          </w:p>
          <w:p w:rsidR="00F90731" w:rsidRPr="00EA0DDE" w:rsidRDefault="00F90731" w:rsidP="008E2E31">
            <w:pPr>
              <w:jc w:val="center"/>
            </w:pPr>
            <w:r w:rsidRPr="00EA0DDE">
              <w:t>12 м</w:t>
            </w:r>
          </w:p>
          <w:p w:rsidR="00F90731" w:rsidRPr="00EA0DDE" w:rsidRDefault="00F90731" w:rsidP="008E2E31">
            <w:pPr>
              <w:jc w:val="center"/>
            </w:pPr>
            <w:r w:rsidRPr="00EA0DDE">
              <w:t>10 м</w:t>
            </w:r>
          </w:p>
          <w:p w:rsidR="00F90731" w:rsidRPr="00EA0DDE" w:rsidRDefault="00F90731" w:rsidP="008E2E31">
            <w:pPr>
              <w:jc w:val="center"/>
            </w:pPr>
            <w:r>
              <w:t>10–</w:t>
            </w:r>
            <w:r w:rsidRPr="00EA0DDE">
              <w:t>40 м</w:t>
            </w:r>
          </w:p>
          <w:p w:rsidR="00F90731" w:rsidRPr="00EA0DDE" w:rsidRDefault="00F90731" w:rsidP="008E2E31">
            <w:pPr>
              <w:jc w:val="center"/>
            </w:pPr>
            <w:r w:rsidRPr="00EA0DDE">
              <w:t>20 м</w:t>
            </w:r>
          </w:p>
          <w:p w:rsidR="00F90731" w:rsidRPr="00EA0DDE" w:rsidRDefault="00F90731" w:rsidP="008E2E31">
            <w:pPr>
              <w:numPr>
                <w:ilvl w:val="0"/>
                <w:numId w:val="40"/>
              </w:numPr>
              <w:jc w:val="center"/>
            </w:pPr>
            <w:r>
              <w:t>м</w:t>
            </w:r>
          </w:p>
        </w:tc>
      </w:tr>
      <w:tr w:rsidR="00F90731" w:rsidRPr="00EA0DDE" w:rsidTr="008E2E31">
        <w:tc>
          <w:tcPr>
            <w:tcW w:w="675" w:type="dxa"/>
            <w:vAlign w:val="center"/>
          </w:tcPr>
          <w:p w:rsidR="00F90731" w:rsidRPr="00EA0DDE" w:rsidRDefault="00F90731" w:rsidP="008E2E31">
            <w:pPr>
              <w:jc w:val="center"/>
            </w:pPr>
            <w:r>
              <w:t>12.</w:t>
            </w:r>
          </w:p>
        </w:tc>
        <w:tc>
          <w:tcPr>
            <w:tcW w:w="7567" w:type="dxa"/>
            <w:vAlign w:val="center"/>
          </w:tcPr>
          <w:p w:rsidR="00F90731" w:rsidRPr="00EA0DDE" w:rsidRDefault="00F90731" w:rsidP="008E2E31">
            <w:pPr>
              <w:jc w:val="both"/>
            </w:pPr>
            <w:r w:rsidRPr="00EA0DDE">
              <w:t>Минимальная ширина земельного участка</w:t>
            </w:r>
          </w:p>
        </w:tc>
        <w:tc>
          <w:tcPr>
            <w:tcW w:w="1366" w:type="dxa"/>
            <w:vAlign w:val="center"/>
          </w:tcPr>
          <w:p w:rsidR="00F90731" w:rsidRPr="00EA0DDE" w:rsidRDefault="00F90731" w:rsidP="008E2E31">
            <w:pPr>
              <w:numPr>
                <w:ilvl w:val="0"/>
                <w:numId w:val="41"/>
              </w:numPr>
              <w:jc w:val="center"/>
            </w:pPr>
            <w:r>
              <w:t>м</w:t>
            </w:r>
          </w:p>
        </w:tc>
      </w:tr>
      <w:tr w:rsidR="00F90731" w:rsidRPr="00EA0DDE" w:rsidTr="008E2E31">
        <w:tc>
          <w:tcPr>
            <w:tcW w:w="675" w:type="dxa"/>
            <w:vAlign w:val="center"/>
          </w:tcPr>
          <w:p w:rsidR="00F90731" w:rsidRPr="00EA0DDE" w:rsidRDefault="00F90731" w:rsidP="008E2E31">
            <w:pPr>
              <w:jc w:val="center"/>
            </w:pPr>
            <w:r>
              <w:t>13.</w:t>
            </w:r>
          </w:p>
        </w:tc>
        <w:tc>
          <w:tcPr>
            <w:tcW w:w="7567" w:type="dxa"/>
            <w:vAlign w:val="center"/>
          </w:tcPr>
          <w:p w:rsidR="00F90731" w:rsidRPr="00D419A3" w:rsidRDefault="00F90731" w:rsidP="008E2E31">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F90731" w:rsidRPr="00EA0DDE" w:rsidRDefault="00F90731" w:rsidP="008E2E31">
            <w:pPr>
              <w:autoSpaceDE w:val="0"/>
              <w:autoSpaceDN w:val="0"/>
              <w:adjustRightInd w:val="0"/>
              <w:jc w:val="both"/>
              <w:rPr>
                <w:b/>
                <w:bCs/>
                <w:sz w:val="28"/>
                <w:szCs w:val="28"/>
              </w:rPr>
            </w:pPr>
          </w:p>
        </w:tc>
        <w:tc>
          <w:tcPr>
            <w:tcW w:w="1366" w:type="dxa"/>
            <w:vAlign w:val="center"/>
          </w:tcPr>
          <w:p w:rsidR="00F90731" w:rsidRPr="00EA0DDE" w:rsidRDefault="00F90731" w:rsidP="008E2E31">
            <w:pPr>
              <w:jc w:val="center"/>
              <w:rPr>
                <w:sz w:val="16"/>
                <w:szCs w:val="16"/>
              </w:rPr>
            </w:pPr>
          </w:p>
        </w:tc>
      </w:tr>
      <w:tr w:rsidR="00F90731" w:rsidRPr="00EA0DDE" w:rsidTr="008E2E31">
        <w:tc>
          <w:tcPr>
            <w:tcW w:w="675" w:type="dxa"/>
            <w:vAlign w:val="center"/>
          </w:tcPr>
          <w:p w:rsidR="00F90731" w:rsidRPr="00EA0DDE" w:rsidRDefault="00F90731" w:rsidP="008E2E31">
            <w:pPr>
              <w:jc w:val="center"/>
            </w:pPr>
            <w:r>
              <w:t>14.</w:t>
            </w:r>
          </w:p>
        </w:tc>
        <w:tc>
          <w:tcPr>
            <w:tcW w:w="7567" w:type="dxa"/>
            <w:vAlign w:val="center"/>
          </w:tcPr>
          <w:p w:rsidR="00F90731" w:rsidRPr="00EA0DDE" w:rsidRDefault="00F90731" w:rsidP="008E2E31">
            <w:pPr>
              <w:jc w:val="both"/>
            </w:pPr>
            <w:r w:rsidRPr="00EA0DDE">
              <w:t>Максимальное количество этажей</w:t>
            </w:r>
          </w:p>
        </w:tc>
        <w:tc>
          <w:tcPr>
            <w:tcW w:w="1366" w:type="dxa"/>
            <w:vAlign w:val="center"/>
          </w:tcPr>
          <w:p w:rsidR="00F90731" w:rsidRPr="00EA0DDE" w:rsidRDefault="00F90731" w:rsidP="008E2E31">
            <w:pPr>
              <w:jc w:val="center"/>
            </w:pPr>
            <w:r w:rsidRPr="00EA0DDE">
              <w:t>3</w:t>
            </w:r>
          </w:p>
        </w:tc>
      </w:tr>
      <w:tr w:rsidR="00F90731" w:rsidRPr="00EA0DDE" w:rsidTr="008E2E31">
        <w:tc>
          <w:tcPr>
            <w:tcW w:w="675" w:type="dxa"/>
            <w:vAlign w:val="center"/>
          </w:tcPr>
          <w:p w:rsidR="00F90731" w:rsidRPr="00EA0DDE" w:rsidRDefault="00F90731" w:rsidP="008E2E31">
            <w:pPr>
              <w:jc w:val="center"/>
            </w:pPr>
            <w:r>
              <w:t>15.</w:t>
            </w:r>
          </w:p>
        </w:tc>
        <w:tc>
          <w:tcPr>
            <w:tcW w:w="7567" w:type="dxa"/>
            <w:vAlign w:val="center"/>
          </w:tcPr>
          <w:p w:rsidR="00F90731" w:rsidRPr="00EA0DDE" w:rsidRDefault="00F90731" w:rsidP="008E2E31">
            <w:pPr>
              <w:jc w:val="both"/>
            </w:pPr>
            <w:r w:rsidRPr="00EA0DDE">
              <w:t>Максимальный процент застройки участка</w:t>
            </w:r>
          </w:p>
        </w:tc>
        <w:tc>
          <w:tcPr>
            <w:tcW w:w="1366" w:type="dxa"/>
            <w:vAlign w:val="center"/>
          </w:tcPr>
          <w:p w:rsidR="00F90731" w:rsidRPr="00EA0DDE" w:rsidRDefault="00F90731" w:rsidP="008E2E31">
            <w:pPr>
              <w:jc w:val="center"/>
            </w:pPr>
            <w:r w:rsidRPr="00EA0DDE">
              <w:t>60 %</w:t>
            </w:r>
          </w:p>
        </w:tc>
      </w:tr>
      <w:tr w:rsidR="00F90731" w:rsidRPr="00D419A3" w:rsidTr="008E2E31">
        <w:tc>
          <w:tcPr>
            <w:tcW w:w="675" w:type="dxa"/>
            <w:vAlign w:val="center"/>
          </w:tcPr>
          <w:p w:rsidR="00F90731" w:rsidRPr="00D419A3" w:rsidRDefault="00F90731" w:rsidP="008E2E31">
            <w:r>
              <w:t xml:space="preserve"> 16</w:t>
            </w:r>
            <w:r w:rsidRPr="00D419A3">
              <w:t>.</w:t>
            </w:r>
          </w:p>
        </w:tc>
        <w:tc>
          <w:tcPr>
            <w:tcW w:w="7567" w:type="dxa"/>
            <w:vAlign w:val="center"/>
          </w:tcPr>
          <w:p w:rsidR="00F90731" w:rsidRPr="00D419A3" w:rsidRDefault="00F90731" w:rsidP="008E2E31">
            <w:pPr>
              <w:jc w:val="both"/>
            </w:pPr>
            <w:r w:rsidRPr="00D419A3">
              <w:t>Максимальная высота ограждений земельных участков:</w:t>
            </w:r>
          </w:p>
          <w:p w:rsidR="00F90731" w:rsidRPr="00D419A3" w:rsidRDefault="00F90731" w:rsidP="008E2E31">
            <w:pPr>
              <w:widowControl w:val="0"/>
              <w:spacing w:line="239" w:lineRule="auto"/>
              <w:ind w:firstLine="709"/>
              <w:jc w:val="both"/>
              <w:rPr>
                <w:spacing w:val="-2"/>
              </w:rPr>
            </w:pPr>
            <w:r w:rsidRPr="00D419A3">
              <w:t xml:space="preserve">в пределах отступа от красной линии – </w:t>
            </w:r>
          </w:p>
          <w:p w:rsidR="00F90731" w:rsidRPr="00D419A3" w:rsidRDefault="00F90731" w:rsidP="008E2E31">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F90731" w:rsidRPr="00D419A3" w:rsidRDefault="00F90731" w:rsidP="008E2E31">
            <w:pPr>
              <w:pStyle w:val="afd"/>
              <w:widowControl w:val="0"/>
              <w:spacing w:before="0" w:beforeAutospacing="0" w:after="0" w:afterAutospacing="0" w:line="239" w:lineRule="auto"/>
              <w:ind w:firstLine="709"/>
              <w:jc w:val="both"/>
            </w:pPr>
            <w:r w:rsidRPr="00D419A3">
              <w:lastRenderedPageBreak/>
              <w:t>на границе с соседним земельным участком ограждения сплошные (по согласованию со смежными землепользователями) –</w:t>
            </w:r>
          </w:p>
          <w:p w:rsidR="00F90731" w:rsidRPr="00D419A3" w:rsidRDefault="00F90731" w:rsidP="008E2E31">
            <w:pPr>
              <w:jc w:val="both"/>
            </w:pPr>
          </w:p>
        </w:tc>
        <w:tc>
          <w:tcPr>
            <w:tcW w:w="1366" w:type="dxa"/>
          </w:tcPr>
          <w:p w:rsidR="00F90731" w:rsidRPr="00D419A3" w:rsidRDefault="00F90731" w:rsidP="008E2E31"/>
          <w:p w:rsidR="00F90731" w:rsidRPr="00D419A3" w:rsidRDefault="00F90731" w:rsidP="008E2E31">
            <w:pPr>
              <w:jc w:val="center"/>
            </w:pPr>
            <w:r w:rsidRPr="00D419A3">
              <w:t>1,8 м</w:t>
            </w:r>
          </w:p>
          <w:p w:rsidR="00F90731" w:rsidRPr="00D419A3" w:rsidRDefault="00F90731" w:rsidP="008E2E31"/>
          <w:p w:rsidR="00F90731" w:rsidRPr="00D419A3" w:rsidRDefault="00F90731" w:rsidP="008E2E31"/>
          <w:p w:rsidR="00F90731" w:rsidRPr="00D419A3" w:rsidRDefault="00F90731" w:rsidP="008E2E31">
            <w:pPr>
              <w:jc w:val="center"/>
            </w:pPr>
            <w:r>
              <w:t>2</w:t>
            </w:r>
            <w:r w:rsidRPr="00D419A3">
              <w:t xml:space="preserve"> м</w:t>
            </w:r>
          </w:p>
          <w:p w:rsidR="00F90731" w:rsidRPr="00D419A3" w:rsidRDefault="00F90731" w:rsidP="008E2E31"/>
          <w:p w:rsidR="00F90731" w:rsidRPr="00D419A3" w:rsidRDefault="00F90731" w:rsidP="008E2E31">
            <w:pPr>
              <w:jc w:val="center"/>
            </w:pPr>
            <w:r w:rsidRPr="00D419A3">
              <w:t>1,7 м</w:t>
            </w:r>
          </w:p>
        </w:tc>
      </w:tr>
      <w:tr w:rsidR="00F90731" w:rsidRPr="00EA0DDE" w:rsidTr="008E2E31">
        <w:tc>
          <w:tcPr>
            <w:tcW w:w="675" w:type="dxa"/>
            <w:vAlign w:val="center"/>
          </w:tcPr>
          <w:p w:rsidR="00F90731" w:rsidRPr="00EA0DDE" w:rsidRDefault="00F90731" w:rsidP="008E2E31">
            <w:pPr>
              <w:jc w:val="center"/>
            </w:pPr>
            <w:r>
              <w:lastRenderedPageBreak/>
              <w:t>17.</w:t>
            </w:r>
          </w:p>
        </w:tc>
        <w:tc>
          <w:tcPr>
            <w:tcW w:w="7567" w:type="dxa"/>
            <w:vAlign w:val="center"/>
          </w:tcPr>
          <w:p w:rsidR="00F90731" w:rsidRPr="00EA0DDE" w:rsidRDefault="00F90731" w:rsidP="008E2E31">
            <w:r w:rsidRPr="00EA0DDE">
              <w:t>Максимальная площадь участка</w:t>
            </w:r>
          </w:p>
        </w:tc>
        <w:tc>
          <w:tcPr>
            <w:tcW w:w="1366" w:type="dxa"/>
            <w:vAlign w:val="center"/>
          </w:tcPr>
          <w:p w:rsidR="00F90731" w:rsidRPr="00EA0DDE" w:rsidRDefault="00F90731" w:rsidP="008E2E31">
            <w:pPr>
              <w:jc w:val="center"/>
            </w:pPr>
            <w:r>
              <w:t>50</w:t>
            </w:r>
            <w:r w:rsidRPr="00EA0DDE">
              <w:t>00 кв.м</w:t>
            </w:r>
          </w:p>
        </w:tc>
      </w:tr>
    </w:tbl>
    <w:p w:rsidR="00F90731" w:rsidRPr="00584BF4" w:rsidRDefault="00F90731" w:rsidP="00F90731">
      <w:pPr>
        <w:spacing w:after="138" w:line="249" w:lineRule="atLeast"/>
        <w:jc w:val="both"/>
      </w:pPr>
      <w:r w:rsidRPr="00584BF4">
        <w:t>Примечание:  Вспомогательные строения, за исключением гаражей, размещать со стороны улицы не допускается.</w:t>
      </w:r>
    </w:p>
    <w:p w:rsidR="00F90731" w:rsidRDefault="00F90731" w:rsidP="00F90731">
      <w:pPr>
        <w:jc w:val="both"/>
        <w:rPr>
          <w:sz w:val="28"/>
          <w:szCs w:val="28"/>
        </w:rPr>
      </w:pPr>
    </w:p>
    <w:p w:rsidR="00F90731" w:rsidRPr="00B85389" w:rsidRDefault="00F90731" w:rsidP="00F90731">
      <w:pPr>
        <w:jc w:val="both"/>
        <w:rPr>
          <w:sz w:val="28"/>
          <w:szCs w:val="28"/>
          <w:highlight w:val="yellow"/>
        </w:rPr>
      </w:pPr>
      <w:r w:rsidRPr="00BB4C0C">
        <w:rPr>
          <w:sz w:val="28"/>
          <w:szCs w:val="28"/>
        </w:rPr>
        <w:t xml:space="preserve">Таблица 2. Предельные размеры земельных участков для ведения личного подсобного хозяйства в границах населенного пункта </w:t>
      </w:r>
      <w:r>
        <w:rPr>
          <w:sz w:val="28"/>
          <w:szCs w:val="28"/>
        </w:rPr>
        <w:t>в зоне Ж6</w:t>
      </w:r>
    </w:p>
    <w:p w:rsidR="00F90731" w:rsidRPr="00B85389" w:rsidRDefault="00F90731" w:rsidP="00F90731">
      <w:pPr>
        <w:tabs>
          <w:tab w:val="left" w:pos="993"/>
          <w:tab w:val="num" w:pos="1260"/>
        </w:tabs>
        <w:spacing w:line="360" w:lineRule="auto"/>
        <w:ind w:firstLine="680"/>
        <w:jc w:val="both"/>
        <w:rPr>
          <w:sz w:val="28"/>
          <w:szCs w:val="28"/>
          <w:highlight w:val="yellow"/>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F90731" w:rsidRPr="00BB4C0C" w:rsidTr="008E2E31">
        <w:tc>
          <w:tcPr>
            <w:tcW w:w="675" w:type="dxa"/>
            <w:vAlign w:val="center"/>
          </w:tcPr>
          <w:p w:rsidR="00F90731" w:rsidRPr="00BB4C0C" w:rsidRDefault="00F90731" w:rsidP="008E2E31">
            <w:pPr>
              <w:numPr>
                <w:ilvl w:val="0"/>
                <w:numId w:val="42"/>
              </w:numPr>
              <w:jc w:val="center"/>
            </w:pPr>
          </w:p>
        </w:tc>
        <w:tc>
          <w:tcPr>
            <w:tcW w:w="7565" w:type="dxa"/>
            <w:vAlign w:val="center"/>
          </w:tcPr>
          <w:p w:rsidR="00F90731" w:rsidRPr="00BB4C0C" w:rsidRDefault="00F90731" w:rsidP="008E2E31">
            <w:r w:rsidRPr="00BB4C0C">
              <w:t>Минимальная площадь участка</w:t>
            </w:r>
          </w:p>
        </w:tc>
        <w:tc>
          <w:tcPr>
            <w:tcW w:w="1366" w:type="dxa"/>
            <w:vAlign w:val="center"/>
          </w:tcPr>
          <w:p w:rsidR="00F90731" w:rsidRPr="00BB4C0C" w:rsidRDefault="00F90731" w:rsidP="008E2E31">
            <w:pPr>
              <w:jc w:val="center"/>
            </w:pPr>
            <w:r>
              <w:t>10</w:t>
            </w:r>
            <w:r w:rsidRPr="00BB4C0C">
              <w:t>00 кв.м</w:t>
            </w:r>
          </w:p>
        </w:tc>
      </w:tr>
      <w:tr w:rsidR="00F90731" w:rsidRPr="001715F2" w:rsidTr="008E2E31">
        <w:tc>
          <w:tcPr>
            <w:tcW w:w="675" w:type="dxa"/>
            <w:vAlign w:val="center"/>
          </w:tcPr>
          <w:p w:rsidR="00F90731" w:rsidRPr="00BB4C0C" w:rsidRDefault="00F90731" w:rsidP="008E2E31">
            <w:pPr>
              <w:numPr>
                <w:ilvl w:val="0"/>
                <w:numId w:val="42"/>
              </w:numPr>
              <w:jc w:val="center"/>
            </w:pPr>
          </w:p>
        </w:tc>
        <w:tc>
          <w:tcPr>
            <w:tcW w:w="7565" w:type="dxa"/>
            <w:vAlign w:val="center"/>
          </w:tcPr>
          <w:p w:rsidR="00F90731" w:rsidRPr="00BB4C0C" w:rsidRDefault="00F90731" w:rsidP="008E2E31">
            <w:pPr>
              <w:jc w:val="both"/>
            </w:pPr>
            <w:r w:rsidRPr="00BB4C0C">
              <w:t xml:space="preserve">Максимальная площадь участка </w:t>
            </w:r>
          </w:p>
        </w:tc>
        <w:tc>
          <w:tcPr>
            <w:tcW w:w="1366" w:type="dxa"/>
            <w:vAlign w:val="center"/>
          </w:tcPr>
          <w:p w:rsidR="00F90731" w:rsidRPr="001715F2" w:rsidRDefault="00F90731" w:rsidP="008E2E31">
            <w:pPr>
              <w:jc w:val="center"/>
            </w:pPr>
            <w:r>
              <w:t>50</w:t>
            </w:r>
            <w:r w:rsidRPr="00BB4C0C">
              <w:t>00 кв.м</w:t>
            </w:r>
          </w:p>
        </w:tc>
      </w:tr>
    </w:tbl>
    <w:p w:rsidR="00F90731" w:rsidRDefault="00F90731" w:rsidP="00F90731">
      <w:pPr>
        <w:widowControl w:val="0"/>
        <w:spacing w:line="239" w:lineRule="auto"/>
        <w:jc w:val="both"/>
      </w:pPr>
    </w:p>
    <w:p w:rsidR="00F90731" w:rsidRDefault="00F90731" w:rsidP="00F90731">
      <w:pPr>
        <w:widowControl w:val="0"/>
        <w:spacing w:line="239" w:lineRule="auto"/>
        <w:jc w:val="both"/>
        <w:rPr>
          <w:sz w:val="28"/>
          <w:szCs w:val="28"/>
        </w:rPr>
      </w:pPr>
      <w:r w:rsidRPr="007B1381">
        <w:rPr>
          <w:sz w:val="28"/>
          <w:szCs w:val="28"/>
        </w:rPr>
        <w:t>Таблица 3. Минимальные расстояния от помещений (сооружений) для содержания и разведения животных до объектов жилой застройки</w:t>
      </w:r>
      <w:r>
        <w:rPr>
          <w:sz w:val="28"/>
          <w:szCs w:val="28"/>
        </w:rPr>
        <w:t xml:space="preserve"> в зонах Ж1, Ж6</w:t>
      </w:r>
    </w:p>
    <w:p w:rsidR="00F90731" w:rsidRPr="007B1381" w:rsidRDefault="00F90731" w:rsidP="00F90731">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F90731" w:rsidRPr="00E36691" w:rsidTr="008E2E31">
        <w:trPr>
          <w:trHeight w:val="188"/>
          <w:jc w:val="center"/>
        </w:trPr>
        <w:tc>
          <w:tcPr>
            <w:tcW w:w="1972" w:type="dxa"/>
            <w:vMerge w:val="restart"/>
            <w:vAlign w:val="center"/>
          </w:tcPr>
          <w:p w:rsidR="00F90731" w:rsidRPr="00E36691" w:rsidRDefault="00F90731" w:rsidP="008E2E31">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F90731" w:rsidRPr="00E36691" w:rsidRDefault="00F90731" w:rsidP="008E2E31">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F90731" w:rsidRPr="00E36691" w:rsidTr="008E2E31">
        <w:trPr>
          <w:jc w:val="center"/>
        </w:trPr>
        <w:tc>
          <w:tcPr>
            <w:tcW w:w="1972" w:type="dxa"/>
            <w:vMerge/>
            <w:vAlign w:val="center"/>
          </w:tcPr>
          <w:p w:rsidR="00F90731" w:rsidRPr="00E36691" w:rsidRDefault="00F90731" w:rsidP="008E2E31">
            <w:pPr>
              <w:widowControl w:val="0"/>
              <w:suppressAutoHyphens/>
              <w:jc w:val="center"/>
            </w:pPr>
          </w:p>
        </w:tc>
        <w:tc>
          <w:tcPr>
            <w:tcW w:w="1124" w:type="dxa"/>
            <w:vAlign w:val="center"/>
          </w:tcPr>
          <w:p w:rsidR="00F90731" w:rsidRPr="00E36691" w:rsidRDefault="00F90731" w:rsidP="008E2E31">
            <w:pPr>
              <w:widowControl w:val="0"/>
              <w:suppressAutoHyphens/>
              <w:adjustRightInd w:val="0"/>
              <w:jc w:val="center"/>
            </w:pPr>
            <w:r w:rsidRPr="00E36691">
              <w:rPr>
                <w:sz w:val="22"/>
                <w:szCs w:val="22"/>
              </w:rPr>
              <w:t>свиньи</w:t>
            </w:r>
          </w:p>
        </w:tc>
        <w:tc>
          <w:tcPr>
            <w:tcW w:w="1125" w:type="dxa"/>
            <w:vAlign w:val="center"/>
          </w:tcPr>
          <w:p w:rsidR="00F90731" w:rsidRPr="00E36691" w:rsidRDefault="00F90731" w:rsidP="008E2E31">
            <w:pPr>
              <w:widowControl w:val="0"/>
              <w:suppressAutoHyphens/>
              <w:adjustRightInd w:val="0"/>
              <w:jc w:val="center"/>
            </w:pPr>
            <w:r w:rsidRPr="00E36691">
              <w:rPr>
                <w:sz w:val="22"/>
                <w:szCs w:val="22"/>
              </w:rPr>
              <w:t>коровы, бычки</w:t>
            </w:r>
          </w:p>
        </w:tc>
        <w:tc>
          <w:tcPr>
            <w:tcW w:w="1125" w:type="dxa"/>
            <w:vAlign w:val="center"/>
          </w:tcPr>
          <w:p w:rsidR="00F90731" w:rsidRPr="00E36691" w:rsidRDefault="00F90731" w:rsidP="008E2E31">
            <w:pPr>
              <w:widowControl w:val="0"/>
              <w:suppressAutoHyphens/>
              <w:adjustRightInd w:val="0"/>
              <w:jc w:val="center"/>
            </w:pPr>
            <w:r w:rsidRPr="00E36691">
              <w:rPr>
                <w:sz w:val="22"/>
                <w:szCs w:val="22"/>
              </w:rPr>
              <w:t>овцы, козы</w:t>
            </w:r>
          </w:p>
        </w:tc>
        <w:tc>
          <w:tcPr>
            <w:tcW w:w="1331" w:type="dxa"/>
            <w:vAlign w:val="center"/>
          </w:tcPr>
          <w:p w:rsidR="00F90731" w:rsidRPr="00E36691" w:rsidRDefault="00F90731" w:rsidP="008E2E31">
            <w:pPr>
              <w:widowControl w:val="0"/>
              <w:suppressAutoHyphens/>
              <w:adjustRightInd w:val="0"/>
              <w:jc w:val="center"/>
            </w:pPr>
            <w:r w:rsidRPr="00E36691">
              <w:rPr>
                <w:sz w:val="22"/>
                <w:szCs w:val="22"/>
              </w:rPr>
              <w:t>кролики - матки</w:t>
            </w:r>
          </w:p>
        </w:tc>
        <w:tc>
          <w:tcPr>
            <w:tcW w:w="1136" w:type="dxa"/>
            <w:vAlign w:val="center"/>
          </w:tcPr>
          <w:p w:rsidR="00F90731" w:rsidRPr="00E36691" w:rsidRDefault="00F90731" w:rsidP="008E2E31">
            <w:pPr>
              <w:widowControl w:val="0"/>
              <w:suppressAutoHyphens/>
              <w:adjustRightInd w:val="0"/>
              <w:jc w:val="center"/>
            </w:pPr>
            <w:r w:rsidRPr="00E36691">
              <w:rPr>
                <w:sz w:val="22"/>
                <w:szCs w:val="22"/>
              </w:rPr>
              <w:t>птица</w:t>
            </w:r>
          </w:p>
        </w:tc>
        <w:tc>
          <w:tcPr>
            <w:tcW w:w="1137" w:type="dxa"/>
            <w:vAlign w:val="center"/>
          </w:tcPr>
          <w:p w:rsidR="00F90731" w:rsidRPr="00E36691" w:rsidRDefault="00F90731" w:rsidP="008E2E31">
            <w:pPr>
              <w:widowControl w:val="0"/>
              <w:suppressAutoHyphens/>
              <w:adjustRightInd w:val="0"/>
              <w:jc w:val="center"/>
            </w:pPr>
            <w:r w:rsidRPr="00E36691">
              <w:rPr>
                <w:sz w:val="22"/>
                <w:szCs w:val="22"/>
              </w:rPr>
              <w:t>лошади</w:t>
            </w:r>
          </w:p>
        </w:tc>
        <w:tc>
          <w:tcPr>
            <w:tcW w:w="1137" w:type="dxa"/>
            <w:vAlign w:val="center"/>
          </w:tcPr>
          <w:p w:rsidR="00F90731" w:rsidRPr="00E36691" w:rsidRDefault="00F90731" w:rsidP="008E2E31">
            <w:pPr>
              <w:widowControl w:val="0"/>
              <w:suppressAutoHyphens/>
              <w:adjustRightInd w:val="0"/>
              <w:jc w:val="center"/>
            </w:pPr>
            <w:r w:rsidRPr="00E36691">
              <w:rPr>
                <w:sz w:val="22"/>
                <w:szCs w:val="22"/>
              </w:rPr>
              <w:t>нутрии, песцы</w:t>
            </w:r>
          </w:p>
        </w:tc>
      </w:tr>
      <w:tr w:rsidR="00F90731" w:rsidRPr="00E36691" w:rsidTr="008E2E31">
        <w:trPr>
          <w:jc w:val="center"/>
        </w:trPr>
        <w:tc>
          <w:tcPr>
            <w:tcW w:w="1972" w:type="dxa"/>
          </w:tcPr>
          <w:p w:rsidR="00F90731" w:rsidRPr="00E36691" w:rsidRDefault="00F90731" w:rsidP="008E2E31">
            <w:pPr>
              <w:widowControl w:val="0"/>
              <w:suppressAutoHyphens/>
              <w:adjustRightInd w:val="0"/>
              <w:jc w:val="center"/>
            </w:pPr>
            <w:r w:rsidRPr="00E36691">
              <w:rPr>
                <w:sz w:val="22"/>
                <w:szCs w:val="22"/>
              </w:rPr>
              <w:t>10</w:t>
            </w:r>
          </w:p>
        </w:tc>
        <w:tc>
          <w:tcPr>
            <w:tcW w:w="1124" w:type="dxa"/>
          </w:tcPr>
          <w:p w:rsidR="00F90731" w:rsidRPr="00E36691" w:rsidRDefault="00F90731" w:rsidP="008E2E31">
            <w:pPr>
              <w:widowControl w:val="0"/>
              <w:suppressAutoHyphens/>
              <w:adjustRightInd w:val="0"/>
              <w:jc w:val="center"/>
            </w:pPr>
            <w:r w:rsidRPr="00E36691">
              <w:rPr>
                <w:sz w:val="22"/>
                <w:szCs w:val="22"/>
              </w:rPr>
              <w:t>5</w:t>
            </w:r>
          </w:p>
        </w:tc>
        <w:tc>
          <w:tcPr>
            <w:tcW w:w="1125" w:type="dxa"/>
          </w:tcPr>
          <w:p w:rsidR="00F90731" w:rsidRPr="00E36691" w:rsidRDefault="00F90731" w:rsidP="008E2E31">
            <w:pPr>
              <w:widowControl w:val="0"/>
              <w:suppressAutoHyphens/>
              <w:adjustRightInd w:val="0"/>
              <w:jc w:val="center"/>
            </w:pPr>
            <w:r w:rsidRPr="00E36691">
              <w:rPr>
                <w:sz w:val="22"/>
                <w:szCs w:val="22"/>
              </w:rPr>
              <w:t>5</w:t>
            </w:r>
          </w:p>
        </w:tc>
        <w:tc>
          <w:tcPr>
            <w:tcW w:w="1125" w:type="dxa"/>
          </w:tcPr>
          <w:p w:rsidR="00F90731" w:rsidRPr="00E36691" w:rsidRDefault="00F90731" w:rsidP="008E2E31">
            <w:pPr>
              <w:widowControl w:val="0"/>
              <w:suppressAutoHyphens/>
              <w:adjustRightInd w:val="0"/>
              <w:jc w:val="center"/>
            </w:pPr>
            <w:r w:rsidRPr="00E36691">
              <w:rPr>
                <w:sz w:val="22"/>
                <w:szCs w:val="22"/>
              </w:rPr>
              <w:t>10</w:t>
            </w:r>
          </w:p>
        </w:tc>
        <w:tc>
          <w:tcPr>
            <w:tcW w:w="1331" w:type="dxa"/>
          </w:tcPr>
          <w:p w:rsidR="00F90731" w:rsidRPr="00E36691" w:rsidRDefault="00F90731" w:rsidP="008E2E31">
            <w:pPr>
              <w:widowControl w:val="0"/>
              <w:suppressAutoHyphens/>
              <w:adjustRightInd w:val="0"/>
              <w:jc w:val="center"/>
            </w:pPr>
            <w:r w:rsidRPr="00E36691">
              <w:rPr>
                <w:sz w:val="22"/>
                <w:szCs w:val="22"/>
              </w:rPr>
              <w:t>10</w:t>
            </w:r>
          </w:p>
        </w:tc>
        <w:tc>
          <w:tcPr>
            <w:tcW w:w="1136" w:type="dxa"/>
          </w:tcPr>
          <w:p w:rsidR="00F90731" w:rsidRPr="00E36691" w:rsidRDefault="00F90731" w:rsidP="008E2E31">
            <w:pPr>
              <w:widowControl w:val="0"/>
              <w:suppressAutoHyphens/>
              <w:adjustRightInd w:val="0"/>
              <w:jc w:val="center"/>
            </w:pPr>
            <w:r w:rsidRPr="00E36691">
              <w:rPr>
                <w:sz w:val="22"/>
                <w:szCs w:val="22"/>
              </w:rPr>
              <w:t>30</w:t>
            </w:r>
          </w:p>
        </w:tc>
        <w:tc>
          <w:tcPr>
            <w:tcW w:w="1137" w:type="dxa"/>
          </w:tcPr>
          <w:p w:rsidR="00F90731" w:rsidRPr="00E36691" w:rsidRDefault="00F90731" w:rsidP="008E2E31">
            <w:pPr>
              <w:widowControl w:val="0"/>
              <w:suppressAutoHyphens/>
              <w:adjustRightInd w:val="0"/>
              <w:jc w:val="center"/>
            </w:pPr>
            <w:r w:rsidRPr="00E36691">
              <w:rPr>
                <w:sz w:val="22"/>
                <w:szCs w:val="22"/>
              </w:rPr>
              <w:t>5</w:t>
            </w:r>
          </w:p>
        </w:tc>
        <w:tc>
          <w:tcPr>
            <w:tcW w:w="1137" w:type="dxa"/>
          </w:tcPr>
          <w:p w:rsidR="00F90731" w:rsidRPr="00E36691" w:rsidRDefault="00F90731" w:rsidP="008E2E31">
            <w:pPr>
              <w:widowControl w:val="0"/>
              <w:suppressAutoHyphens/>
              <w:adjustRightInd w:val="0"/>
              <w:jc w:val="center"/>
            </w:pPr>
            <w:r w:rsidRPr="00E36691">
              <w:rPr>
                <w:sz w:val="22"/>
                <w:szCs w:val="22"/>
              </w:rPr>
              <w:t>5</w:t>
            </w:r>
          </w:p>
        </w:tc>
      </w:tr>
      <w:tr w:rsidR="00F90731" w:rsidRPr="00E36691" w:rsidTr="008E2E31">
        <w:trPr>
          <w:jc w:val="center"/>
        </w:trPr>
        <w:tc>
          <w:tcPr>
            <w:tcW w:w="1972" w:type="dxa"/>
          </w:tcPr>
          <w:p w:rsidR="00F90731" w:rsidRPr="00E36691" w:rsidRDefault="00F90731" w:rsidP="008E2E31">
            <w:pPr>
              <w:widowControl w:val="0"/>
              <w:suppressAutoHyphens/>
              <w:adjustRightInd w:val="0"/>
              <w:jc w:val="center"/>
            </w:pPr>
            <w:r w:rsidRPr="00E36691">
              <w:rPr>
                <w:sz w:val="22"/>
                <w:szCs w:val="22"/>
              </w:rPr>
              <w:t>20</w:t>
            </w:r>
          </w:p>
        </w:tc>
        <w:tc>
          <w:tcPr>
            <w:tcW w:w="1124" w:type="dxa"/>
          </w:tcPr>
          <w:p w:rsidR="00F90731" w:rsidRPr="00E36691" w:rsidRDefault="00F90731" w:rsidP="008E2E31">
            <w:pPr>
              <w:widowControl w:val="0"/>
              <w:suppressAutoHyphens/>
              <w:adjustRightInd w:val="0"/>
              <w:jc w:val="center"/>
            </w:pPr>
            <w:r w:rsidRPr="00E36691">
              <w:rPr>
                <w:sz w:val="22"/>
                <w:szCs w:val="22"/>
              </w:rPr>
              <w:t>8</w:t>
            </w:r>
          </w:p>
        </w:tc>
        <w:tc>
          <w:tcPr>
            <w:tcW w:w="1125" w:type="dxa"/>
          </w:tcPr>
          <w:p w:rsidR="00F90731" w:rsidRPr="00E36691" w:rsidRDefault="00F90731" w:rsidP="008E2E31">
            <w:pPr>
              <w:widowControl w:val="0"/>
              <w:suppressAutoHyphens/>
              <w:adjustRightInd w:val="0"/>
              <w:jc w:val="center"/>
            </w:pPr>
            <w:r w:rsidRPr="00E36691">
              <w:rPr>
                <w:sz w:val="22"/>
                <w:szCs w:val="22"/>
              </w:rPr>
              <w:t>8</w:t>
            </w:r>
          </w:p>
        </w:tc>
        <w:tc>
          <w:tcPr>
            <w:tcW w:w="1125" w:type="dxa"/>
          </w:tcPr>
          <w:p w:rsidR="00F90731" w:rsidRPr="00E36691" w:rsidRDefault="00F90731" w:rsidP="008E2E31">
            <w:pPr>
              <w:widowControl w:val="0"/>
              <w:suppressAutoHyphens/>
              <w:adjustRightInd w:val="0"/>
              <w:jc w:val="center"/>
            </w:pPr>
            <w:r w:rsidRPr="00E36691">
              <w:rPr>
                <w:sz w:val="22"/>
                <w:szCs w:val="22"/>
              </w:rPr>
              <w:t>15</w:t>
            </w:r>
          </w:p>
        </w:tc>
        <w:tc>
          <w:tcPr>
            <w:tcW w:w="1331" w:type="dxa"/>
          </w:tcPr>
          <w:p w:rsidR="00F90731" w:rsidRPr="00E36691" w:rsidRDefault="00F90731" w:rsidP="008E2E31">
            <w:pPr>
              <w:widowControl w:val="0"/>
              <w:suppressAutoHyphens/>
              <w:adjustRightInd w:val="0"/>
              <w:jc w:val="center"/>
            </w:pPr>
            <w:r w:rsidRPr="00E36691">
              <w:rPr>
                <w:sz w:val="22"/>
                <w:szCs w:val="22"/>
              </w:rPr>
              <w:t>20</w:t>
            </w:r>
          </w:p>
        </w:tc>
        <w:tc>
          <w:tcPr>
            <w:tcW w:w="1136" w:type="dxa"/>
          </w:tcPr>
          <w:p w:rsidR="00F90731" w:rsidRPr="00E36691" w:rsidRDefault="00F90731" w:rsidP="008E2E31">
            <w:pPr>
              <w:widowControl w:val="0"/>
              <w:suppressAutoHyphens/>
              <w:adjustRightInd w:val="0"/>
              <w:jc w:val="center"/>
            </w:pPr>
            <w:r w:rsidRPr="00E36691">
              <w:rPr>
                <w:sz w:val="22"/>
                <w:szCs w:val="22"/>
              </w:rPr>
              <w:t>45</w:t>
            </w:r>
          </w:p>
        </w:tc>
        <w:tc>
          <w:tcPr>
            <w:tcW w:w="1137" w:type="dxa"/>
          </w:tcPr>
          <w:p w:rsidR="00F90731" w:rsidRPr="00E36691" w:rsidRDefault="00F90731" w:rsidP="008E2E31">
            <w:pPr>
              <w:widowControl w:val="0"/>
              <w:suppressAutoHyphens/>
              <w:adjustRightInd w:val="0"/>
              <w:jc w:val="center"/>
            </w:pPr>
            <w:r w:rsidRPr="00E36691">
              <w:rPr>
                <w:sz w:val="22"/>
                <w:szCs w:val="22"/>
              </w:rPr>
              <w:t>8</w:t>
            </w:r>
          </w:p>
        </w:tc>
        <w:tc>
          <w:tcPr>
            <w:tcW w:w="1137" w:type="dxa"/>
          </w:tcPr>
          <w:p w:rsidR="00F90731" w:rsidRPr="00E36691" w:rsidRDefault="00F90731" w:rsidP="008E2E31">
            <w:pPr>
              <w:widowControl w:val="0"/>
              <w:suppressAutoHyphens/>
              <w:adjustRightInd w:val="0"/>
              <w:jc w:val="center"/>
            </w:pPr>
            <w:r w:rsidRPr="00E36691">
              <w:rPr>
                <w:sz w:val="22"/>
                <w:szCs w:val="22"/>
              </w:rPr>
              <w:t>8</w:t>
            </w:r>
          </w:p>
        </w:tc>
      </w:tr>
      <w:tr w:rsidR="00F90731" w:rsidRPr="00E36691" w:rsidTr="008E2E31">
        <w:trPr>
          <w:jc w:val="center"/>
        </w:trPr>
        <w:tc>
          <w:tcPr>
            <w:tcW w:w="1972" w:type="dxa"/>
          </w:tcPr>
          <w:p w:rsidR="00F90731" w:rsidRPr="00E36691" w:rsidRDefault="00F90731" w:rsidP="008E2E31">
            <w:pPr>
              <w:widowControl w:val="0"/>
              <w:suppressAutoHyphens/>
              <w:adjustRightInd w:val="0"/>
              <w:jc w:val="center"/>
            </w:pPr>
            <w:r w:rsidRPr="00E36691">
              <w:rPr>
                <w:sz w:val="22"/>
                <w:szCs w:val="22"/>
              </w:rPr>
              <w:t>30</w:t>
            </w:r>
          </w:p>
        </w:tc>
        <w:tc>
          <w:tcPr>
            <w:tcW w:w="1124" w:type="dxa"/>
          </w:tcPr>
          <w:p w:rsidR="00F90731" w:rsidRPr="00E36691" w:rsidRDefault="00F90731" w:rsidP="008E2E31">
            <w:pPr>
              <w:widowControl w:val="0"/>
              <w:suppressAutoHyphens/>
              <w:adjustRightInd w:val="0"/>
              <w:jc w:val="center"/>
            </w:pPr>
            <w:r w:rsidRPr="00E36691">
              <w:rPr>
                <w:sz w:val="22"/>
                <w:szCs w:val="22"/>
              </w:rPr>
              <w:t>10</w:t>
            </w:r>
          </w:p>
        </w:tc>
        <w:tc>
          <w:tcPr>
            <w:tcW w:w="1125" w:type="dxa"/>
          </w:tcPr>
          <w:p w:rsidR="00F90731" w:rsidRPr="00E36691" w:rsidRDefault="00F90731" w:rsidP="008E2E31">
            <w:pPr>
              <w:widowControl w:val="0"/>
              <w:suppressAutoHyphens/>
              <w:adjustRightInd w:val="0"/>
              <w:jc w:val="center"/>
            </w:pPr>
            <w:r w:rsidRPr="00E36691">
              <w:rPr>
                <w:sz w:val="22"/>
                <w:szCs w:val="22"/>
              </w:rPr>
              <w:t>10</w:t>
            </w:r>
          </w:p>
        </w:tc>
        <w:tc>
          <w:tcPr>
            <w:tcW w:w="1125" w:type="dxa"/>
          </w:tcPr>
          <w:p w:rsidR="00F90731" w:rsidRPr="00E36691" w:rsidRDefault="00F90731" w:rsidP="008E2E31">
            <w:pPr>
              <w:widowControl w:val="0"/>
              <w:suppressAutoHyphens/>
              <w:adjustRightInd w:val="0"/>
              <w:jc w:val="center"/>
            </w:pPr>
            <w:r w:rsidRPr="00E36691">
              <w:rPr>
                <w:sz w:val="22"/>
                <w:szCs w:val="22"/>
              </w:rPr>
              <w:t>20</w:t>
            </w:r>
          </w:p>
        </w:tc>
        <w:tc>
          <w:tcPr>
            <w:tcW w:w="1331" w:type="dxa"/>
          </w:tcPr>
          <w:p w:rsidR="00F90731" w:rsidRPr="00E36691" w:rsidRDefault="00F90731" w:rsidP="008E2E31">
            <w:pPr>
              <w:widowControl w:val="0"/>
              <w:suppressAutoHyphens/>
              <w:adjustRightInd w:val="0"/>
              <w:jc w:val="center"/>
            </w:pPr>
            <w:r w:rsidRPr="00E36691">
              <w:rPr>
                <w:sz w:val="22"/>
                <w:szCs w:val="22"/>
              </w:rPr>
              <w:t>30</w:t>
            </w:r>
          </w:p>
        </w:tc>
        <w:tc>
          <w:tcPr>
            <w:tcW w:w="1136" w:type="dxa"/>
          </w:tcPr>
          <w:p w:rsidR="00F90731" w:rsidRPr="00E36691" w:rsidRDefault="00F90731" w:rsidP="008E2E31">
            <w:pPr>
              <w:widowControl w:val="0"/>
              <w:suppressAutoHyphens/>
              <w:adjustRightInd w:val="0"/>
              <w:jc w:val="center"/>
            </w:pPr>
            <w:r w:rsidRPr="00E36691">
              <w:rPr>
                <w:sz w:val="22"/>
                <w:szCs w:val="22"/>
              </w:rPr>
              <w:t>60</w:t>
            </w:r>
          </w:p>
        </w:tc>
        <w:tc>
          <w:tcPr>
            <w:tcW w:w="1137" w:type="dxa"/>
          </w:tcPr>
          <w:p w:rsidR="00F90731" w:rsidRPr="00E36691" w:rsidRDefault="00F90731" w:rsidP="008E2E31">
            <w:pPr>
              <w:widowControl w:val="0"/>
              <w:suppressAutoHyphens/>
              <w:adjustRightInd w:val="0"/>
              <w:jc w:val="center"/>
            </w:pPr>
            <w:r w:rsidRPr="00E36691">
              <w:rPr>
                <w:sz w:val="22"/>
                <w:szCs w:val="22"/>
              </w:rPr>
              <w:t>10</w:t>
            </w:r>
          </w:p>
        </w:tc>
        <w:tc>
          <w:tcPr>
            <w:tcW w:w="1137" w:type="dxa"/>
          </w:tcPr>
          <w:p w:rsidR="00F90731" w:rsidRPr="00E36691" w:rsidRDefault="00F90731" w:rsidP="008E2E31">
            <w:pPr>
              <w:widowControl w:val="0"/>
              <w:suppressAutoHyphens/>
              <w:adjustRightInd w:val="0"/>
              <w:jc w:val="center"/>
            </w:pPr>
            <w:r w:rsidRPr="00E36691">
              <w:rPr>
                <w:sz w:val="22"/>
                <w:szCs w:val="22"/>
              </w:rPr>
              <w:t>10</w:t>
            </w:r>
          </w:p>
        </w:tc>
      </w:tr>
      <w:tr w:rsidR="00F90731" w:rsidRPr="00E36691" w:rsidTr="008E2E31">
        <w:trPr>
          <w:jc w:val="center"/>
        </w:trPr>
        <w:tc>
          <w:tcPr>
            <w:tcW w:w="1972" w:type="dxa"/>
          </w:tcPr>
          <w:p w:rsidR="00F90731" w:rsidRPr="00E36691" w:rsidRDefault="00F90731" w:rsidP="008E2E31">
            <w:pPr>
              <w:widowControl w:val="0"/>
              <w:suppressAutoHyphens/>
              <w:adjustRightInd w:val="0"/>
              <w:jc w:val="center"/>
            </w:pPr>
            <w:r w:rsidRPr="00E36691">
              <w:rPr>
                <w:sz w:val="22"/>
                <w:szCs w:val="22"/>
              </w:rPr>
              <w:t>40</w:t>
            </w:r>
          </w:p>
        </w:tc>
        <w:tc>
          <w:tcPr>
            <w:tcW w:w="1124" w:type="dxa"/>
          </w:tcPr>
          <w:p w:rsidR="00F90731" w:rsidRPr="00E36691" w:rsidRDefault="00F90731" w:rsidP="008E2E31">
            <w:pPr>
              <w:widowControl w:val="0"/>
              <w:suppressAutoHyphens/>
              <w:adjustRightInd w:val="0"/>
              <w:jc w:val="center"/>
            </w:pPr>
            <w:r w:rsidRPr="00E36691">
              <w:rPr>
                <w:sz w:val="22"/>
                <w:szCs w:val="22"/>
              </w:rPr>
              <w:t>15</w:t>
            </w:r>
          </w:p>
        </w:tc>
        <w:tc>
          <w:tcPr>
            <w:tcW w:w="1125" w:type="dxa"/>
          </w:tcPr>
          <w:p w:rsidR="00F90731" w:rsidRPr="00E36691" w:rsidRDefault="00F90731" w:rsidP="008E2E31">
            <w:pPr>
              <w:widowControl w:val="0"/>
              <w:suppressAutoHyphens/>
              <w:adjustRightInd w:val="0"/>
              <w:jc w:val="center"/>
            </w:pPr>
            <w:r w:rsidRPr="00E36691">
              <w:rPr>
                <w:sz w:val="22"/>
                <w:szCs w:val="22"/>
              </w:rPr>
              <w:t>15</w:t>
            </w:r>
          </w:p>
        </w:tc>
        <w:tc>
          <w:tcPr>
            <w:tcW w:w="1125" w:type="dxa"/>
          </w:tcPr>
          <w:p w:rsidR="00F90731" w:rsidRPr="00E36691" w:rsidRDefault="00F90731" w:rsidP="008E2E31">
            <w:pPr>
              <w:widowControl w:val="0"/>
              <w:suppressAutoHyphens/>
              <w:adjustRightInd w:val="0"/>
              <w:jc w:val="center"/>
            </w:pPr>
            <w:r w:rsidRPr="00E36691">
              <w:rPr>
                <w:sz w:val="22"/>
                <w:szCs w:val="22"/>
              </w:rPr>
              <w:t>25</w:t>
            </w:r>
          </w:p>
        </w:tc>
        <w:tc>
          <w:tcPr>
            <w:tcW w:w="1331" w:type="dxa"/>
          </w:tcPr>
          <w:p w:rsidR="00F90731" w:rsidRPr="00E36691" w:rsidRDefault="00F90731" w:rsidP="008E2E31">
            <w:pPr>
              <w:widowControl w:val="0"/>
              <w:suppressAutoHyphens/>
              <w:adjustRightInd w:val="0"/>
              <w:jc w:val="center"/>
            </w:pPr>
            <w:r w:rsidRPr="00E36691">
              <w:rPr>
                <w:sz w:val="22"/>
                <w:szCs w:val="22"/>
              </w:rPr>
              <w:t>40</w:t>
            </w:r>
          </w:p>
        </w:tc>
        <w:tc>
          <w:tcPr>
            <w:tcW w:w="1136" w:type="dxa"/>
          </w:tcPr>
          <w:p w:rsidR="00F90731" w:rsidRPr="00E36691" w:rsidRDefault="00F90731" w:rsidP="008E2E31">
            <w:pPr>
              <w:widowControl w:val="0"/>
              <w:suppressAutoHyphens/>
              <w:adjustRightInd w:val="0"/>
              <w:jc w:val="center"/>
            </w:pPr>
            <w:r w:rsidRPr="00E36691">
              <w:rPr>
                <w:sz w:val="22"/>
                <w:szCs w:val="22"/>
              </w:rPr>
              <w:t>75</w:t>
            </w:r>
          </w:p>
        </w:tc>
        <w:tc>
          <w:tcPr>
            <w:tcW w:w="1137" w:type="dxa"/>
          </w:tcPr>
          <w:p w:rsidR="00F90731" w:rsidRPr="00E36691" w:rsidRDefault="00F90731" w:rsidP="008E2E31">
            <w:pPr>
              <w:widowControl w:val="0"/>
              <w:suppressAutoHyphens/>
              <w:adjustRightInd w:val="0"/>
              <w:jc w:val="center"/>
            </w:pPr>
            <w:r w:rsidRPr="00E36691">
              <w:rPr>
                <w:sz w:val="22"/>
                <w:szCs w:val="22"/>
              </w:rPr>
              <w:t>15</w:t>
            </w:r>
          </w:p>
        </w:tc>
        <w:tc>
          <w:tcPr>
            <w:tcW w:w="1137" w:type="dxa"/>
          </w:tcPr>
          <w:p w:rsidR="00F90731" w:rsidRPr="00E36691" w:rsidRDefault="00F90731" w:rsidP="008E2E31">
            <w:pPr>
              <w:widowControl w:val="0"/>
              <w:suppressAutoHyphens/>
              <w:adjustRightInd w:val="0"/>
              <w:jc w:val="center"/>
            </w:pPr>
            <w:r w:rsidRPr="00E36691">
              <w:rPr>
                <w:sz w:val="22"/>
                <w:szCs w:val="22"/>
              </w:rPr>
              <w:t>15</w:t>
            </w:r>
          </w:p>
        </w:tc>
      </w:tr>
    </w:tbl>
    <w:p w:rsidR="00F90731" w:rsidRPr="00BF6374" w:rsidRDefault="00F90731" w:rsidP="00F90731">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F90731" w:rsidRDefault="00F90731" w:rsidP="00F90731">
      <w:pPr>
        <w:jc w:val="both"/>
        <w:rPr>
          <w:sz w:val="28"/>
          <w:szCs w:val="28"/>
        </w:rPr>
      </w:pPr>
      <w:r>
        <w:rPr>
          <w:sz w:val="28"/>
          <w:szCs w:val="28"/>
        </w:rPr>
        <w:tab/>
      </w:r>
    </w:p>
    <w:p w:rsidR="00F90731" w:rsidRPr="00EA0DDE" w:rsidRDefault="00F90731" w:rsidP="00F90731">
      <w:pPr>
        <w:jc w:val="both"/>
        <w:rPr>
          <w:sz w:val="28"/>
          <w:szCs w:val="28"/>
        </w:rPr>
      </w:pPr>
      <w:r>
        <w:rPr>
          <w:sz w:val="28"/>
          <w:szCs w:val="28"/>
        </w:rPr>
        <w:t>Таблица 4</w:t>
      </w:r>
      <w:r w:rsidRPr="00EA0DDE">
        <w:rPr>
          <w:sz w:val="28"/>
          <w:szCs w:val="28"/>
        </w:rPr>
        <w:t xml:space="preserve">.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w:t>
      </w:r>
      <w:r>
        <w:rPr>
          <w:sz w:val="28"/>
          <w:szCs w:val="28"/>
        </w:rPr>
        <w:t>Ж2</w:t>
      </w:r>
      <w:r w:rsidRPr="00EA0DDE">
        <w:rPr>
          <w:sz w:val="28"/>
          <w:szCs w:val="28"/>
        </w:rPr>
        <w:t>.</w:t>
      </w:r>
    </w:p>
    <w:p w:rsidR="00F90731" w:rsidRPr="00EA0DDE" w:rsidRDefault="00F90731" w:rsidP="00F90731"/>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8"/>
        <w:gridCol w:w="1363"/>
      </w:tblGrid>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vAlign w:val="center"/>
          </w:tcPr>
          <w:p w:rsidR="00F90731" w:rsidRPr="00EA0DDE" w:rsidRDefault="00F90731" w:rsidP="008E2E31">
            <w:r w:rsidRPr="00EA0DDE">
              <w:t>Минимальная площадь участка</w:t>
            </w:r>
          </w:p>
        </w:tc>
        <w:tc>
          <w:tcPr>
            <w:tcW w:w="1363" w:type="dxa"/>
            <w:vAlign w:val="center"/>
          </w:tcPr>
          <w:p w:rsidR="00F90731" w:rsidRPr="00EA0DDE" w:rsidRDefault="00F90731" w:rsidP="008E2E31">
            <w:pPr>
              <w:jc w:val="center"/>
            </w:pPr>
            <w:r w:rsidRPr="00EA0DDE">
              <w:t>400 кв.</w:t>
            </w:r>
            <w:r>
              <w:t xml:space="preserve"> </w:t>
            </w:r>
            <w:r w:rsidRPr="00EA0DDE">
              <w:t>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vAlign w:val="center"/>
          </w:tcPr>
          <w:p w:rsidR="00F90731" w:rsidRPr="00EA0DDE" w:rsidRDefault="00F90731" w:rsidP="008E2E31">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F90731" w:rsidRPr="00EA0DDE" w:rsidRDefault="00F90731" w:rsidP="008E2E31">
            <w:pPr>
              <w:jc w:val="both"/>
            </w:pPr>
            <w:r w:rsidRPr="00EA0DDE">
              <w:t xml:space="preserve">                                                                                                   на проезд – </w:t>
            </w:r>
          </w:p>
        </w:tc>
        <w:tc>
          <w:tcPr>
            <w:tcW w:w="1363" w:type="dxa"/>
            <w:vAlign w:val="center"/>
          </w:tcPr>
          <w:p w:rsidR="00F90731" w:rsidRPr="00EA0DDE" w:rsidRDefault="00F90731" w:rsidP="008E2E31">
            <w:pPr>
              <w:jc w:val="center"/>
            </w:pPr>
            <w:r w:rsidRPr="00EA0DDE">
              <w:t>5 м</w:t>
            </w:r>
          </w:p>
          <w:p w:rsidR="00F90731" w:rsidRPr="00EA0DDE" w:rsidRDefault="00F90731" w:rsidP="008E2E31">
            <w:pPr>
              <w:jc w:val="center"/>
            </w:pPr>
            <w:r w:rsidRPr="00EA0DDE">
              <w:t>3 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vAlign w:val="center"/>
          </w:tcPr>
          <w:p w:rsidR="00F90731" w:rsidRPr="00EA0DDE" w:rsidRDefault="00F90731" w:rsidP="008E2E31">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F90731" w:rsidRPr="00EA0DDE" w:rsidRDefault="00F90731" w:rsidP="008E2E31">
            <w:pPr>
              <w:jc w:val="center"/>
            </w:pPr>
            <w:r w:rsidRPr="00EA0DDE">
              <w:t>3 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vAlign w:val="center"/>
          </w:tcPr>
          <w:p w:rsidR="00F90731" w:rsidRPr="00EA0DDE" w:rsidRDefault="00F90731" w:rsidP="008E2E31">
            <w:pPr>
              <w:jc w:val="both"/>
            </w:pPr>
            <w:r w:rsidRPr="00EA0DDE">
              <w:t>Минимальный отступ зданий, строений, сооружений от границ земельного участка со стороны бокового двора</w:t>
            </w:r>
          </w:p>
        </w:tc>
        <w:tc>
          <w:tcPr>
            <w:tcW w:w="1363" w:type="dxa"/>
            <w:vAlign w:val="center"/>
          </w:tcPr>
          <w:p w:rsidR="00F90731" w:rsidRPr="00EA0DDE" w:rsidRDefault="00F90731" w:rsidP="008E2E31">
            <w:pPr>
              <w:jc w:val="center"/>
            </w:pPr>
            <w:r>
              <w:t>1</w:t>
            </w:r>
            <w:r w:rsidRPr="00EA0DDE">
              <w:t xml:space="preserve"> 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tcPr>
          <w:p w:rsidR="00F90731" w:rsidRPr="00EA0DDE" w:rsidRDefault="00F90731" w:rsidP="008E2E31">
            <w:pPr>
              <w:jc w:val="both"/>
            </w:pPr>
            <w:r w:rsidRPr="00EA0DDE">
              <w:t>Минимальный отступ (бытовой разрыв) между длинными сторонами жилых домов высотой 2 – 3 этажа</w:t>
            </w:r>
          </w:p>
        </w:tc>
        <w:tc>
          <w:tcPr>
            <w:tcW w:w="1363" w:type="dxa"/>
          </w:tcPr>
          <w:p w:rsidR="00F90731" w:rsidRPr="00EA0DDE" w:rsidRDefault="00F90731" w:rsidP="008E2E31">
            <w:pPr>
              <w:jc w:val="center"/>
            </w:pPr>
            <w:r w:rsidRPr="00EA0DDE">
              <w:t>15 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tcPr>
          <w:p w:rsidR="00F90731" w:rsidRPr="00EA0DDE" w:rsidRDefault="00F90731" w:rsidP="008E2E31">
            <w:pPr>
              <w:jc w:val="both"/>
            </w:pPr>
            <w:r w:rsidRPr="00EA0DDE">
              <w:t>Минимальный отступ между длинными сторонами и торцами жилых домов с окнами из жилых комнат</w:t>
            </w:r>
          </w:p>
        </w:tc>
        <w:tc>
          <w:tcPr>
            <w:tcW w:w="1363" w:type="dxa"/>
          </w:tcPr>
          <w:p w:rsidR="00F90731" w:rsidRPr="00EA0DDE" w:rsidRDefault="00F90731" w:rsidP="008E2E31">
            <w:pPr>
              <w:jc w:val="center"/>
            </w:pPr>
            <w:r w:rsidRPr="00EA0DDE">
              <w:t>10 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tcPr>
          <w:p w:rsidR="00F90731" w:rsidRPr="00EA0DDE" w:rsidRDefault="00F90731" w:rsidP="008E2E31">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F90731" w:rsidRPr="00EA0DDE" w:rsidRDefault="00F90731" w:rsidP="008E2E31">
            <w:pPr>
              <w:jc w:val="center"/>
            </w:pPr>
            <w:r w:rsidRPr="00EA0DDE">
              <w:t>6 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tcPr>
          <w:p w:rsidR="00F90731" w:rsidRPr="00EA0DDE" w:rsidRDefault="00F90731" w:rsidP="008E2E31">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F90731" w:rsidRPr="00EA0DDE" w:rsidRDefault="00F90731" w:rsidP="008E2E31">
            <w:r w:rsidRPr="00EA0DDE">
              <w:t>со  стороны окон:</w:t>
            </w:r>
          </w:p>
          <w:p w:rsidR="00F90731" w:rsidRPr="00EA0DDE" w:rsidRDefault="00F90731" w:rsidP="008E2E31">
            <w:pPr>
              <w:autoSpaceDE w:val="0"/>
              <w:autoSpaceDN w:val="0"/>
              <w:adjustRightInd w:val="0"/>
              <w:jc w:val="right"/>
            </w:pPr>
            <w:r w:rsidRPr="00EA0DDE">
              <w:t>для игр детей дошкольного и младшего школьного возраста –</w:t>
            </w:r>
          </w:p>
          <w:p w:rsidR="00F90731" w:rsidRPr="00EA0DDE" w:rsidRDefault="00F90731" w:rsidP="008E2E31">
            <w:pPr>
              <w:autoSpaceDE w:val="0"/>
              <w:autoSpaceDN w:val="0"/>
              <w:adjustRightInd w:val="0"/>
              <w:jc w:val="right"/>
            </w:pPr>
            <w:r w:rsidRPr="00EA0DDE">
              <w:t>для отдыха взрослого населения –</w:t>
            </w:r>
          </w:p>
          <w:p w:rsidR="00F90731" w:rsidRPr="00EA0DDE" w:rsidRDefault="00F90731" w:rsidP="008E2E31">
            <w:pPr>
              <w:autoSpaceDE w:val="0"/>
              <w:autoSpaceDN w:val="0"/>
              <w:adjustRightInd w:val="0"/>
              <w:jc w:val="right"/>
            </w:pPr>
            <w:r w:rsidRPr="00EA0DDE">
              <w:t>для занятий физкультурой в зависимости от шумовых характеристик –</w:t>
            </w:r>
          </w:p>
          <w:p w:rsidR="00F90731" w:rsidRPr="00EA0DDE" w:rsidRDefault="00F90731" w:rsidP="008E2E31">
            <w:pPr>
              <w:autoSpaceDE w:val="0"/>
              <w:autoSpaceDN w:val="0"/>
              <w:adjustRightInd w:val="0"/>
              <w:jc w:val="right"/>
            </w:pPr>
            <w:r w:rsidRPr="00EA0DDE">
              <w:t>для хозяйственных целей -</w:t>
            </w:r>
          </w:p>
          <w:p w:rsidR="00F90731" w:rsidRPr="00EA0DDE" w:rsidRDefault="00F90731" w:rsidP="008E2E31">
            <w:pPr>
              <w:jc w:val="both"/>
            </w:pPr>
            <w:r w:rsidRPr="00EA0DDE">
              <w:t xml:space="preserve">                                                                                             для выгула собак </w:t>
            </w:r>
          </w:p>
        </w:tc>
        <w:tc>
          <w:tcPr>
            <w:tcW w:w="1363" w:type="dxa"/>
          </w:tcPr>
          <w:p w:rsidR="00F90731" w:rsidRPr="00EA0DDE" w:rsidRDefault="00F90731" w:rsidP="008E2E31">
            <w:pPr>
              <w:jc w:val="center"/>
            </w:pPr>
          </w:p>
          <w:p w:rsidR="00F90731" w:rsidRPr="00EA0DDE" w:rsidRDefault="00F90731" w:rsidP="008E2E31">
            <w:pPr>
              <w:jc w:val="center"/>
            </w:pPr>
          </w:p>
          <w:p w:rsidR="00F90731" w:rsidRPr="00EA0DDE" w:rsidRDefault="00F90731" w:rsidP="008E2E31">
            <w:pPr>
              <w:jc w:val="center"/>
            </w:pPr>
          </w:p>
          <w:p w:rsidR="00F90731" w:rsidRPr="00EA0DDE" w:rsidRDefault="00F90731" w:rsidP="008E2E31">
            <w:pPr>
              <w:jc w:val="center"/>
            </w:pPr>
            <w:r w:rsidRPr="00EA0DDE">
              <w:t>12 м</w:t>
            </w:r>
          </w:p>
          <w:p w:rsidR="00F90731" w:rsidRPr="00EA0DDE" w:rsidRDefault="00F90731" w:rsidP="008E2E31">
            <w:pPr>
              <w:jc w:val="center"/>
            </w:pPr>
            <w:r w:rsidRPr="00EA0DDE">
              <w:t>10 м</w:t>
            </w:r>
          </w:p>
          <w:p w:rsidR="00F90731" w:rsidRPr="00EA0DDE" w:rsidRDefault="00F90731" w:rsidP="008E2E31">
            <w:pPr>
              <w:jc w:val="center"/>
            </w:pPr>
            <w:r w:rsidRPr="00EA0DDE">
              <w:t>10 – 40 м</w:t>
            </w:r>
          </w:p>
          <w:p w:rsidR="00F90731" w:rsidRPr="00EA0DDE" w:rsidRDefault="00F90731" w:rsidP="008E2E31">
            <w:pPr>
              <w:jc w:val="center"/>
            </w:pPr>
            <w:r w:rsidRPr="00EA0DDE">
              <w:t>20 м</w:t>
            </w:r>
          </w:p>
          <w:p w:rsidR="00F90731" w:rsidRPr="00EA0DDE" w:rsidRDefault="00F90731" w:rsidP="008E2E31">
            <w:pPr>
              <w:jc w:val="center"/>
            </w:pPr>
            <w:r w:rsidRPr="00EA0DDE">
              <w:t>40 м</w:t>
            </w: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vAlign w:val="center"/>
          </w:tcPr>
          <w:p w:rsidR="00F90731" w:rsidRPr="00EA0DDE" w:rsidRDefault="00F90731" w:rsidP="008E2E31">
            <w:pPr>
              <w:autoSpaceDE w:val="0"/>
              <w:autoSpaceDN w:val="0"/>
              <w:adjustRightInd w:val="0"/>
              <w:jc w:val="both"/>
              <w:rPr>
                <w:b/>
                <w:bCs/>
                <w:sz w:val="28"/>
                <w:szCs w:val="28"/>
              </w:rPr>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F90731" w:rsidRPr="00EA0DDE" w:rsidRDefault="00F90731" w:rsidP="008E2E31">
            <w:pPr>
              <w:jc w:val="center"/>
              <w:rPr>
                <w:sz w:val="16"/>
                <w:szCs w:val="16"/>
              </w:rPr>
            </w:pPr>
          </w:p>
        </w:tc>
      </w:tr>
      <w:tr w:rsidR="00F90731" w:rsidRPr="00EA0DDE" w:rsidTr="008E2E31">
        <w:tc>
          <w:tcPr>
            <w:tcW w:w="675" w:type="dxa"/>
            <w:vAlign w:val="center"/>
          </w:tcPr>
          <w:p w:rsidR="00F90731" w:rsidRPr="00EA0DDE" w:rsidRDefault="00F90731" w:rsidP="008E2E31">
            <w:pPr>
              <w:numPr>
                <w:ilvl w:val="0"/>
                <w:numId w:val="38"/>
              </w:numPr>
              <w:ind w:left="-57"/>
              <w:jc w:val="center"/>
            </w:pPr>
          </w:p>
        </w:tc>
        <w:tc>
          <w:tcPr>
            <w:tcW w:w="7568" w:type="dxa"/>
            <w:vAlign w:val="center"/>
          </w:tcPr>
          <w:p w:rsidR="00F90731" w:rsidRPr="00EA0DDE" w:rsidRDefault="00F90731" w:rsidP="008E2E31">
            <w:pPr>
              <w:jc w:val="both"/>
            </w:pPr>
            <w:r w:rsidRPr="00EA0DDE">
              <w:t>Максимальное количество этажей</w:t>
            </w:r>
          </w:p>
        </w:tc>
        <w:tc>
          <w:tcPr>
            <w:tcW w:w="1363" w:type="dxa"/>
            <w:vAlign w:val="center"/>
          </w:tcPr>
          <w:p w:rsidR="00F90731" w:rsidRPr="00EA0DDE" w:rsidRDefault="00F90731" w:rsidP="008E2E31">
            <w:pPr>
              <w:jc w:val="center"/>
            </w:pPr>
            <w:r w:rsidRPr="00EA0DDE">
              <w:t>3</w:t>
            </w:r>
          </w:p>
        </w:tc>
      </w:tr>
      <w:tr w:rsidR="00F90731" w:rsidRPr="00EA0DDE" w:rsidTr="008E2E31">
        <w:tc>
          <w:tcPr>
            <w:tcW w:w="675" w:type="dxa"/>
            <w:vAlign w:val="center"/>
          </w:tcPr>
          <w:p w:rsidR="00F90731" w:rsidRPr="00EA0DDE" w:rsidRDefault="00F90731" w:rsidP="008E2E31">
            <w:pPr>
              <w:jc w:val="center"/>
            </w:pPr>
            <w:r>
              <w:t>11.</w:t>
            </w:r>
          </w:p>
        </w:tc>
        <w:tc>
          <w:tcPr>
            <w:tcW w:w="7568" w:type="dxa"/>
            <w:vAlign w:val="center"/>
          </w:tcPr>
          <w:p w:rsidR="00F90731" w:rsidRPr="00EA0DDE" w:rsidRDefault="00F90731" w:rsidP="008E2E31">
            <w:pPr>
              <w:jc w:val="both"/>
            </w:pPr>
            <w:r>
              <w:t>Максимальная</w:t>
            </w:r>
            <w:r w:rsidRPr="00EA0DDE">
              <w:t xml:space="preserve"> </w:t>
            </w:r>
            <w:r>
              <w:t>высота стен</w:t>
            </w:r>
          </w:p>
        </w:tc>
        <w:tc>
          <w:tcPr>
            <w:tcW w:w="1363" w:type="dxa"/>
            <w:vAlign w:val="center"/>
          </w:tcPr>
          <w:p w:rsidR="00F90731" w:rsidRPr="00EA0DDE" w:rsidRDefault="00F90731" w:rsidP="008E2E31">
            <w:pPr>
              <w:jc w:val="center"/>
            </w:pPr>
            <w:r>
              <w:t>12</w:t>
            </w:r>
          </w:p>
        </w:tc>
      </w:tr>
      <w:tr w:rsidR="00F90731" w:rsidRPr="00EA0DDE" w:rsidTr="008E2E31">
        <w:tc>
          <w:tcPr>
            <w:tcW w:w="675" w:type="dxa"/>
            <w:vAlign w:val="center"/>
          </w:tcPr>
          <w:p w:rsidR="00F90731" w:rsidRPr="00EA0DDE" w:rsidRDefault="00F90731" w:rsidP="008E2E31">
            <w:pPr>
              <w:jc w:val="center"/>
            </w:pPr>
            <w:r>
              <w:t>12.</w:t>
            </w:r>
          </w:p>
        </w:tc>
        <w:tc>
          <w:tcPr>
            <w:tcW w:w="7568" w:type="dxa"/>
            <w:vAlign w:val="center"/>
          </w:tcPr>
          <w:p w:rsidR="00F90731" w:rsidRPr="00EA0DDE" w:rsidRDefault="00F90731" w:rsidP="008E2E31">
            <w:pPr>
              <w:jc w:val="both"/>
            </w:pPr>
            <w:r w:rsidRPr="00EA0DDE">
              <w:t>Максимальн</w:t>
            </w:r>
            <w:r>
              <w:t>ая высота здания</w:t>
            </w:r>
          </w:p>
        </w:tc>
        <w:tc>
          <w:tcPr>
            <w:tcW w:w="1363" w:type="dxa"/>
            <w:vAlign w:val="center"/>
          </w:tcPr>
          <w:p w:rsidR="00F90731" w:rsidRPr="00EA0DDE" w:rsidRDefault="00F90731" w:rsidP="008E2E31">
            <w:pPr>
              <w:jc w:val="center"/>
            </w:pPr>
            <w:r>
              <w:t>15</w:t>
            </w:r>
          </w:p>
        </w:tc>
      </w:tr>
      <w:tr w:rsidR="00F90731" w:rsidRPr="00EA0DDE" w:rsidTr="008E2E31">
        <w:tc>
          <w:tcPr>
            <w:tcW w:w="675" w:type="dxa"/>
            <w:vAlign w:val="center"/>
          </w:tcPr>
          <w:p w:rsidR="00F90731" w:rsidRPr="00EA0DDE" w:rsidRDefault="00F90731" w:rsidP="008E2E31">
            <w:pPr>
              <w:jc w:val="center"/>
            </w:pPr>
            <w:r>
              <w:t>13.</w:t>
            </w:r>
          </w:p>
        </w:tc>
        <w:tc>
          <w:tcPr>
            <w:tcW w:w="7568" w:type="dxa"/>
            <w:vAlign w:val="center"/>
          </w:tcPr>
          <w:p w:rsidR="00F90731" w:rsidRPr="00EA0DDE" w:rsidRDefault="00F90731" w:rsidP="008E2E31">
            <w:r w:rsidRPr="00EA0DDE">
              <w:t>Максимальный процент застройки участка</w:t>
            </w:r>
          </w:p>
        </w:tc>
        <w:tc>
          <w:tcPr>
            <w:tcW w:w="1363" w:type="dxa"/>
            <w:vAlign w:val="center"/>
          </w:tcPr>
          <w:p w:rsidR="00F90731" w:rsidRPr="00EA0DDE" w:rsidRDefault="00F90731" w:rsidP="008E2E31">
            <w:pPr>
              <w:jc w:val="center"/>
            </w:pPr>
            <w:r>
              <w:t>65</w:t>
            </w:r>
            <w:r w:rsidRPr="00EB16BA">
              <w:t xml:space="preserve"> %</w:t>
            </w:r>
          </w:p>
        </w:tc>
      </w:tr>
      <w:tr w:rsidR="00F90731" w:rsidRPr="00EA0DDE" w:rsidTr="008E2E31">
        <w:tc>
          <w:tcPr>
            <w:tcW w:w="675" w:type="dxa"/>
            <w:vAlign w:val="center"/>
          </w:tcPr>
          <w:p w:rsidR="00F90731" w:rsidRPr="00EA0DDE" w:rsidRDefault="00F90731" w:rsidP="008E2E31">
            <w:pPr>
              <w:jc w:val="center"/>
            </w:pPr>
            <w:r>
              <w:t>14.</w:t>
            </w:r>
          </w:p>
        </w:tc>
        <w:tc>
          <w:tcPr>
            <w:tcW w:w="7568" w:type="dxa"/>
            <w:vAlign w:val="center"/>
          </w:tcPr>
          <w:p w:rsidR="00F90731" w:rsidRPr="00EA0DDE" w:rsidRDefault="00F90731" w:rsidP="008E2E31">
            <w:r w:rsidRPr="00EA0DDE">
              <w:t>Максимальная высота капитальных ограждений земельных участков</w:t>
            </w:r>
          </w:p>
        </w:tc>
        <w:tc>
          <w:tcPr>
            <w:tcW w:w="1363" w:type="dxa"/>
            <w:vAlign w:val="center"/>
          </w:tcPr>
          <w:p w:rsidR="00F90731" w:rsidRPr="00EA0DDE" w:rsidRDefault="00F90731" w:rsidP="008E2E31">
            <w:pPr>
              <w:jc w:val="center"/>
            </w:pPr>
            <w:r>
              <w:t>1,8</w:t>
            </w:r>
            <w:r w:rsidRPr="00EA0DDE">
              <w:t xml:space="preserve"> м</w:t>
            </w:r>
          </w:p>
        </w:tc>
      </w:tr>
    </w:tbl>
    <w:p w:rsidR="00F90731" w:rsidRDefault="00F90731" w:rsidP="00F90731">
      <w:pPr>
        <w:pStyle w:val="a8"/>
      </w:pPr>
    </w:p>
    <w:p w:rsidR="00F90731" w:rsidRPr="00EA0DDE" w:rsidRDefault="00F90731" w:rsidP="00F90731">
      <w:pPr>
        <w:jc w:val="both"/>
        <w:rPr>
          <w:sz w:val="28"/>
          <w:szCs w:val="28"/>
        </w:rPr>
      </w:pPr>
      <w:r w:rsidRPr="00EA0DDE">
        <w:rPr>
          <w:sz w:val="28"/>
          <w:szCs w:val="28"/>
        </w:rPr>
        <w:t>Таблиц</w:t>
      </w:r>
      <w:r>
        <w:rPr>
          <w:sz w:val="28"/>
          <w:szCs w:val="28"/>
        </w:rPr>
        <w:t>а 5</w:t>
      </w:r>
      <w:r w:rsidRPr="00EA0DDE">
        <w:rPr>
          <w:sz w:val="28"/>
          <w:szCs w:val="28"/>
        </w:rPr>
        <w:t xml:space="preserve">. Предельные размеры земельных участков для малоэтажных многоквартирных жилых </w:t>
      </w:r>
      <w:r w:rsidRPr="00BF6374">
        <w:rPr>
          <w:sz w:val="28"/>
          <w:szCs w:val="28"/>
        </w:rPr>
        <w:t>домов (3-4), предельные параметры разрешенного строительства, реконструкции объектов капитального строительства на указанных земельных участках в зоне Ж2.</w:t>
      </w:r>
    </w:p>
    <w:p w:rsidR="00F90731" w:rsidRPr="00EA0DDE" w:rsidRDefault="00F90731" w:rsidP="00F90731"/>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7732"/>
        <w:gridCol w:w="1418"/>
      </w:tblGrid>
      <w:tr w:rsidR="00F90731" w:rsidRPr="00EA0DDE" w:rsidTr="008E2E31">
        <w:tc>
          <w:tcPr>
            <w:tcW w:w="456" w:type="dxa"/>
            <w:vAlign w:val="center"/>
          </w:tcPr>
          <w:p w:rsidR="00F90731" w:rsidRPr="00EA0DDE" w:rsidRDefault="00F90731" w:rsidP="008E2E31">
            <w:pPr>
              <w:jc w:val="center"/>
            </w:pPr>
            <w:r w:rsidRPr="00EA0DDE">
              <w:t>1</w:t>
            </w:r>
          </w:p>
        </w:tc>
        <w:tc>
          <w:tcPr>
            <w:tcW w:w="7732" w:type="dxa"/>
            <w:vAlign w:val="center"/>
          </w:tcPr>
          <w:p w:rsidR="00F90731" w:rsidRPr="00EA0DDE" w:rsidRDefault="00F90731" w:rsidP="008E2E31">
            <w:r w:rsidRPr="00EA0DDE">
              <w:t>Минимальная площадь участка</w:t>
            </w:r>
          </w:p>
        </w:tc>
        <w:tc>
          <w:tcPr>
            <w:tcW w:w="1418" w:type="dxa"/>
            <w:vAlign w:val="center"/>
          </w:tcPr>
          <w:p w:rsidR="00F90731" w:rsidRPr="00EA0DDE" w:rsidRDefault="00F90731" w:rsidP="008E2E31">
            <w:pPr>
              <w:jc w:val="center"/>
            </w:pPr>
            <w:r w:rsidRPr="00EA0DDE">
              <w:t>400 кв.м</w:t>
            </w:r>
          </w:p>
        </w:tc>
      </w:tr>
      <w:tr w:rsidR="00F90731" w:rsidRPr="00EA0DDE" w:rsidTr="008E2E31">
        <w:tc>
          <w:tcPr>
            <w:tcW w:w="456" w:type="dxa"/>
            <w:vAlign w:val="center"/>
          </w:tcPr>
          <w:p w:rsidR="00F90731" w:rsidRPr="00EA0DDE" w:rsidRDefault="00F90731" w:rsidP="008E2E31">
            <w:pPr>
              <w:jc w:val="center"/>
            </w:pPr>
            <w:r w:rsidRPr="00EA0DDE">
              <w:t>2</w:t>
            </w:r>
          </w:p>
        </w:tc>
        <w:tc>
          <w:tcPr>
            <w:tcW w:w="7732" w:type="dxa"/>
          </w:tcPr>
          <w:p w:rsidR="00F90731" w:rsidRPr="00EA0DDE" w:rsidRDefault="00F90731" w:rsidP="008E2E31">
            <w:r w:rsidRPr="00EA0DDE">
              <w:t>Минимальная глубина участка (п — ширина жилой секции)</w:t>
            </w:r>
          </w:p>
        </w:tc>
        <w:tc>
          <w:tcPr>
            <w:tcW w:w="1418" w:type="dxa"/>
            <w:vAlign w:val="center"/>
          </w:tcPr>
          <w:p w:rsidR="00F90731" w:rsidRPr="00EA0DDE" w:rsidRDefault="00F90731" w:rsidP="008E2E31">
            <w:pPr>
              <w:jc w:val="center"/>
            </w:pPr>
            <w:r w:rsidRPr="00EA0DDE">
              <w:t>10,5 м</w:t>
            </w:r>
            <w:r>
              <w:t>+п</w:t>
            </w:r>
          </w:p>
        </w:tc>
      </w:tr>
      <w:tr w:rsidR="00F90731" w:rsidRPr="00EA0DDE" w:rsidTr="008E2E31">
        <w:tc>
          <w:tcPr>
            <w:tcW w:w="456" w:type="dxa"/>
            <w:vAlign w:val="center"/>
          </w:tcPr>
          <w:p w:rsidR="00F90731" w:rsidRPr="00EA0DDE" w:rsidRDefault="00F90731" w:rsidP="008E2E31">
            <w:pPr>
              <w:jc w:val="center"/>
            </w:pPr>
            <w:r w:rsidRPr="00EA0DDE">
              <w:t>3</w:t>
            </w:r>
          </w:p>
        </w:tc>
        <w:tc>
          <w:tcPr>
            <w:tcW w:w="7732" w:type="dxa"/>
            <w:vAlign w:val="center"/>
          </w:tcPr>
          <w:p w:rsidR="00F90731" w:rsidRDefault="00F90731" w:rsidP="008E2E31">
            <w:pPr>
              <w:jc w:val="both"/>
            </w:pPr>
            <w:r w:rsidRPr="00EA0DDE">
              <w:t>Минимальный отступ зданий, строений, сооружений от красной линии</w:t>
            </w:r>
            <w:r>
              <w:t xml:space="preserve"> со стороны улицы</w:t>
            </w:r>
          </w:p>
          <w:p w:rsidR="00F90731" w:rsidRDefault="00F90731" w:rsidP="008E2E31">
            <w:pPr>
              <w:jc w:val="both"/>
            </w:pPr>
            <w:r>
              <w:t>со стороны проезда</w:t>
            </w:r>
          </w:p>
          <w:p w:rsidR="00F90731" w:rsidRPr="00EA0DDE" w:rsidRDefault="00F90731" w:rsidP="008E2E31">
            <w:pPr>
              <w:jc w:val="both"/>
            </w:pPr>
          </w:p>
        </w:tc>
        <w:tc>
          <w:tcPr>
            <w:tcW w:w="1418" w:type="dxa"/>
            <w:vAlign w:val="center"/>
          </w:tcPr>
          <w:p w:rsidR="00F90731" w:rsidRPr="00EA0DDE" w:rsidRDefault="00F90731" w:rsidP="008E2E31">
            <w:pPr>
              <w:jc w:val="center"/>
            </w:pPr>
            <w:r>
              <w:t>5 м</w:t>
            </w:r>
          </w:p>
          <w:p w:rsidR="00F90731" w:rsidRPr="00EA0DDE" w:rsidRDefault="00F90731" w:rsidP="008E2E31">
            <w:pPr>
              <w:jc w:val="center"/>
            </w:pPr>
            <w:r>
              <w:t>3</w:t>
            </w:r>
            <w:r w:rsidRPr="00EA0DDE">
              <w:t xml:space="preserve"> м</w:t>
            </w:r>
          </w:p>
          <w:p w:rsidR="00F90731" w:rsidRPr="00EA0DDE" w:rsidRDefault="00F90731" w:rsidP="008E2E31">
            <w:pPr>
              <w:jc w:val="center"/>
            </w:pPr>
          </w:p>
        </w:tc>
      </w:tr>
      <w:tr w:rsidR="00F90731" w:rsidRPr="00EA0DDE" w:rsidTr="008E2E31">
        <w:tc>
          <w:tcPr>
            <w:tcW w:w="456" w:type="dxa"/>
            <w:vAlign w:val="center"/>
          </w:tcPr>
          <w:p w:rsidR="00F90731" w:rsidRPr="00EA0DDE" w:rsidRDefault="00F90731" w:rsidP="008E2E31">
            <w:pPr>
              <w:jc w:val="center"/>
            </w:pPr>
            <w:r w:rsidRPr="00EA0DDE">
              <w:t>4</w:t>
            </w:r>
          </w:p>
        </w:tc>
        <w:tc>
          <w:tcPr>
            <w:tcW w:w="7732" w:type="dxa"/>
            <w:vAlign w:val="center"/>
          </w:tcPr>
          <w:p w:rsidR="00F90731" w:rsidRPr="00EA0DDE" w:rsidRDefault="00F90731" w:rsidP="008E2E31">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F90731" w:rsidRPr="00EA0DDE" w:rsidRDefault="00F90731" w:rsidP="008E2E31">
            <w:pPr>
              <w:jc w:val="center"/>
            </w:pPr>
            <w:r w:rsidRPr="00EA0DDE">
              <w:t>7,5 м</w:t>
            </w:r>
          </w:p>
        </w:tc>
      </w:tr>
      <w:tr w:rsidR="00F90731" w:rsidRPr="00EA0DDE" w:rsidTr="008E2E31">
        <w:trPr>
          <w:trHeight w:val="691"/>
        </w:trPr>
        <w:tc>
          <w:tcPr>
            <w:tcW w:w="456" w:type="dxa"/>
            <w:vAlign w:val="center"/>
          </w:tcPr>
          <w:p w:rsidR="00F90731" w:rsidRPr="00EA0DDE" w:rsidRDefault="00F90731" w:rsidP="008E2E31">
            <w:pPr>
              <w:jc w:val="center"/>
            </w:pPr>
            <w:r w:rsidRPr="00EA0DDE">
              <w:t>5</w:t>
            </w:r>
          </w:p>
        </w:tc>
        <w:tc>
          <w:tcPr>
            <w:tcW w:w="7732" w:type="dxa"/>
            <w:vAlign w:val="center"/>
          </w:tcPr>
          <w:p w:rsidR="00F90731" w:rsidRPr="00EA0DDE" w:rsidRDefault="00F90731" w:rsidP="008E2E31">
            <w:pPr>
              <w:jc w:val="both"/>
            </w:pPr>
            <w:r w:rsidRPr="00EA0DDE">
              <w:t>Минимальный отступ зданий, строений, сооружений от границ земельного участка со стороны бокового двора</w:t>
            </w:r>
          </w:p>
        </w:tc>
        <w:tc>
          <w:tcPr>
            <w:tcW w:w="1418" w:type="dxa"/>
            <w:vAlign w:val="center"/>
          </w:tcPr>
          <w:p w:rsidR="00F90731" w:rsidRPr="00EA0DDE" w:rsidRDefault="00F90731" w:rsidP="008E2E31">
            <w:pPr>
              <w:jc w:val="center"/>
            </w:pPr>
            <w:r w:rsidRPr="00EA0DDE">
              <w:t>4 м</w:t>
            </w:r>
          </w:p>
        </w:tc>
      </w:tr>
      <w:tr w:rsidR="00F90731" w:rsidRPr="00EA0DDE" w:rsidTr="008E2E31">
        <w:tc>
          <w:tcPr>
            <w:tcW w:w="456" w:type="dxa"/>
            <w:vAlign w:val="center"/>
          </w:tcPr>
          <w:p w:rsidR="00F90731" w:rsidRPr="00EA0DDE" w:rsidRDefault="00F90731" w:rsidP="008E2E31">
            <w:pPr>
              <w:jc w:val="center"/>
            </w:pPr>
            <w:r w:rsidRPr="00EA0DDE">
              <w:t>6</w:t>
            </w:r>
          </w:p>
        </w:tc>
        <w:tc>
          <w:tcPr>
            <w:tcW w:w="7732" w:type="dxa"/>
          </w:tcPr>
          <w:p w:rsidR="00F90731" w:rsidRPr="00EA0DDE" w:rsidRDefault="00F90731" w:rsidP="008E2E31">
            <w:pPr>
              <w:jc w:val="both"/>
            </w:pPr>
            <w:r w:rsidRPr="00EA0DDE">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F90731" w:rsidRPr="00EA0DDE" w:rsidRDefault="00F90731" w:rsidP="008E2E31">
            <w:pPr>
              <w:jc w:val="center"/>
            </w:pPr>
            <w:r w:rsidRPr="00EA0DDE">
              <w:t>8 м</w:t>
            </w:r>
          </w:p>
        </w:tc>
      </w:tr>
      <w:tr w:rsidR="00F90731" w:rsidRPr="00EA0DDE" w:rsidTr="008E2E31">
        <w:tc>
          <w:tcPr>
            <w:tcW w:w="456" w:type="dxa"/>
            <w:vAlign w:val="center"/>
          </w:tcPr>
          <w:p w:rsidR="00F90731" w:rsidRPr="00EA0DDE" w:rsidRDefault="00F90731" w:rsidP="008E2E31">
            <w:pPr>
              <w:jc w:val="center"/>
            </w:pPr>
            <w:r w:rsidRPr="00EA0DDE">
              <w:t>7</w:t>
            </w:r>
          </w:p>
        </w:tc>
        <w:tc>
          <w:tcPr>
            <w:tcW w:w="7732" w:type="dxa"/>
            <w:vAlign w:val="center"/>
          </w:tcPr>
          <w:p w:rsidR="00F90731" w:rsidRPr="00EA0DDE" w:rsidRDefault="00F90731" w:rsidP="008E2E31">
            <w:pPr>
              <w:autoSpaceDE w:val="0"/>
              <w:autoSpaceDN w:val="0"/>
              <w:adjustRightInd w:val="0"/>
              <w:jc w:val="both"/>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F90731" w:rsidRPr="00EA0DDE" w:rsidRDefault="00F90731" w:rsidP="008E2E31">
            <w:pPr>
              <w:jc w:val="center"/>
            </w:pPr>
          </w:p>
        </w:tc>
      </w:tr>
      <w:tr w:rsidR="00F90731" w:rsidRPr="00EA0DDE" w:rsidTr="008E2E31">
        <w:tc>
          <w:tcPr>
            <w:tcW w:w="456" w:type="dxa"/>
            <w:vAlign w:val="center"/>
          </w:tcPr>
          <w:p w:rsidR="00F90731" w:rsidRPr="00EA0DDE" w:rsidRDefault="00F90731" w:rsidP="008E2E31">
            <w:pPr>
              <w:jc w:val="center"/>
            </w:pPr>
            <w:r w:rsidRPr="00EA0DDE">
              <w:t>8</w:t>
            </w:r>
          </w:p>
        </w:tc>
        <w:tc>
          <w:tcPr>
            <w:tcW w:w="7732" w:type="dxa"/>
            <w:vAlign w:val="center"/>
          </w:tcPr>
          <w:p w:rsidR="00F90731" w:rsidRPr="00EA0DDE" w:rsidRDefault="00F90731" w:rsidP="008E2E31">
            <w:pPr>
              <w:jc w:val="both"/>
            </w:pPr>
            <w:r w:rsidRPr="00EA0DDE">
              <w:t>Максимальное количество этажей</w:t>
            </w:r>
          </w:p>
        </w:tc>
        <w:tc>
          <w:tcPr>
            <w:tcW w:w="1418" w:type="dxa"/>
            <w:vAlign w:val="center"/>
          </w:tcPr>
          <w:p w:rsidR="00F90731" w:rsidRPr="00EA0DDE" w:rsidRDefault="00F90731" w:rsidP="008E2E31">
            <w:pPr>
              <w:jc w:val="center"/>
            </w:pPr>
            <w:r w:rsidRPr="00EA0DDE">
              <w:t>4</w:t>
            </w:r>
          </w:p>
        </w:tc>
      </w:tr>
      <w:tr w:rsidR="00F90731" w:rsidRPr="00EA0DDE" w:rsidTr="008E2E31">
        <w:tc>
          <w:tcPr>
            <w:tcW w:w="456" w:type="dxa"/>
            <w:vAlign w:val="center"/>
          </w:tcPr>
          <w:p w:rsidR="00F90731" w:rsidRPr="00EA0DDE" w:rsidRDefault="00F90731" w:rsidP="008E2E31">
            <w:pPr>
              <w:jc w:val="center"/>
            </w:pPr>
            <w:r w:rsidRPr="00EA0DDE">
              <w:t>9</w:t>
            </w:r>
          </w:p>
        </w:tc>
        <w:tc>
          <w:tcPr>
            <w:tcW w:w="7732" w:type="dxa"/>
          </w:tcPr>
          <w:p w:rsidR="00F90731" w:rsidRPr="00EA0DDE" w:rsidRDefault="00F90731" w:rsidP="008E2E31">
            <w:r w:rsidRPr="00EA0DDE">
              <w:t xml:space="preserve">Минимальный отступ (бытовой разрыв) между длинными сторонами жилых домов высотой:                               </w:t>
            </w:r>
            <w:r>
              <w:t xml:space="preserve">                                   2–</w:t>
            </w:r>
            <w:r w:rsidRPr="00EA0DDE">
              <w:t>3 этажа -</w:t>
            </w:r>
          </w:p>
          <w:p w:rsidR="00F90731" w:rsidRPr="00EA0DDE" w:rsidRDefault="00F90731" w:rsidP="008E2E31">
            <w:pPr>
              <w:jc w:val="both"/>
            </w:pPr>
            <w:r w:rsidRPr="00EA0DDE">
              <w:t xml:space="preserve">                                                                                                          4 этажа -</w:t>
            </w:r>
          </w:p>
        </w:tc>
        <w:tc>
          <w:tcPr>
            <w:tcW w:w="1418" w:type="dxa"/>
          </w:tcPr>
          <w:p w:rsidR="00F90731" w:rsidRPr="00EA0DDE" w:rsidRDefault="00F90731" w:rsidP="008E2E31">
            <w:pPr>
              <w:jc w:val="center"/>
            </w:pPr>
          </w:p>
          <w:p w:rsidR="00F90731" w:rsidRPr="00EA0DDE" w:rsidRDefault="00F90731" w:rsidP="008E2E31">
            <w:pPr>
              <w:jc w:val="center"/>
            </w:pPr>
            <w:r w:rsidRPr="00EA0DDE">
              <w:t>15 м</w:t>
            </w:r>
          </w:p>
          <w:p w:rsidR="00F90731" w:rsidRPr="00EA0DDE" w:rsidRDefault="00F90731" w:rsidP="008E2E31">
            <w:pPr>
              <w:jc w:val="center"/>
            </w:pPr>
            <w:r w:rsidRPr="00EA0DDE">
              <w:t>20 м</w:t>
            </w:r>
          </w:p>
        </w:tc>
      </w:tr>
      <w:tr w:rsidR="00F90731" w:rsidRPr="00EA0DDE" w:rsidTr="008E2E31">
        <w:tc>
          <w:tcPr>
            <w:tcW w:w="456" w:type="dxa"/>
            <w:vAlign w:val="center"/>
          </w:tcPr>
          <w:p w:rsidR="00F90731" w:rsidRPr="00EA0DDE" w:rsidRDefault="00F90731" w:rsidP="008E2E31">
            <w:pPr>
              <w:jc w:val="center"/>
            </w:pPr>
            <w:r w:rsidRPr="00EA0DDE">
              <w:t>10</w:t>
            </w:r>
          </w:p>
        </w:tc>
        <w:tc>
          <w:tcPr>
            <w:tcW w:w="7732" w:type="dxa"/>
          </w:tcPr>
          <w:p w:rsidR="00F90731" w:rsidRPr="00EA0DDE" w:rsidRDefault="00F90731" w:rsidP="008E2E31">
            <w:pPr>
              <w:jc w:val="both"/>
            </w:pPr>
            <w:r w:rsidRPr="00EA0DDE">
              <w:t>Минимальный отступ между длинными сторонами и торцами жилых домов с окнами из жилых комнат</w:t>
            </w:r>
          </w:p>
        </w:tc>
        <w:tc>
          <w:tcPr>
            <w:tcW w:w="1418" w:type="dxa"/>
          </w:tcPr>
          <w:p w:rsidR="00F90731" w:rsidRPr="00EA0DDE" w:rsidRDefault="00F90731" w:rsidP="008E2E31">
            <w:pPr>
              <w:jc w:val="center"/>
            </w:pPr>
            <w:r w:rsidRPr="00EA0DDE">
              <w:t>10 м</w:t>
            </w:r>
          </w:p>
        </w:tc>
      </w:tr>
      <w:tr w:rsidR="00F90731" w:rsidRPr="00EA0DDE" w:rsidTr="008E2E31">
        <w:tc>
          <w:tcPr>
            <w:tcW w:w="456" w:type="dxa"/>
            <w:vAlign w:val="center"/>
          </w:tcPr>
          <w:p w:rsidR="00F90731" w:rsidRPr="00EA0DDE" w:rsidRDefault="00F90731" w:rsidP="008E2E31">
            <w:pPr>
              <w:jc w:val="center"/>
            </w:pPr>
            <w:r w:rsidRPr="00EA0DDE">
              <w:t>11</w:t>
            </w:r>
          </w:p>
        </w:tc>
        <w:tc>
          <w:tcPr>
            <w:tcW w:w="7732" w:type="dxa"/>
          </w:tcPr>
          <w:p w:rsidR="00F90731" w:rsidRPr="00EA0DDE" w:rsidRDefault="00F90731" w:rsidP="008E2E31">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p>
          <w:p w:rsidR="00F90731" w:rsidRPr="00EA0DDE" w:rsidRDefault="00F90731" w:rsidP="008E2E31">
            <w:pPr>
              <w:autoSpaceDE w:val="0"/>
              <w:autoSpaceDN w:val="0"/>
              <w:adjustRightInd w:val="0"/>
              <w:jc w:val="right"/>
            </w:pPr>
            <w:r w:rsidRPr="00EA0DDE">
              <w:t>для игр детей дошкольного и младшего школьного возраста –</w:t>
            </w:r>
          </w:p>
          <w:p w:rsidR="00F90731" w:rsidRPr="00EA0DDE" w:rsidRDefault="00F90731" w:rsidP="008E2E31">
            <w:pPr>
              <w:autoSpaceDE w:val="0"/>
              <w:autoSpaceDN w:val="0"/>
              <w:adjustRightInd w:val="0"/>
              <w:jc w:val="right"/>
            </w:pPr>
            <w:r w:rsidRPr="00EA0DDE">
              <w:t>для отдыха взрослого населения –</w:t>
            </w:r>
          </w:p>
          <w:p w:rsidR="00F90731" w:rsidRPr="00EA0DDE" w:rsidRDefault="00F90731" w:rsidP="008E2E31">
            <w:pPr>
              <w:autoSpaceDE w:val="0"/>
              <w:autoSpaceDN w:val="0"/>
              <w:adjustRightInd w:val="0"/>
              <w:jc w:val="right"/>
            </w:pPr>
            <w:r w:rsidRPr="00EA0DDE">
              <w:lastRenderedPageBreak/>
              <w:t>для занятий физкультурой в зависимости от шумовых характеристик –</w:t>
            </w:r>
          </w:p>
          <w:p w:rsidR="00F90731" w:rsidRPr="00EA0DDE" w:rsidRDefault="00F90731" w:rsidP="008E2E31">
            <w:pPr>
              <w:autoSpaceDE w:val="0"/>
              <w:autoSpaceDN w:val="0"/>
              <w:adjustRightInd w:val="0"/>
              <w:jc w:val="right"/>
            </w:pPr>
            <w:r w:rsidRPr="00EA0DDE">
              <w:t>для хозяйственных целей -</w:t>
            </w:r>
          </w:p>
          <w:p w:rsidR="00F90731" w:rsidRPr="00EA0DDE" w:rsidRDefault="00F90731" w:rsidP="008E2E31">
            <w:pPr>
              <w:jc w:val="right"/>
            </w:pPr>
            <w:r w:rsidRPr="00EA0DDE">
              <w:t xml:space="preserve">для выгула собак - </w:t>
            </w:r>
          </w:p>
        </w:tc>
        <w:tc>
          <w:tcPr>
            <w:tcW w:w="1418" w:type="dxa"/>
          </w:tcPr>
          <w:p w:rsidR="00F90731" w:rsidRPr="00EA0DDE" w:rsidRDefault="00F90731" w:rsidP="008E2E31">
            <w:pPr>
              <w:jc w:val="center"/>
            </w:pPr>
          </w:p>
          <w:p w:rsidR="00F90731" w:rsidRPr="00EA0DDE" w:rsidRDefault="00F90731" w:rsidP="008E2E31">
            <w:pPr>
              <w:jc w:val="center"/>
            </w:pPr>
          </w:p>
          <w:p w:rsidR="00F90731" w:rsidRPr="00EA0DDE" w:rsidRDefault="00F90731" w:rsidP="008E2E31">
            <w:pPr>
              <w:jc w:val="center"/>
            </w:pPr>
          </w:p>
          <w:p w:rsidR="00F90731" w:rsidRPr="00EA0DDE" w:rsidRDefault="00F90731" w:rsidP="008E2E31">
            <w:pPr>
              <w:jc w:val="center"/>
            </w:pPr>
            <w:r w:rsidRPr="00EA0DDE">
              <w:t>12 м</w:t>
            </w:r>
          </w:p>
          <w:p w:rsidR="00F90731" w:rsidRPr="00EA0DDE" w:rsidRDefault="00F90731" w:rsidP="008E2E31">
            <w:pPr>
              <w:jc w:val="center"/>
            </w:pPr>
            <w:r w:rsidRPr="00EA0DDE">
              <w:t>10 м</w:t>
            </w:r>
          </w:p>
          <w:p w:rsidR="00F90731" w:rsidRPr="00EA0DDE" w:rsidRDefault="00F90731" w:rsidP="008E2E31">
            <w:pPr>
              <w:jc w:val="center"/>
            </w:pPr>
            <w:r w:rsidRPr="00EA0DDE">
              <w:lastRenderedPageBreak/>
              <w:t>10 – 40 м</w:t>
            </w:r>
          </w:p>
          <w:p w:rsidR="00F90731" w:rsidRPr="00EA0DDE" w:rsidRDefault="00F90731" w:rsidP="008E2E31">
            <w:pPr>
              <w:jc w:val="center"/>
            </w:pPr>
            <w:r w:rsidRPr="00EA0DDE">
              <w:t>20 м</w:t>
            </w:r>
          </w:p>
          <w:p w:rsidR="00F90731" w:rsidRPr="00EA0DDE" w:rsidRDefault="00F90731" w:rsidP="008E2E31">
            <w:pPr>
              <w:jc w:val="center"/>
            </w:pPr>
            <w:r w:rsidRPr="00EA0DDE">
              <w:t>40 м</w:t>
            </w:r>
          </w:p>
        </w:tc>
      </w:tr>
      <w:tr w:rsidR="00F90731" w:rsidRPr="00EA0DDE" w:rsidTr="008E2E31">
        <w:tc>
          <w:tcPr>
            <w:tcW w:w="456" w:type="dxa"/>
            <w:vAlign w:val="center"/>
          </w:tcPr>
          <w:p w:rsidR="00F90731" w:rsidRPr="00EA0DDE" w:rsidRDefault="00F90731" w:rsidP="008E2E31">
            <w:pPr>
              <w:jc w:val="center"/>
            </w:pPr>
            <w:r w:rsidRPr="00EA0DDE">
              <w:lastRenderedPageBreak/>
              <w:t>12</w:t>
            </w:r>
          </w:p>
        </w:tc>
        <w:tc>
          <w:tcPr>
            <w:tcW w:w="7732" w:type="dxa"/>
            <w:vAlign w:val="center"/>
          </w:tcPr>
          <w:p w:rsidR="00F90731" w:rsidRPr="00EA0DDE" w:rsidRDefault="00F90731" w:rsidP="008E2E31">
            <w:r w:rsidRPr="00EA0DDE">
              <w:t>Максимальный процент застройки участка</w:t>
            </w:r>
          </w:p>
        </w:tc>
        <w:tc>
          <w:tcPr>
            <w:tcW w:w="1418" w:type="dxa"/>
            <w:vAlign w:val="center"/>
          </w:tcPr>
          <w:p w:rsidR="00F90731" w:rsidRPr="005B3D62" w:rsidRDefault="00F90731" w:rsidP="008E2E31">
            <w:pPr>
              <w:jc w:val="center"/>
            </w:pPr>
            <w:r w:rsidRPr="005B3D62">
              <w:t>45 %</w:t>
            </w:r>
          </w:p>
        </w:tc>
      </w:tr>
      <w:tr w:rsidR="00F90731" w:rsidRPr="00EA0DDE" w:rsidTr="008E2E31">
        <w:tc>
          <w:tcPr>
            <w:tcW w:w="456" w:type="dxa"/>
            <w:vAlign w:val="center"/>
          </w:tcPr>
          <w:p w:rsidR="00F90731" w:rsidRPr="00EA0DDE" w:rsidRDefault="00F90731" w:rsidP="008E2E31">
            <w:pPr>
              <w:jc w:val="center"/>
            </w:pPr>
            <w:r>
              <w:t>13</w:t>
            </w:r>
          </w:p>
        </w:tc>
        <w:tc>
          <w:tcPr>
            <w:tcW w:w="7732" w:type="dxa"/>
            <w:vAlign w:val="center"/>
          </w:tcPr>
          <w:p w:rsidR="00F90731" w:rsidRPr="00EA0DDE" w:rsidRDefault="00F90731" w:rsidP="008E2E31">
            <w:r>
              <w:t xml:space="preserve">Максимальная высота здания </w:t>
            </w:r>
          </w:p>
        </w:tc>
        <w:tc>
          <w:tcPr>
            <w:tcW w:w="1418" w:type="dxa"/>
            <w:vAlign w:val="center"/>
          </w:tcPr>
          <w:p w:rsidR="00F90731" w:rsidRPr="005B3D62" w:rsidRDefault="00F90731" w:rsidP="008E2E31">
            <w:pPr>
              <w:jc w:val="center"/>
            </w:pPr>
            <w:r w:rsidRPr="005B3D62">
              <w:t>16 м</w:t>
            </w:r>
          </w:p>
        </w:tc>
      </w:tr>
    </w:tbl>
    <w:p w:rsidR="00F90731" w:rsidRDefault="00F90731" w:rsidP="00F90731">
      <w:pPr>
        <w:jc w:val="both"/>
        <w:rPr>
          <w:sz w:val="28"/>
          <w:szCs w:val="28"/>
        </w:rPr>
      </w:pPr>
    </w:p>
    <w:p w:rsidR="00F90731" w:rsidRDefault="00F90731" w:rsidP="00F90731">
      <w:pPr>
        <w:jc w:val="both"/>
        <w:rPr>
          <w:sz w:val="28"/>
          <w:szCs w:val="28"/>
        </w:rPr>
      </w:pPr>
      <w:r>
        <w:rPr>
          <w:sz w:val="28"/>
          <w:szCs w:val="28"/>
        </w:rPr>
        <w:tab/>
        <w:t>Таблица 6</w:t>
      </w:r>
      <w:r w:rsidRPr="001715F2">
        <w:rPr>
          <w:sz w:val="28"/>
          <w:szCs w:val="28"/>
        </w:rPr>
        <w:t xml:space="preserve">. </w:t>
      </w:r>
      <w:r>
        <w:rPr>
          <w:sz w:val="28"/>
          <w:szCs w:val="28"/>
        </w:rPr>
        <w:t>П</w:t>
      </w:r>
      <w:r w:rsidRPr="00EA0DDE">
        <w:rPr>
          <w:sz w:val="28"/>
          <w:szCs w:val="28"/>
        </w:rPr>
        <w:t xml:space="preserve">редельные параметры разрешенного строительства, реконструкции </w:t>
      </w:r>
      <w:r>
        <w:rPr>
          <w:sz w:val="28"/>
          <w:szCs w:val="28"/>
        </w:rPr>
        <w:t>для объектов образовательных школ и дошкольных организаций</w:t>
      </w:r>
      <w:r w:rsidRPr="001715F2">
        <w:rPr>
          <w:sz w:val="28"/>
          <w:szCs w:val="28"/>
        </w:rPr>
        <w:t xml:space="preserve"> в зон</w:t>
      </w:r>
      <w:r>
        <w:rPr>
          <w:sz w:val="28"/>
          <w:szCs w:val="28"/>
        </w:rPr>
        <w:t xml:space="preserve">е Ж1, Ж2, </w:t>
      </w:r>
      <w:r w:rsidR="009873B0">
        <w:rPr>
          <w:sz w:val="28"/>
          <w:szCs w:val="28"/>
        </w:rPr>
        <w:t xml:space="preserve">Ж5, </w:t>
      </w:r>
      <w:r>
        <w:rPr>
          <w:sz w:val="28"/>
          <w:szCs w:val="28"/>
        </w:rPr>
        <w:t>Ж6</w:t>
      </w:r>
    </w:p>
    <w:p w:rsidR="00F90731" w:rsidRDefault="00F90731" w:rsidP="00F90731">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F90731" w:rsidRPr="00F9449F" w:rsidTr="008E2E31">
        <w:tc>
          <w:tcPr>
            <w:tcW w:w="675" w:type="dxa"/>
            <w:vAlign w:val="center"/>
          </w:tcPr>
          <w:p w:rsidR="00F90731" w:rsidRPr="00F9449F" w:rsidRDefault="00F90731" w:rsidP="008E2E31">
            <w:r w:rsidRPr="00F9449F">
              <w:t>1.</w:t>
            </w:r>
          </w:p>
        </w:tc>
        <w:tc>
          <w:tcPr>
            <w:tcW w:w="7565" w:type="dxa"/>
          </w:tcPr>
          <w:p w:rsidR="00F90731" w:rsidRPr="00F9449F" w:rsidRDefault="00F90731" w:rsidP="008E2E31">
            <w:pPr>
              <w:jc w:val="both"/>
            </w:pPr>
            <w:r w:rsidRPr="00F9449F">
              <w:t>Минимальный % озеленения территории:</w:t>
            </w:r>
          </w:p>
          <w:p w:rsidR="00F90731" w:rsidRPr="00F9449F" w:rsidRDefault="00F90731" w:rsidP="008E2E31">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F90731" w:rsidRPr="00F9449F" w:rsidRDefault="00F90731" w:rsidP="008E2E31">
            <w:pPr>
              <w:widowControl w:val="0"/>
              <w:spacing w:line="239" w:lineRule="auto"/>
              <w:jc w:val="right"/>
            </w:pPr>
            <w:r w:rsidRPr="00F9449F">
              <w:t>общеобразовательной школы (от площади участка)-</w:t>
            </w:r>
          </w:p>
        </w:tc>
        <w:tc>
          <w:tcPr>
            <w:tcW w:w="1366" w:type="dxa"/>
          </w:tcPr>
          <w:p w:rsidR="00F90731" w:rsidRPr="00F9449F" w:rsidRDefault="00F90731" w:rsidP="008E2E31">
            <w:pPr>
              <w:pStyle w:val="aff"/>
              <w:jc w:val="center"/>
            </w:pPr>
          </w:p>
          <w:p w:rsidR="00F90731" w:rsidRPr="00F9449F" w:rsidRDefault="00F90731" w:rsidP="008E2E31">
            <w:pPr>
              <w:jc w:val="center"/>
            </w:pPr>
          </w:p>
          <w:p w:rsidR="00F90731" w:rsidRPr="00F9449F" w:rsidRDefault="00F90731" w:rsidP="008E2E31">
            <w:pPr>
              <w:jc w:val="center"/>
            </w:pPr>
            <w:r w:rsidRPr="00F9449F">
              <w:t>50</w:t>
            </w:r>
          </w:p>
          <w:p w:rsidR="00F90731" w:rsidRPr="00F9449F" w:rsidRDefault="00F90731" w:rsidP="008E2E31">
            <w:pPr>
              <w:jc w:val="center"/>
            </w:pPr>
            <w:r w:rsidRPr="00F9449F">
              <w:t>50</w:t>
            </w:r>
          </w:p>
        </w:tc>
      </w:tr>
      <w:tr w:rsidR="00F90731" w:rsidRPr="00F9449F" w:rsidTr="008E2E31">
        <w:tc>
          <w:tcPr>
            <w:tcW w:w="675" w:type="dxa"/>
            <w:vAlign w:val="center"/>
          </w:tcPr>
          <w:p w:rsidR="00F90731" w:rsidRPr="00F9449F" w:rsidRDefault="00F90731" w:rsidP="008E2E31">
            <w:r>
              <w:t>2</w:t>
            </w:r>
            <w:r w:rsidRPr="00F9449F">
              <w:t>.</w:t>
            </w:r>
          </w:p>
        </w:tc>
        <w:tc>
          <w:tcPr>
            <w:tcW w:w="7565" w:type="dxa"/>
            <w:vAlign w:val="center"/>
          </w:tcPr>
          <w:p w:rsidR="00F90731" w:rsidRPr="00F9449F" w:rsidRDefault="00F90731" w:rsidP="008E2E31">
            <w:pPr>
              <w:jc w:val="both"/>
            </w:pPr>
            <w:r w:rsidRPr="00F9449F">
              <w:t>Максимальное количество этажей:</w:t>
            </w:r>
          </w:p>
          <w:p w:rsidR="00F90731" w:rsidRPr="00F9449F" w:rsidRDefault="00F90731" w:rsidP="008E2E31">
            <w:pPr>
              <w:jc w:val="right"/>
            </w:pPr>
            <w:r w:rsidRPr="00F9449F">
              <w:t xml:space="preserve">дошкольная организация </w:t>
            </w:r>
            <w:r w:rsidRPr="00F9449F">
              <w:rPr>
                <w:b/>
                <w:bCs/>
              </w:rPr>
              <w:t>-</w:t>
            </w:r>
            <w:r w:rsidRPr="00F9449F">
              <w:t xml:space="preserve"> </w:t>
            </w:r>
          </w:p>
          <w:p w:rsidR="00F90731" w:rsidRPr="00F9449F" w:rsidRDefault="00F90731" w:rsidP="008E2E31">
            <w:pPr>
              <w:jc w:val="right"/>
            </w:pPr>
            <w:r w:rsidRPr="00F9449F">
              <w:t>общеобразовательная школа -</w:t>
            </w:r>
          </w:p>
        </w:tc>
        <w:tc>
          <w:tcPr>
            <w:tcW w:w="1366" w:type="dxa"/>
            <w:vAlign w:val="center"/>
          </w:tcPr>
          <w:p w:rsidR="00F90731" w:rsidRPr="00F9449F" w:rsidRDefault="00F90731" w:rsidP="008E2E31">
            <w:pPr>
              <w:jc w:val="center"/>
            </w:pPr>
          </w:p>
          <w:p w:rsidR="00F90731" w:rsidRPr="00F9449F" w:rsidRDefault="00F90731" w:rsidP="008E2E31">
            <w:pPr>
              <w:jc w:val="center"/>
            </w:pPr>
            <w:r w:rsidRPr="00F9449F">
              <w:t xml:space="preserve">2 </w:t>
            </w:r>
          </w:p>
          <w:p w:rsidR="00F90731" w:rsidRPr="00F9449F" w:rsidRDefault="00F90731" w:rsidP="008E2E31">
            <w:pPr>
              <w:jc w:val="center"/>
            </w:pPr>
            <w:r w:rsidRPr="00F9449F">
              <w:t>3</w:t>
            </w:r>
          </w:p>
        </w:tc>
      </w:tr>
      <w:tr w:rsidR="00F90731" w:rsidRPr="00F9449F" w:rsidTr="008E2E31">
        <w:tc>
          <w:tcPr>
            <w:tcW w:w="675" w:type="dxa"/>
            <w:vAlign w:val="center"/>
          </w:tcPr>
          <w:p w:rsidR="00F90731" w:rsidRPr="00F9449F" w:rsidRDefault="00F90731" w:rsidP="008E2E31">
            <w:r>
              <w:t>3</w:t>
            </w:r>
            <w:r w:rsidRPr="00F9449F">
              <w:t>.</w:t>
            </w:r>
          </w:p>
        </w:tc>
        <w:tc>
          <w:tcPr>
            <w:tcW w:w="7565" w:type="dxa"/>
            <w:vAlign w:val="center"/>
          </w:tcPr>
          <w:p w:rsidR="00F90731" w:rsidRPr="00F9449F" w:rsidRDefault="00F90731" w:rsidP="008E2E31">
            <w:pPr>
              <w:jc w:val="both"/>
            </w:pPr>
            <w:r>
              <w:t xml:space="preserve">Минимальная </w:t>
            </w:r>
            <w:r w:rsidRPr="00F9449F">
              <w:t>высота ограждений земельных участков:</w:t>
            </w:r>
          </w:p>
          <w:p w:rsidR="00F90731" w:rsidRPr="00F9449F" w:rsidRDefault="00F90731" w:rsidP="008E2E31">
            <w:pPr>
              <w:jc w:val="right"/>
            </w:pPr>
            <w:r w:rsidRPr="00F9449F">
              <w:t>дошкольная организация</w:t>
            </w:r>
            <w:r w:rsidRPr="00F9449F">
              <w:rPr>
                <w:b/>
                <w:bCs/>
              </w:rPr>
              <w:t>-</w:t>
            </w:r>
            <w:r w:rsidRPr="00F9449F">
              <w:t xml:space="preserve"> </w:t>
            </w:r>
          </w:p>
          <w:p w:rsidR="00F90731" w:rsidRPr="00F9449F" w:rsidRDefault="00F90731" w:rsidP="008E2E31">
            <w:pPr>
              <w:widowControl w:val="0"/>
              <w:spacing w:line="239" w:lineRule="auto"/>
              <w:jc w:val="right"/>
              <w:rPr>
                <w:spacing w:val="-2"/>
              </w:rPr>
            </w:pPr>
            <w:r w:rsidRPr="00F9449F">
              <w:t xml:space="preserve">общеобразовательная школа – </w:t>
            </w:r>
          </w:p>
          <w:p w:rsidR="00F90731" w:rsidRPr="00F9449F" w:rsidRDefault="00F90731" w:rsidP="008E2E31">
            <w:pPr>
              <w:pStyle w:val="afd"/>
              <w:widowControl w:val="0"/>
              <w:spacing w:before="0" w:beforeAutospacing="0" w:after="0" w:afterAutospacing="0" w:line="239" w:lineRule="auto"/>
              <w:ind w:firstLine="709"/>
              <w:jc w:val="both"/>
            </w:pPr>
          </w:p>
        </w:tc>
        <w:tc>
          <w:tcPr>
            <w:tcW w:w="1366" w:type="dxa"/>
          </w:tcPr>
          <w:p w:rsidR="00F90731" w:rsidRPr="00F9449F" w:rsidRDefault="00F90731" w:rsidP="008E2E31"/>
          <w:p w:rsidR="00F90731" w:rsidRPr="00F9449F" w:rsidRDefault="00F90731" w:rsidP="008E2E31">
            <w:pPr>
              <w:jc w:val="center"/>
            </w:pPr>
            <w:r w:rsidRPr="00F9449F">
              <w:t>1,5 м</w:t>
            </w:r>
          </w:p>
          <w:p w:rsidR="00F90731" w:rsidRPr="00F9449F" w:rsidRDefault="00F90731" w:rsidP="008E2E31">
            <w:pPr>
              <w:jc w:val="center"/>
            </w:pPr>
            <w:r w:rsidRPr="00F9449F">
              <w:t>1,5 м</w:t>
            </w:r>
          </w:p>
          <w:p w:rsidR="00F90731" w:rsidRPr="00F9449F" w:rsidRDefault="00F90731" w:rsidP="008E2E31"/>
        </w:tc>
      </w:tr>
      <w:tr w:rsidR="00F90731" w:rsidRPr="00F9449F" w:rsidTr="008E2E31">
        <w:tc>
          <w:tcPr>
            <w:tcW w:w="675" w:type="dxa"/>
            <w:vAlign w:val="center"/>
          </w:tcPr>
          <w:p w:rsidR="00F90731" w:rsidRPr="00F9449F" w:rsidRDefault="00F90731" w:rsidP="008E2E31">
            <w:r>
              <w:t>4</w:t>
            </w:r>
            <w:r w:rsidRPr="00F9449F">
              <w:t>.</w:t>
            </w:r>
          </w:p>
        </w:tc>
        <w:tc>
          <w:tcPr>
            <w:tcW w:w="7565" w:type="dxa"/>
            <w:vAlign w:val="center"/>
          </w:tcPr>
          <w:p w:rsidR="00F90731" w:rsidRPr="00F9449F" w:rsidRDefault="00F90731" w:rsidP="008E2E31">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F90731" w:rsidRPr="00F9449F" w:rsidRDefault="00F90731" w:rsidP="008E2E31">
            <w:pPr>
              <w:jc w:val="center"/>
            </w:pPr>
          </w:p>
        </w:tc>
      </w:tr>
    </w:tbl>
    <w:p w:rsidR="00F90731" w:rsidRDefault="00F90731" w:rsidP="00F90731">
      <w:pPr>
        <w:pStyle w:val="a8"/>
      </w:pPr>
    </w:p>
    <w:p w:rsidR="00F90731" w:rsidRDefault="00F90731" w:rsidP="00F90731">
      <w:pPr>
        <w:autoSpaceDE w:val="0"/>
        <w:autoSpaceDN w:val="0"/>
        <w:adjustRightInd w:val="0"/>
        <w:jc w:val="both"/>
        <w:rPr>
          <w:sz w:val="28"/>
          <w:szCs w:val="28"/>
        </w:rPr>
      </w:pPr>
    </w:p>
    <w:p w:rsidR="00F90731" w:rsidRDefault="00F90731" w:rsidP="009873B0">
      <w:pPr>
        <w:pStyle w:val="aff3"/>
      </w:pPr>
      <w:r w:rsidRPr="001A61EA">
        <w:t xml:space="preserve">           Таблица </w:t>
      </w:r>
      <w:r>
        <w:t>7</w:t>
      </w:r>
      <w:r w:rsidRPr="001A61EA">
        <w:t>. Максимальная общая площадь нежилых объектов капитального строительства в зон</w:t>
      </w:r>
      <w:r>
        <w:t>ах</w:t>
      </w:r>
      <w:r w:rsidRPr="001A61EA">
        <w:t xml:space="preserve"> Ж1</w:t>
      </w:r>
      <w:r>
        <w:t>, Ж2, Ж6</w:t>
      </w:r>
    </w:p>
    <w:p w:rsidR="00F90731" w:rsidRPr="001A61EA" w:rsidRDefault="00F90731" w:rsidP="009873B0">
      <w:pPr>
        <w:pStyle w:val="aff3"/>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2410"/>
        <w:gridCol w:w="2977"/>
      </w:tblGrid>
      <w:tr w:rsidR="009873B0" w:rsidRPr="009873B0" w:rsidTr="000F226D">
        <w:trPr>
          <w:trHeight w:val="1114"/>
        </w:trPr>
        <w:tc>
          <w:tcPr>
            <w:tcW w:w="3969" w:type="dxa"/>
          </w:tcPr>
          <w:p w:rsidR="009873B0" w:rsidRPr="009873B0" w:rsidRDefault="009873B0" w:rsidP="009873B0">
            <w:pPr>
              <w:pStyle w:val="aff3"/>
              <w:jc w:val="center"/>
              <w:rPr>
                <w:i/>
                <w:iCs/>
              </w:rPr>
            </w:pPr>
            <w:r w:rsidRPr="009873B0">
              <w:t>Наименование видов разрешенного использования земельных участков и объектов капитального строительства</w:t>
            </w:r>
          </w:p>
        </w:tc>
        <w:tc>
          <w:tcPr>
            <w:tcW w:w="2410" w:type="dxa"/>
          </w:tcPr>
          <w:p w:rsidR="009873B0" w:rsidRPr="009873B0" w:rsidRDefault="009873B0" w:rsidP="009873B0">
            <w:pPr>
              <w:pStyle w:val="aff3"/>
              <w:jc w:val="center"/>
              <w:rPr>
                <w:iCs/>
              </w:rPr>
            </w:pPr>
            <w:r w:rsidRPr="009873B0">
              <w:rPr>
                <w:iCs/>
              </w:rPr>
              <w:t>Наименование территориальной зоны</w:t>
            </w:r>
          </w:p>
        </w:tc>
        <w:tc>
          <w:tcPr>
            <w:tcW w:w="2977" w:type="dxa"/>
          </w:tcPr>
          <w:p w:rsidR="009873B0" w:rsidRPr="009873B0" w:rsidRDefault="009873B0" w:rsidP="009873B0">
            <w:pPr>
              <w:pStyle w:val="aff3"/>
              <w:jc w:val="center"/>
              <w:rPr>
                <w:i/>
                <w:iCs/>
              </w:rPr>
            </w:pPr>
            <w:r w:rsidRPr="009873B0">
              <w:t>Максимальная</w:t>
            </w:r>
          </w:p>
          <w:p w:rsidR="009873B0" w:rsidRPr="009873B0" w:rsidRDefault="009873B0" w:rsidP="009873B0">
            <w:pPr>
              <w:pStyle w:val="aff3"/>
              <w:jc w:val="center"/>
              <w:rPr>
                <w:i/>
                <w:iCs/>
              </w:rPr>
            </w:pPr>
            <w:r w:rsidRPr="009873B0">
              <w:t>общая площадь</w:t>
            </w:r>
          </w:p>
          <w:p w:rsidR="009873B0" w:rsidRPr="009873B0" w:rsidRDefault="009873B0" w:rsidP="009873B0">
            <w:pPr>
              <w:pStyle w:val="aff3"/>
              <w:jc w:val="center"/>
              <w:rPr>
                <w:i/>
                <w:iCs/>
              </w:rPr>
            </w:pPr>
            <w:r w:rsidRPr="009873B0">
              <w:rPr>
                <w:iCs/>
              </w:rPr>
              <w:t xml:space="preserve">в отдельно стоящем здании </w:t>
            </w:r>
            <w:r w:rsidRPr="009873B0">
              <w:t>(кв.м)</w:t>
            </w:r>
          </w:p>
        </w:tc>
      </w:tr>
      <w:tr w:rsidR="00F90731" w:rsidRPr="001A61EA" w:rsidTr="008E2E31">
        <w:tc>
          <w:tcPr>
            <w:tcW w:w="3969" w:type="dxa"/>
            <w:vMerge w:val="restart"/>
          </w:tcPr>
          <w:p w:rsidR="00F90731" w:rsidRPr="001A61EA" w:rsidRDefault="00F90731" w:rsidP="009873B0">
            <w:pPr>
              <w:pStyle w:val="aff3"/>
            </w:pPr>
            <w:r w:rsidRPr="00BE3C2C">
              <w:t>Магазины, иные объекты розничной торговли</w:t>
            </w:r>
          </w:p>
        </w:tc>
        <w:tc>
          <w:tcPr>
            <w:tcW w:w="2410" w:type="dxa"/>
          </w:tcPr>
          <w:p w:rsidR="00F90731" w:rsidRPr="00BE3C2C" w:rsidRDefault="00F90731" w:rsidP="009873B0">
            <w:pPr>
              <w:pStyle w:val="aff3"/>
              <w:jc w:val="center"/>
            </w:pPr>
            <w:r>
              <w:t>Ж1, Ж6</w:t>
            </w:r>
          </w:p>
        </w:tc>
        <w:tc>
          <w:tcPr>
            <w:tcW w:w="2977" w:type="dxa"/>
          </w:tcPr>
          <w:p w:rsidR="00F90731" w:rsidRPr="008A026B" w:rsidRDefault="00F90731" w:rsidP="009873B0">
            <w:pPr>
              <w:pStyle w:val="aff3"/>
              <w:jc w:val="center"/>
              <w:rPr>
                <w:iCs/>
                <w:color w:val="404040"/>
              </w:rPr>
            </w:pPr>
            <w:r>
              <w:t>200</w:t>
            </w:r>
          </w:p>
        </w:tc>
      </w:tr>
      <w:tr w:rsidR="00F90731" w:rsidRPr="001A61EA" w:rsidTr="008E2E31">
        <w:tc>
          <w:tcPr>
            <w:tcW w:w="3969" w:type="dxa"/>
            <w:vMerge/>
          </w:tcPr>
          <w:p w:rsidR="00F90731" w:rsidRPr="001A61EA" w:rsidRDefault="00F90731" w:rsidP="009873B0">
            <w:pPr>
              <w:pStyle w:val="aff3"/>
            </w:pPr>
          </w:p>
        </w:tc>
        <w:tc>
          <w:tcPr>
            <w:tcW w:w="2410" w:type="dxa"/>
          </w:tcPr>
          <w:p w:rsidR="00F90731" w:rsidRPr="00BE3C2C" w:rsidRDefault="00F90731" w:rsidP="009873B0">
            <w:pPr>
              <w:pStyle w:val="aff3"/>
              <w:jc w:val="center"/>
            </w:pPr>
            <w:r>
              <w:t>Ж2</w:t>
            </w:r>
          </w:p>
        </w:tc>
        <w:tc>
          <w:tcPr>
            <w:tcW w:w="2977" w:type="dxa"/>
          </w:tcPr>
          <w:p w:rsidR="00F90731" w:rsidRPr="007B7274" w:rsidRDefault="00F90731" w:rsidP="009873B0">
            <w:pPr>
              <w:pStyle w:val="aff3"/>
              <w:jc w:val="center"/>
            </w:pPr>
            <w:r>
              <w:t>250</w:t>
            </w:r>
          </w:p>
        </w:tc>
      </w:tr>
      <w:tr w:rsidR="00F90731" w:rsidRPr="001A61EA" w:rsidTr="008E2E31">
        <w:tc>
          <w:tcPr>
            <w:tcW w:w="3969" w:type="dxa"/>
            <w:vMerge w:val="restart"/>
          </w:tcPr>
          <w:p w:rsidR="00F90731" w:rsidRDefault="00F90731" w:rsidP="009873B0">
            <w:pPr>
              <w:pStyle w:val="aff3"/>
            </w:pPr>
            <w:r w:rsidRPr="00BE3C2C">
              <w:t>Объекты бытового обслуживания (бани, сауны, приёмные пункты прачечных и химчисток, парикмахерские и т.п.)</w:t>
            </w:r>
          </w:p>
        </w:tc>
        <w:tc>
          <w:tcPr>
            <w:tcW w:w="2410" w:type="dxa"/>
          </w:tcPr>
          <w:p w:rsidR="00F90731" w:rsidRDefault="00F90731" w:rsidP="009873B0">
            <w:pPr>
              <w:pStyle w:val="aff3"/>
              <w:jc w:val="center"/>
            </w:pPr>
            <w:r>
              <w:t>Ж1, Ж6</w:t>
            </w:r>
          </w:p>
        </w:tc>
        <w:tc>
          <w:tcPr>
            <w:tcW w:w="2977" w:type="dxa"/>
          </w:tcPr>
          <w:p w:rsidR="00F90731" w:rsidRPr="007B7274" w:rsidRDefault="00F90731" w:rsidP="009873B0">
            <w:pPr>
              <w:pStyle w:val="aff3"/>
              <w:jc w:val="center"/>
            </w:pPr>
            <w:r>
              <w:t>200</w:t>
            </w:r>
          </w:p>
        </w:tc>
      </w:tr>
      <w:tr w:rsidR="00F90731" w:rsidRPr="001A61EA" w:rsidTr="008E2E31">
        <w:tc>
          <w:tcPr>
            <w:tcW w:w="3969" w:type="dxa"/>
            <w:vMerge/>
          </w:tcPr>
          <w:p w:rsidR="00F90731" w:rsidRDefault="00F90731" w:rsidP="009873B0">
            <w:pPr>
              <w:pStyle w:val="aff3"/>
            </w:pPr>
          </w:p>
        </w:tc>
        <w:tc>
          <w:tcPr>
            <w:tcW w:w="2410" w:type="dxa"/>
          </w:tcPr>
          <w:p w:rsidR="00F90731" w:rsidRDefault="00F90731" w:rsidP="009873B0">
            <w:pPr>
              <w:pStyle w:val="aff3"/>
              <w:jc w:val="center"/>
            </w:pPr>
            <w:r>
              <w:t>Ж2</w:t>
            </w:r>
          </w:p>
        </w:tc>
        <w:tc>
          <w:tcPr>
            <w:tcW w:w="2977" w:type="dxa"/>
          </w:tcPr>
          <w:p w:rsidR="00F90731" w:rsidRPr="007B7274" w:rsidRDefault="00F90731" w:rsidP="009873B0">
            <w:pPr>
              <w:pStyle w:val="aff3"/>
              <w:jc w:val="center"/>
            </w:pPr>
            <w:r>
              <w:t>250</w:t>
            </w:r>
          </w:p>
        </w:tc>
      </w:tr>
      <w:tr w:rsidR="00F90731" w:rsidRPr="00DA08BD" w:rsidTr="008E2E31">
        <w:tc>
          <w:tcPr>
            <w:tcW w:w="3969" w:type="dxa"/>
          </w:tcPr>
          <w:p w:rsidR="00F90731" w:rsidRPr="00AF4F9F" w:rsidRDefault="00F90731" w:rsidP="009873B0">
            <w:pPr>
              <w:pStyle w:val="aff3"/>
              <w:rPr>
                <w:i/>
                <w:iCs/>
                <w:color w:val="404040"/>
              </w:rPr>
            </w:pPr>
            <w:r w:rsidRPr="00DA08BD">
              <w:t>Творческие мастерские, мастерские изделий народных промыслов</w:t>
            </w:r>
            <w:r>
              <w:t>, офисы</w:t>
            </w:r>
          </w:p>
        </w:tc>
        <w:tc>
          <w:tcPr>
            <w:tcW w:w="2410" w:type="dxa"/>
          </w:tcPr>
          <w:p w:rsidR="00F90731" w:rsidRPr="00DA08BD" w:rsidRDefault="00F90731" w:rsidP="009873B0">
            <w:pPr>
              <w:pStyle w:val="aff3"/>
              <w:jc w:val="center"/>
            </w:pPr>
            <w:r w:rsidRPr="00DA08BD">
              <w:t>Ж1, Ж2, Ж6</w:t>
            </w:r>
          </w:p>
        </w:tc>
        <w:tc>
          <w:tcPr>
            <w:tcW w:w="2977" w:type="dxa"/>
          </w:tcPr>
          <w:p w:rsidR="00F90731" w:rsidRPr="00DA08BD" w:rsidRDefault="00F90731" w:rsidP="009873B0">
            <w:pPr>
              <w:pStyle w:val="aff3"/>
              <w:jc w:val="center"/>
            </w:pPr>
            <w:r>
              <w:t>25</w:t>
            </w:r>
            <w:r w:rsidRPr="00DA08BD">
              <w:t>0</w:t>
            </w:r>
          </w:p>
        </w:tc>
      </w:tr>
      <w:tr w:rsidR="00F90731" w:rsidRPr="001A61EA" w:rsidTr="008E2E31">
        <w:tc>
          <w:tcPr>
            <w:tcW w:w="3969" w:type="dxa"/>
            <w:vMerge w:val="restart"/>
          </w:tcPr>
          <w:p w:rsidR="00F90731" w:rsidRPr="008A026B" w:rsidRDefault="00F90731" w:rsidP="009873B0">
            <w:pPr>
              <w:pStyle w:val="aff3"/>
              <w:rPr>
                <w:i/>
                <w:iCs/>
                <w:color w:val="404040"/>
              </w:rPr>
            </w:pPr>
            <w:r w:rsidRPr="00BE3C2C">
              <w:t>Объекты общественного питания (рестораны, бары, кафе, закусочные и т.п.):</w:t>
            </w:r>
          </w:p>
          <w:p w:rsidR="00F90731" w:rsidRDefault="00F90731" w:rsidP="009873B0">
            <w:pPr>
              <w:pStyle w:val="aff3"/>
            </w:pPr>
          </w:p>
        </w:tc>
        <w:tc>
          <w:tcPr>
            <w:tcW w:w="2410" w:type="dxa"/>
          </w:tcPr>
          <w:p w:rsidR="00F90731" w:rsidRDefault="00F90731" w:rsidP="009873B0">
            <w:pPr>
              <w:pStyle w:val="aff3"/>
              <w:jc w:val="center"/>
            </w:pPr>
            <w:r>
              <w:t>Ж1, Ж6</w:t>
            </w:r>
          </w:p>
        </w:tc>
        <w:tc>
          <w:tcPr>
            <w:tcW w:w="2977" w:type="dxa"/>
          </w:tcPr>
          <w:p w:rsidR="00F90731" w:rsidRPr="007B7274" w:rsidRDefault="00F90731" w:rsidP="009873B0">
            <w:pPr>
              <w:pStyle w:val="aff3"/>
              <w:jc w:val="center"/>
            </w:pPr>
            <w:r>
              <w:t>200</w:t>
            </w:r>
          </w:p>
        </w:tc>
      </w:tr>
      <w:tr w:rsidR="00F90731" w:rsidRPr="001A61EA" w:rsidTr="008E2E31">
        <w:tc>
          <w:tcPr>
            <w:tcW w:w="3969" w:type="dxa"/>
            <w:vMerge/>
          </w:tcPr>
          <w:p w:rsidR="00F90731" w:rsidRDefault="00F90731" w:rsidP="008E2E31">
            <w:pPr>
              <w:keepNext/>
              <w:keepLines/>
              <w:spacing w:before="200"/>
              <w:jc w:val="center"/>
              <w:outlineLvl w:val="6"/>
            </w:pPr>
          </w:p>
        </w:tc>
        <w:tc>
          <w:tcPr>
            <w:tcW w:w="2410" w:type="dxa"/>
          </w:tcPr>
          <w:p w:rsidR="00F90731" w:rsidRDefault="00F90731" w:rsidP="009873B0">
            <w:pPr>
              <w:keepNext/>
              <w:keepLines/>
              <w:spacing w:before="200"/>
              <w:jc w:val="center"/>
              <w:outlineLvl w:val="6"/>
            </w:pPr>
            <w:r>
              <w:t>Ж2</w:t>
            </w:r>
          </w:p>
        </w:tc>
        <w:tc>
          <w:tcPr>
            <w:tcW w:w="2977" w:type="dxa"/>
          </w:tcPr>
          <w:p w:rsidR="00F90731" w:rsidRPr="007B7274" w:rsidRDefault="00F90731" w:rsidP="009873B0">
            <w:pPr>
              <w:keepNext/>
              <w:keepLines/>
              <w:spacing w:before="200"/>
              <w:jc w:val="center"/>
              <w:outlineLvl w:val="6"/>
            </w:pPr>
            <w:r>
              <w:t>250</w:t>
            </w:r>
          </w:p>
        </w:tc>
      </w:tr>
    </w:tbl>
    <w:p w:rsidR="00F90731" w:rsidRDefault="00F90731" w:rsidP="00F90731"/>
    <w:p w:rsidR="00BF6374" w:rsidRDefault="00BF6374" w:rsidP="00BF6374">
      <w:pPr>
        <w:autoSpaceDE w:val="0"/>
        <w:autoSpaceDN w:val="0"/>
        <w:adjustRightInd w:val="0"/>
        <w:jc w:val="both"/>
        <w:rPr>
          <w:sz w:val="28"/>
          <w:szCs w:val="28"/>
        </w:rPr>
      </w:pPr>
    </w:p>
    <w:p w:rsidR="003D066E" w:rsidRDefault="003D066E" w:rsidP="00846044">
      <w:pPr>
        <w:pStyle w:val="a8"/>
        <w:rPr>
          <w:i w:val="0"/>
          <w:iCs w:val="0"/>
          <w:u w:color="FFFFFF"/>
        </w:rPr>
      </w:pPr>
    </w:p>
    <w:p w:rsidR="003D066E" w:rsidRDefault="003D066E" w:rsidP="00062341">
      <w:pPr>
        <w:pStyle w:val="1"/>
        <w:rPr>
          <w:u w:color="FFFFFF"/>
        </w:rPr>
      </w:pPr>
      <w:bookmarkStart w:id="329" w:name="_Toc340598646"/>
      <w:r w:rsidRPr="00F9449F">
        <w:rPr>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29"/>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F90731" w:rsidP="00846044">
      <w:pPr>
        <w:jc w:val="both"/>
        <w:rPr>
          <w:sz w:val="28"/>
          <w:szCs w:val="28"/>
        </w:rPr>
      </w:pPr>
      <w:r>
        <w:rPr>
          <w:sz w:val="28"/>
          <w:szCs w:val="28"/>
        </w:rPr>
        <w:tab/>
        <w:t>Таблица 8</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5D63D9">
        <w:tc>
          <w:tcPr>
            <w:tcW w:w="675" w:type="dxa"/>
            <w:vAlign w:val="center"/>
          </w:tcPr>
          <w:p w:rsidR="003D066E" w:rsidRPr="005D63D9" w:rsidRDefault="003D066E" w:rsidP="006D19BD">
            <w:r w:rsidRPr="005D63D9">
              <w:t>1.</w:t>
            </w:r>
          </w:p>
        </w:tc>
        <w:tc>
          <w:tcPr>
            <w:tcW w:w="7565" w:type="dxa"/>
            <w:vAlign w:val="center"/>
          </w:tcPr>
          <w:p w:rsidR="003D066E" w:rsidRPr="005D63D9" w:rsidRDefault="003D066E" w:rsidP="006D19BD">
            <w:pPr>
              <w:widowControl w:val="0"/>
              <w:jc w:val="both"/>
            </w:pPr>
            <w:r w:rsidRPr="005D63D9">
              <w:t>Максимальная высота зданий</w:t>
            </w:r>
          </w:p>
        </w:tc>
        <w:tc>
          <w:tcPr>
            <w:tcW w:w="1366" w:type="dxa"/>
            <w:vAlign w:val="center"/>
          </w:tcPr>
          <w:p w:rsidR="003D066E" w:rsidRPr="009873B0" w:rsidRDefault="003D066E" w:rsidP="006D19BD">
            <w:pPr>
              <w:jc w:val="center"/>
            </w:pPr>
          </w:p>
          <w:p w:rsidR="003D066E" w:rsidRPr="009873B0" w:rsidRDefault="005E5B5F" w:rsidP="0072028E">
            <w:pPr>
              <w:jc w:val="center"/>
            </w:pPr>
            <w:r w:rsidRPr="009873B0">
              <w:t>20</w:t>
            </w:r>
            <w:r w:rsidR="003D066E" w:rsidRPr="009873B0">
              <w:t xml:space="preserve"> м</w:t>
            </w:r>
          </w:p>
        </w:tc>
      </w:tr>
      <w:tr w:rsidR="003D066E" w:rsidRPr="005D63D9">
        <w:tc>
          <w:tcPr>
            <w:tcW w:w="675" w:type="dxa"/>
            <w:vAlign w:val="center"/>
          </w:tcPr>
          <w:p w:rsidR="003D066E" w:rsidRPr="005D63D9" w:rsidRDefault="003D066E" w:rsidP="006D19BD">
            <w:r w:rsidRPr="005D63D9">
              <w:t>2.</w:t>
            </w:r>
          </w:p>
        </w:tc>
        <w:tc>
          <w:tcPr>
            <w:tcW w:w="7565" w:type="dxa"/>
            <w:vAlign w:val="center"/>
          </w:tcPr>
          <w:p w:rsidR="003D066E" w:rsidRPr="005D63D9" w:rsidRDefault="003D066E" w:rsidP="006D19BD">
            <w:pPr>
              <w:jc w:val="both"/>
            </w:pPr>
            <w:r w:rsidRPr="005D63D9">
              <w:t>Максимальное количество этажей</w:t>
            </w:r>
          </w:p>
        </w:tc>
        <w:tc>
          <w:tcPr>
            <w:tcW w:w="1366" w:type="dxa"/>
            <w:vAlign w:val="center"/>
          </w:tcPr>
          <w:p w:rsidR="003D066E" w:rsidRPr="009873B0" w:rsidRDefault="00337B23" w:rsidP="006D19BD">
            <w:pPr>
              <w:jc w:val="center"/>
            </w:pPr>
            <w:r w:rsidRPr="009873B0">
              <w:t>4</w:t>
            </w:r>
            <w:r w:rsidR="003D066E" w:rsidRPr="009873B0">
              <w:t xml:space="preserve"> </w:t>
            </w:r>
          </w:p>
          <w:p w:rsidR="003D066E" w:rsidRPr="009873B0" w:rsidRDefault="003D066E" w:rsidP="006D19BD">
            <w:pPr>
              <w:jc w:val="center"/>
            </w:pPr>
          </w:p>
        </w:tc>
      </w:tr>
      <w:tr w:rsidR="003D066E" w:rsidRPr="005D63D9">
        <w:tc>
          <w:tcPr>
            <w:tcW w:w="675" w:type="dxa"/>
            <w:vAlign w:val="center"/>
          </w:tcPr>
          <w:p w:rsidR="003D066E" w:rsidRPr="005D63D9" w:rsidRDefault="003D066E" w:rsidP="006D19BD">
            <w:r>
              <w:t>3.</w:t>
            </w:r>
          </w:p>
        </w:tc>
        <w:tc>
          <w:tcPr>
            <w:tcW w:w="7565" w:type="dxa"/>
            <w:vAlign w:val="center"/>
          </w:tcPr>
          <w:p w:rsidR="003D066E" w:rsidRPr="005D63D9" w:rsidRDefault="003D066E" w:rsidP="006D19BD">
            <w:pPr>
              <w:pStyle w:val="afd"/>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D066E" w:rsidP="006D19BD">
            <w:pPr>
              <w:autoSpaceDE w:val="0"/>
              <w:autoSpaceDN w:val="0"/>
              <w:adjustRightInd w:val="0"/>
              <w:ind w:firstLine="680"/>
              <w:jc w:val="right"/>
              <w:rPr>
                <w:u w:color="FFFFFF"/>
              </w:rPr>
            </w:pPr>
            <w:r w:rsidRPr="005D63D9">
              <w:rPr>
                <w:u w:color="FFFFFF"/>
              </w:rPr>
              <w:t xml:space="preserve"> от стен зданий без окон-  </w:t>
            </w:r>
          </w:p>
          <w:p w:rsidR="003D066E" w:rsidRPr="005D63D9" w:rsidRDefault="003D066E" w:rsidP="006D19BD">
            <w:pPr>
              <w:autoSpaceDE w:val="0"/>
              <w:autoSpaceDN w:val="0"/>
              <w:adjustRightInd w:val="0"/>
              <w:ind w:firstLine="680"/>
              <w:jc w:val="right"/>
              <w:rPr>
                <w:u w:color="FFFFFF"/>
              </w:rPr>
            </w:pPr>
            <w:r w:rsidRPr="005D63D9">
              <w:rPr>
                <w:u w:color="FFFFFF"/>
              </w:rPr>
              <w:t>от стен зданий с окнами -</w:t>
            </w:r>
          </w:p>
          <w:p w:rsidR="003D066E" w:rsidRPr="005D63D9" w:rsidRDefault="003D066E" w:rsidP="006D19BD">
            <w:pPr>
              <w:pStyle w:val="afd"/>
              <w:widowControl w:val="0"/>
              <w:spacing w:before="0" w:beforeAutospacing="0" w:after="0" w:afterAutospacing="0"/>
              <w:ind w:firstLine="709"/>
              <w:jc w:val="both"/>
            </w:pPr>
          </w:p>
        </w:tc>
        <w:tc>
          <w:tcPr>
            <w:tcW w:w="1366"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tc>
          <w:tcPr>
            <w:tcW w:w="675" w:type="dxa"/>
            <w:vAlign w:val="center"/>
          </w:tcPr>
          <w:p w:rsidR="003D066E" w:rsidRPr="005D63D9" w:rsidRDefault="003D066E" w:rsidP="006D19BD">
            <w:r>
              <w:t>4</w:t>
            </w:r>
            <w:r w:rsidRPr="005D63D9">
              <w:t>.</w:t>
            </w:r>
          </w:p>
        </w:tc>
        <w:tc>
          <w:tcPr>
            <w:tcW w:w="7565"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366" w:type="dxa"/>
            <w:vAlign w:val="center"/>
          </w:tcPr>
          <w:p w:rsidR="003D066E" w:rsidRPr="005D63D9" w:rsidRDefault="003D066E" w:rsidP="006D19BD">
            <w:pPr>
              <w:jc w:val="center"/>
            </w:pPr>
          </w:p>
        </w:tc>
      </w:tr>
    </w:tbl>
    <w:p w:rsidR="003D066E" w:rsidRDefault="003D066E" w:rsidP="000F343E">
      <w:pPr>
        <w:pStyle w:val="a8"/>
        <w:rPr>
          <w:i w:val="0"/>
          <w:iCs w:val="0"/>
          <w:u w:color="FFFFFF"/>
        </w:rPr>
      </w:pPr>
    </w:p>
    <w:p w:rsidR="003420AE" w:rsidRDefault="003420AE" w:rsidP="004F40A4">
      <w:pPr>
        <w:pStyle w:val="a8"/>
        <w:rPr>
          <w:i w:val="0"/>
          <w:u w:color="FFFFFF"/>
        </w:rPr>
      </w:pPr>
    </w:p>
    <w:p w:rsidR="004F40A4" w:rsidRDefault="004F40A4" w:rsidP="00062341">
      <w:pPr>
        <w:pStyle w:val="1"/>
        <w:rPr>
          <w:u w:color="FFFFFF"/>
        </w:rPr>
      </w:pPr>
      <w:bookmarkStart w:id="330" w:name="_Toc340598647"/>
      <w:r w:rsidRPr="00F9449F">
        <w:rPr>
          <w:u w:color="FFFFFF"/>
        </w:rPr>
        <w:t xml:space="preserve">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30"/>
      <w:r w:rsidRPr="00F9449F">
        <w:rPr>
          <w:u w:color="FFFFFF"/>
        </w:rPr>
        <w:t xml:space="preserve"> </w:t>
      </w:r>
    </w:p>
    <w:p w:rsidR="00215646" w:rsidRPr="00215646" w:rsidRDefault="00215646" w:rsidP="00215646"/>
    <w:p w:rsidR="004F40A4" w:rsidRPr="002A2595" w:rsidRDefault="004F40A4" w:rsidP="004F40A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w:t>
      </w:r>
      <w:r w:rsidRPr="00EC3257">
        <w:rPr>
          <w:sz w:val="28"/>
          <w:szCs w:val="28"/>
          <w:u w:color="FFFFFF"/>
        </w:rPr>
        <w:t>максимальное количество этажей и высота объектов капитального строительства</w:t>
      </w:r>
      <w:r w:rsidRPr="002A2595">
        <w:rPr>
          <w:sz w:val="28"/>
          <w:szCs w:val="28"/>
          <w:u w:color="FFFFFF"/>
        </w:rPr>
        <w:t xml:space="preserve"> в </w:t>
      </w:r>
      <w:r>
        <w:rPr>
          <w:sz w:val="28"/>
          <w:szCs w:val="28"/>
          <w:u w:color="FFFFFF"/>
        </w:rPr>
        <w:t xml:space="preserve">рекреационных </w:t>
      </w:r>
      <w:r w:rsidRPr="002A2595">
        <w:rPr>
          <w:sz w:val="28"/>
          <w:szCs w:val="28"/>
          <w:u w:color="FFFFFF"/>
        </w:rPr>
        <w:t xml:space="preserve">зонах Правилами не устанавливаются. </w:t>
      </w:r>
    </w:p>
    <w:p w:rsidR="004F40A4" w:rsidRPr="00EC3257" w:rsidRDefault="002E31DC" w:rsidP="004F40A4">
      <w:pPr>
        <w:widowControl w:val="0"/>
        <w:spacing w:line="360" w:lineRule="auto"/>
        <w:ind w:firstLine="709"/>
        <w:jc w:val="both"/>
        <w:rPr>
          <w:spacing w:val="-2"/>
          <w:sz w:val="28"/>
          <w:szCs w:val="28"/>
        </w:rPr>
      </w:pPr>
      <w:r>
        <w:rPr>
          <w:sz w:val="28"/>
          <w:szCs w:val="28"/>
        </w:rPr>
        <w:t>2</w:t>
      </w:r>
      <w:r w:rsidR="004F40A4" w:rsidRPr="00EC3257">
        <w:rPr>
          <w:sz w:val="28"/>
          <w:szCs w:val="28"/>
        </w:rPr>
        <w:t>. Площадь озелененных территорий</w:t>
      </w:r>
      <w:r w:rsidR="003420AE">
        <w:rPr>
          <w:sz w:val="28"/>
          <w:szCs w:val="28"/>
        </w:rPr>
        <w:t xml:space="preserve"> для рекреационной зоны Р1 (</w:t>
      </w:r>
      <w:r w:rsidR="004F40A4" w:rsidRPr="00CC6015">
        <w:rPr>
          <w:sz w:val="28"/>
          <w:szCs w:val="28"/>
        </w:rPr>
        <w:t>парков, бульваров, скверов</w:t>
      </w:r>
      <w:r w:rsidR="003420AE">
        <w:rPr>
          <w:sz w:val="28"/>
          <w:szCs w:val="28"/>
        </w:rPr>
        <w:t>)</w:t>
      </w:r>
      <w:r w:rsidR="004F40A4" w:rsidRPr="00CC6015">
        <w:rPr>
          <w:sz w:val="28"/>
          <w:szCs w:val="28"/>
        </w:rPr>
        <w:t xml:space="preserve">, размещаемых на селитебной территории сельского </w:t>
      </w:r>
      <w:r w:rsidR="004F40A4" w:rsidRPr="00EC3257">
        <w:rPr>
          <w:spacing w:val="-2"/>
          <w:sz w:val="28"/>
          <w:szCs w:val="28"/>
        </w:rPr>
        <w:t xml:space="preserve">населенного пункта </w:t>
      </w:r>
      <w:r w:rsidR="003420AE">
        <w:rPr>
          <w:spacing w:val="-2"/>
          <w:sz w:val="28"/>
          <w:szCs w:val="28"/>
        </w:rPr>
        <w:t>–</w:t>
      </w:r>
      <w:r w:rsidR="004F40A4" w:rsidRPr="00EC3257">
        <w:rPr>
          <w:spacing w:val="-2"/>
          <w:sz w:val="28"/>
          <w:szCs w:val="28"/>
        </w:rPr>
        <w:t xml:space="preserve"> </w:t>
      </w:r>
      <w:r w:rsidR="004F40A4" w:rsidRPr="00EC3257">
        <w:rPr>
          <w:sz w:val="28"/>
          <w:szCs w:val="28"/>
        </w:rPr>
        <w:t>12</w:t>
      </w:r>
      <w:r w:rsidR="004F40A4" w:rsidRPr="00EC3257">
        <w:rPr>
          <w:b/>
          <w:sz w:val="28"/>
          <w:szCs w:val="28"/>
        </w:rPr>
        <w:t xml:space="preserve"> </w:t>
      </w:r>
      <w:r w:rsidR="004F40A4" w:rsidRPr="00EC3257">
        <w:rPr>
          <w:sz w:val="28"/>
          <w:szCs w:val="28"/>
        </w:rPr>
        <w:t>м</w:t>
      </w:r>
      <w:r w:rsidR="004F40A4" w:rsidRPr="00EC3257">
        <w:rPr>
          <w:sz w:val="28"/>
          <w:szCs w:val="28"/>
          <w:vertAlign w:val="superscript"/>
        </w:rPr>
        <w:t>2</w:t>
      </w:r>
      <w:r w:rsidR="004F40A4" w:rsidRPr="00EC3257">
        <w:rPr>
          <w:sz w:val="28"/>
          <w:szCs w:val="28"/>
        </w:rPr>
        <w:t>/чел.</w:t>
      </w:r>
      <w:r w:rsidR="004F40A4" w:rsidRPr="00EC3257">
        <w:rPr>
          <w:spacing w:val="-2"/>
          <w:sz w:val="28"/>
          <w:szCs w:val="28"/>
        </w:rPr>
        <w:t xml:space="preserve"> </w:t>
      </w:r>
      <w:r w:rsidR="004F40A4" w:rsidRPr="00EC3257">
        <w:rPr>
          <w:sz w:val="28"/>
          <w:szCs w:val="28"/>
        </w:rPr>
        <w:t>Площадь озелененных территорий общего пользования допускается уменьшать, но не более чем на 20 %.</w:t>
      </w:r>
    </w:p>
    <w:p w:rsidR="004F40A4" w:rsidRPr="00EC3257" w:rsidRDefault="002E31DC" w:rsidP="004F40A4">
      <w:pPr>
        <w:widowControl w:val="0"/>
        <w:spacing w:line="360" w:lineRule="auto"/>
        <w:ind w:firstLine="709"/>
        <w:jc w:val="both"/>
        <w:rPr>
          <w:sz w:val="28"/>
          <w:szCs w:val="28"/>
        </w:rPr>
      </w:pPr>
      <w:r>
        <w:rPr>
          <w:sz w:val="28"/>
          <w:szCs w:val="28"/>
        </w:rPr>
        <w:t>3</w:t>
      </w:r>
      <w:r w:rsidR="004F40A4" w:rsidRPr="00EC3257">
        <w:rPr>
          <w:sz w:val="28"/>
          <w:szCs w:val="28"/>
        </w:rPr>
        <w:t xml:space="preserve">. Минимальные размеры площади парков жилых зон – 2 га. </w:t>
      </w:r>
      <w:r w:rsidR="004F40A4" w:rsidRPr="00EC3257">
        <w:rPr>
          <w:sz w:val="28"/>
          <w:szCs w:val="28"/>
        </w:rPr>
        <w:lastRenderedPageBreak/>
        <w:t>Минимальные размеры скверов жилых зон</w:t>
      </w:r>
      <w:r w:rsidR="004F40A4">
        <w:rPr>
          <w:sz w:val="28"/>
          <w:szCs w:val="28"/>
        </w:rPr>
        <w:t xml:space="preserve"> – </w:t>
      </w:r>
      <w:r w:rsidR="004F40A4" w:rsidRPr="00EC3257">
        <w:rPr>
          <w:sz w:val="28"/>
          <w:szCs w:val="28"/>
        </w:rPr>
        <w:t>0,5 га. Для условий реконструкции указанные размеры могут быть уменьшены.</w:t>
      </w:r>
    </w:p>
    <w:p w:rsidR="002E31DC" w:rsidRDefault="002E31DC" w:rsidP="002E31DC">
      <w:pPr>
        <w:pStyle w:val="1"/>
        <w:rPr>
          <w:u w:color="FFFFFF"/>
        </w:rPr>
      </w:pPr>
      <w:bookmarkStart w:id="331" w:name="_Toc337654170"/>
      <w:bookmarkStart w:id="332" w:name="_Toc340598648"/>
      <w:r w:rsidRPr="003A7DB9">
        <w:rPr>
          <w:u w:color="FFFFFF"/>
        </w:rPr>
        <w:t>Статья 57. Предельные размеры земельных участков и предельные парам</w:t>
      </w:r>
      <w:r w:rsidR="009873B0">
        <w:rPr>
          <w:u w:color="FFFFFF"/>
        </w:rPr>
        <w:t xml:space="preserve">етры разрешенного строительства и </w:t>
      </w:r>
      <w:r w:rsidRPr="003A7DB9">
        <w:rPr>
          <w:u w:color="FFFFFF"/>
        </w:rPr>
        <w:t xml:space="preserve"> реконструкции объектов в зоне огородничества</w:t>
      </w:r>
      <w:bookmarkEnd w:id="331"/>
      <w:bookmarkEnd w:id="332"/>
      <w:r w:rsidRPr="003A7DB9">
        <w:rPr>
          <w:u w:color="FFFFFF"/>
        </w:rPr>
        <w:t xml:space="preserve"> </w:t>
      </w:r>
    </w:p>
    <w:p w:rsidR="002E31DC" w:rsidRPr="000A6184" w:rsidRDefault="002E31DC" w:rsidP="002E31DC"/>
    <w:p w:rsidR="002E31DC" w:rsidRPr="002E31DC" w:rsidRDefault="002E31DC" w:rsidP="002E31DC">
      <w:pPr>
        <w:widowControl w:val="0"/>
        <w:spacing w:line="360" w:lineRule="auto"/>
        <w:ind w:firstLine="709"/>
        <w:jc w:val="both"/>
        <w:rPr>
          <w:spacing w:val="-2"/>
          <w:sz w:val="28"/>
          <w:szCs w:val="28"/>
        </w:rPr>
      </w:pPr>
      <w:r w:rsidRPr="002E31DC">
        <w:rPr>
          <w:spacing w:val="-2"/>
          <w:sz w:val="28"/>
          <w:szCs w:val="28"/>
        </w:rPr>
        <w:t xml:space="preserve">1. </w:t>
      </w:r>
      <w:r w:rsidRPr="002E31DC">
        <w:rPr>
          <w:sz w:val="28"/>
          <w:szCs w:val="28"/>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r w:rsidRPr="002E31DC">
        <w:rPr>
          <w:spacing w:val="-2"/>
          <w:sz w:val="28"/>
          <w:szCs w:val="28"/>
        </w:rPr>
        <w:t>:</w:t>
      </w:r>
    </w:p>
    <w:p w:rsidR="002E31DC" w:rsidRPr="002E31DC" w:rsidRDefault="002E31DC" w:rsidP="002E31DC">
      <w:pPr>
        <w:widowControl w:val="0"/>
        <w:spacing w:line="360" w:lineRule="auto"/>
        <w:ind w:firstLine="709"/>
        <w:jc w:val="both"/>
        <w:rPr>
          <w:spacing w:val="-2"/>
          <w:sz w:val="28"/>
          <w:szCs w:val="28"/>
        </w:rPr>
      </w:pPr>
      <w:r w:rsidRPr="002E31DC">
        <w:rPr>
          <w:spacing w:val="-2"/>
          <w:sz w:val="28"/>
          <w:szCs w:val="28"/>
        </w:rPr>
        <w:t>для огородничества: минимальный – 0,01, максимальный – 0,10.</w:t>
      </w:r>
    </w:p>
    <w:p w:rsidR="002E31DC" w:rsidRPr="002E31DC" w:rsidRDefault="002E31DC" w:rsidP="002E31DC">
      <w:pPr>
        <w:widowControl w:val="0"/>
        <w:spacing w:line="360" w:lineRule="auto"/>
        <w:ind w:firstLine="709"/>
        <w:jc w:val="both"/>
        <w:rPr>
          <w:sz w:val="28"/>
          <w:szCs w:val="28"/>
        </w:rPr>
      </w:pPr>
      <w:r w:rsidRPr="002E31DC">
        <w:rPr>
          <w:sz w:val="28"/>
          <w:szCs w:val="28"/>
        </w:rPr>
        <w:t>2.  Ограждения земельного участка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огороднического объединения.</w:t>
      </w:r>
    </w:p>
    <w:p w:rsidR="00636043" w:rsidRPr="00894761" w:rsidRDefault="002E31DC" w:rsidP="00894761">
      <w:pPr>
        <w:widowControl w:val="0"/>
        <w:spacing w:line="360" w:lineRule="auto"/>
        <w:ind w:firstLine="708"/>
        <w:jc w:val="both"/>
        <w:rPr>
          <w:sz w:val="28"/>
          <w:szCs w:val="28"/>
        </w:rPr>
      </w:pPr>
      <w:r w:rsidRPr="002E31DC">
        <w:rPr>
          <w:sz w:val="28"/>
          <w:szCs w:val="28"/>
        </w:rPr>
        <w:t>3. При возведении на огородном участке хозяйственных построек, располагаемых на расстоянии 1 м от границы соседнего участка, следует скат крыши ориентировать на свой участок.</w:t>
      </w:r>
      <w:bookmarkEnd w:id="326"/>
      <w:bookmarkEnd w:id="327"/>
      <w:bookmarkEnd w:id="328"/>
    </w:p>
    <w:p w:rsidR="003D066E" w:rsidRDefault="00562904" w:rsidP="00062341">
      <w:pPr>
        <w:pStyle w:val="1"/>
      </w:pPr>
      <w:bookmarkStart w:id="333" w:name="_Toc259101860"/>
      <w:bookmarkStart w:id="334" w:name="_Toc234175918"/>
      <w:bookmarkStart w:id="335" w:name="_Toc234176086"/>
      <w:bookmarkStart w:id="336" w:name="_Toc234209086"/>
      <w:bookmarkStart w:id="337" w:name="_Toc332213554"/>
      <w:bookmarkStart w:id="338" w:name="_Toc340598649"/>
      <w:r>
        <w:t>Статья 58</w:t>
      </w:r>
      <w:r w:rsidR="003D066E" w:rsidRPr="00ED05C1">
        <w:t>. Определение этажности объектов капитального строительства</w:t>
      </w:r>
      <w:bookmarkEnd w:id="333"/>
      <w:bookmarkEnd w:id="334"/>
      <w:bookmarkEnd w:id="335"/>
      <w:bookmarkEnd w:id="336"/>
      <w:bookmarkEnd w:id="337"/>
      <w:bookmarkEnd w:id="338"/>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3D066E" w:rsidRPr="002A2595"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3D066E" w:rsidRDefault="00562904" w:rsidP="00062341">
      <w:pPr>
        <w:pStyle w:val="1"/>
      </w:pPr>
      <w:bookmarkStart w:id="339" w:name="_Toc332213555"/>
      <w:bookmarkStart w:id="340" w:name="_Toc340598650"/>
      <w:r>
        <w:t>Статья 59</w:t>
      </w:r>
      <w:r w:rsidR="003D066E">
        <w:t xml:space="preserve">. </w:t>
      </w:r>
      <w:r w:rsidR="003D066E" w:rsidRPr="00C847BD">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339"/>
      <w:bookmarkEnd w:id="340"/>
    </w:p>
    <w:p w:rsidR="00215646" w:rsidRPr="00215646" w:rsidRDefault="00215646" w:rsidP="00215646"/>
    <w:p w:rsidR="003D066E" w:rsidRPr="009C1059" w:rsidRDefault="003D066E" w:rsidP="00C847BD">
      <w:pPr>
        <w:spacing w:line="360" w:lineRule="auto"/>
        <w:ind w:firstLine="709"/>
        <w:jc w:val="both"/>
        <w:rPr>
          <w:sz w:val="28"/>
          <w:szCs w:val="28"/>
        </w:rPr>
      </w:pPr>
      <w:r w:rsidRPr="009C1059">
        <w:rPr>
          <w:sz w:val="28"/>
          <w:szCs w:val="28"/>
        </w:rPr>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Pr>
          <w:sz w:val="28"/>
          <w:szCs w:val="28"/>
        </w:rPr>
        <w:t>–</w:t>
      </w:r>
      <w:r w:rsidRPr="009C1059">
        <w:rPr>
          <w:sz w:val="28"/>
          <w:szCs w:val="28"/>
        </w:rPr>
        <w:t xml:space="preserve"> как до значений, </w:t>
      </w:r>
      <w:r w:rsidRPr="009C1059">
        <w:rPr>
          <w:sz w:val="28"/>
          <w:szCs w:val="28"/>
        </w:rPr>
        <w:lastRenderedPageBreak/>
        <w:t>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D066E" w:rsidRPr="009C1059" w:rsidRDefault="003D066E" w:rsidP="00C847BD">
      <w:pPr>
        <w:spacing w:line="360" w:lineRule="auto"/>
        <w:ind w:firstLine="709"/>
        <w:jc w:val="both"/>
        <w:rPr>
          <w:sz w:val="28"/>
          <w:szCs w:val="28"/>
        </w:rPr>
      </w:pPr>
      <w:r w:rsidRPr="009C1059">
        <w:rPr>
          <w:sz w:val="28"/>
          <w:szCs w:val="28"/>
        </w:rPr>
        <w:t xml:space="preserve">2. В санитарно-защитной зоне не допускается размещать: </w:t>
      </w:r>
    </w:p>
    <w:p w:rsidR="003D066E" w:rsidRDefault="003D066E" w:rsidP="00C847BD">
      <w:pPr>
        <w:spacing w:line="360" w:lineRule="auto"/>
        <w:ind w:firstLine="709"/>
        <w:jc w:val="both"/>
        <w:rPr>
          <w:sz w:val="28"/>
          <w:szCs w:val="28"/>
        </w:rPr>
      </w:pPr>
      <w:r w:rsidRPr="009C1059">
        <w:rPr>
          <w:sz w:val="28"/>
          <w:szCs w:val="28"/>
        </w:rPr>
        <w:t>1) жилую застройк</w:t>
      </w:r>
      <w:r w:rsidR="000B2709">
        <w:rPr>
          <w:sz w:val="28"/>
          <w:szCs w:val="28"/>
        </w:rPr>
        <w:t>у, включая отдельные жилые дома;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2) </w:t>
      </w:r>
      <w:r w:rsidRPr="009C1059">
        <w:rPr>
          <w:sz w:val="28"/>
          <w:szCs w:val="28"/>
        </w:rPr>
        <w:t>ландшафтно-рекреационные зоны, зоны отдыха, территории куро</w:t>
      </w:r>
      <w:r w:rsidR="000B2709">
        <w:rPr>
          <w:sz w:val="28"/>
          <w:szCs w:val="28"/>
        </w:rPr>
        <w:t>ртов, санаториев и домов отдыха;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3) </w:t>
      </w:r>
      <w:r w:rsidRPr="009C1059">
        <w:rPr>
          <w:sz w:val="28"/>
          <w:szCs w:val="28"/>
        </w:rPr>
        <w:t>территории садоводческих товариществ и коттеджной застройки, коллективных или индивидуальных дач</w:t>
      </w:r>
      <w:r w:rsidR="000B2709">
        <w:rPr>
          <w:sz w:val="28"/>
          <w:szCs w:val="28"/>
        </w:rPr>
        <w:t>ных и садово-огородных участков;</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4) </w:t>
      </w:r>
      <w:r w:rsidRPr="009C1059">
        <w:rPr>
          <w:sz w:val="28"/>
          <w:szCs w:val="28"/>
        </w:rPr>
        <w:t xml:space="preserve">другие территории с нормируемыми показателями качества среды обитания; </w:t>
      </w:r>
    </w:p>
    <w:p w:rsidR="003D066E" w:rsidRDefault="003D066E" w:rsidP="00C847BD">
      <w:pPr>
        <w:spacing w:line="360" w:lineRule="auto"/>
        <w:ind w:firstLine="709"/>
        <w:jc w:val="both"/>
        <w:rPr>
          <w:sz w:val="28"/>
          <w:szCs w:val="28"/>
        </w:rPr>
      </w:pPr>
      <w:r>
        <w:rPr>
          <w:sz w:val="28"/>
          <w:szCs w:val="28"/>
        </w:rPr>
        <w:t>5</w:t>
      </w:r>
      <w:r w:rsidR="000B2709">
        <w:rPr>
          <w:sz w:val="28"/>
          <w:szCs w:val="28"/>
        </w:rPr>
        <w:t>) спортивные сооружения;</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6) </w:t>
      </w:r>
      <w:r w:rsidR="000B2709">
        <w:rPr>
          <w:sz w:val="28"/>
          <w:szCs w:val="28"/>
        </w:rPr>
        <w:t>детские площадки;</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7) </w:t>
      </w:r>
      <w:r w:rsidRPr="009C1059">
        <w:rPr>
          <w:sz w:val="28"/>
          <w:szCs w:val="28"/>
        </w:rPr>
        <w:t>образ</w:t>
      </w:r>
      <w:r w:rsidR="000B2709">
        <w:rPr>
          <w:sz w:val="28"/>
          <w:szCs w:val="28"/>
        </w:rPr>
        <w:t>овательные и детские учреждения;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8) </w:t>
      </w:r>
      <w:r w:rsidRPr="009C1059">
        <w:rPr>
          <w:sz w:val="28"/>
          <w:szCs w:val="28"/>
        </w:rPr>
        <w:t>лечебно-профилактические и оздоровительные учреждения общего пользования.</w:t>
      </w:r>
    </w:p>
    <w:p w:rsidR="003D066E" w:rsidRPr="009C1059" w:rsidRDefault="003D066E" w:rsidP="00C847BD">
      <w:pPr>
        <w:spacing w:line="360" w:lineRule="auto"/>
        <w:ind w:firstLine="709"/>
        <w:jc w:val="both"/>
        <w:rPr>
          <w:sz w:val="28"/>
          <w:szCs w:val="28"/>
        </w:rPr>
      </w:pPr>
      <w:r w:rsidRPr="009C1059">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D066E" w:rsidRPr="009C1059" w:rsidRDefault="003D066E" w:rsidP="00C847BD">
      <w:pPr>
        <w:spacing w:line="360" w:lineRule="auto"/>
        <w:ind w:firstLine="709"/>
        <w:jc w:val="both"/>
        <w:rPr>
          <w:sz w:val="28"/>
          <w:szCs w:val="28"/>
        </w:rPr>
      </w:pPr>
      <w:r w:rsidRPr="009C1059">
        <w:rPr>
          <w:sz w:val="28"/>
          <w:szCs w:val="28"/>
        </w:rPr>
        <w:t>4. Допускается размещать в границах санитарно-защитной зоны промышленного объекта или производства:</w:t>
      </w:r>
    </w:p>
    <w:p w:rsidR="003D066E" w:rsidRPr="009C1059" w:rsidRDefault="003D066E" w:rsidP="00C847BD">
      <w:pPr>
        <w:spacing w:line="360" w:lineRule="auto"/>
        <w:ind w:firstLine="709"/>
        <w:jc w:val="both"/>
        <w:rPr>
          <w:sz w:val="28"/>
          <w:szCs w:val="28"/>
        </w:rPr>
      </w:pPr>
      <w:r w:rsidRPr="009C1059">
        <w:rPr>
          <w:sz w:val="28"/>
          <w:szCs w:val="28"/>
        </w:rPr>
        <w:lastRenderedPageBreak/>
        <w:t>1) нежилые помещения для дежурного аварийного персонала, помещения для пребывания работающих по вахтовому методу (не более двух недель);</w:t>
      </w:r>
    </w:p>
    <w:p w:rsidR="003D066E" w:rsidRPr="009C1059" w:rsidRDefault="000B2709" w:rsidP="00C847BD">
      <w:pPr>
        <w:spacing w:line="360" w:lineRule="auto"/>
        <w:ind w:firstLine="709"/>
        <w:jc w:val="both"/>
        <w:rPr>
          <w:sz w:val="28"/>
          <w:szCs w:val="28"/>
        </w:rPr>
      </w:pPr>
      <w:r>
        <w:rPr>
          <w:sz w:val="28"/>
          <w:szCs w:val="28"/>
        </w:rPr>
        <w:t>2) здания управления;</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3) конструкторские бюро;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4) здан</w:t>
      </w:r>
      <w:r w:rsidR="000B2709">
        <w:rPr>
          <w:sz w:val="28"/>
          <w:szCs w:val="28"/>
        </w:rPr>
        <w:t>ия административного назначения;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5) научн</w:t>
      </w:r>
      <w:r w:rsidR="000B2709">
        <w:rPr>
          <w:sz w:val="28"/>
          <w:szCs w:val="28"/>
        </w:rPr>
        <w:t>о-исследовательские лаборатории;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6) поликлиники;</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7) спортивно-оздоровите</w:t>
      </w:r>
      <w:r w:rsidR="000B2709">
        <w:rPr>
          <w:sz w:val="28"/>
          <w:szCs w:val="28"/>
        </w:rPr>
        <w:t>льные сооружения закрытого типа;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8) бани;</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9) прачечные;</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10) объекты т</w:t>
      </w:r>
      <w:r w:rsidR="000B2709">
        <w:rPr>
          <w:sz w:val="28"/>
          <w:szCs w:val="28"/>
        </w:rPr>
        <w:t>орговли и общественного питания;</w:t>
      </w:r>
    </w:p>
    <w:p w:rsidR="003D066E" w:rsidRPr="009C1059" w:rsidRDefault="000B2709" w:rsidP="00C847BD">
      <w:pPr>
        <w:spacing w:line="360" w:lineRule="auto"/>
        <w:ind w:firstLine="709"/>
        <w:jc w:val="both"/>
        <w:rPr>
          <w:sz w:val="28"/>
          <w:szCs w:val="28"/>
        </w:rPr>
      </w:pPr>
      <w:r>
        <w:rPr>
          <w:sz w:val="28"/>
          <w:szCs w:val="28"/>
        </w:rPr>
        <w:t>11) мотели, гостиницы;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12) гаражи, площадки и сооружения для хранения общественно</w:t>
      </w:r>
      <w:r w:rsidR="000B2709">
        <w:rPr>
          <w:sz w:val="28"/>
          <w:szCs w:val="28"/>
        </w:rPr>
        <w:t>го и индивидуального транспорта;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13) пожарные депо;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14) ме</w:t>
      </w:r>
      <w:r w:rsidR="000B2709">
        <w:rPr>
          <w:sz w:val="28"/>
          <w:szCs w:val="28"/>
        </w:rPr>
        <w:t>стные и транзитные коммуникации;</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15) линии электропередачи, электр</w:t>
      </w:r>
      <w:r w:rsidR="000B2709">
        <w:rPr>
          <w:sz w:val="28"/>
          <w:szCs w:val="28"/>
        </w:rPr>
        <w:t>оподстанции;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16) нефте- и газопроводы;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sidR="000B2709">
        <w:rPr>
          <w:sz w:val="28"/>
          <w:szCs w:val="28"/>
        </w:rPr>
        <w:t>ужения оборотного водоснабжения;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18) автозаправочные станции, станции технического обслуживания автомобилей.</w:t>
      </w:r>
    </w:p>
    <w:p w:rsidR="003D066E" w:rsidRPr="009C1059" w:rsidRDefault="003D066E" w:rsidP="00C847BD">
      <w:pPr>
        <w:spacing w:line="360" w:lineRule="auto"/>
        <w:ind w:firstLine="709"/>
        <w:jc w:val="both"/>
        <w:rPr>
          <w:sz w:val="28"/>
          <w:szCs w:val="28"/>
        </w:rPr>
      </w:pPr>
      <w:r w:rsidRPr="009C1059">
        <w:rPr>
          <w:sz w:val="28"/>
          <w:szCs w:val="28"/>
        </w:rPr>
        <w:t xml:space="preserve">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9C1059">
        <w:rPr>
          <w:sz w:val="28"/>
          <w:szCs w:val="28"/>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3D066E" w:rsidRPr="009C1059" w:rsidRDefault="003D066E" w:rsidP="00C847BD">
      <w:pPr>
        <w:spacing w:line="360" w:lineRule="auto"/>
        <w:ind w:firstLine="709"/>
        <w:jc w:val="both"/>
        <w:rPr>
          <w:sz w:val="28"/>
          <w:szCs w:val="28"/>
        </w:rPr>
      </w:pPr>
      <w:r w:rsidRPr="009C1059">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66E" w:rsidRPr="009C1059" w:rsidRDefault="003D066E" w:rsidP="00C847BD">
      <w:pPr>
        <w:spacing w:line="360" w:lineRule="auto"/>
        <w:ind w:firstLine="709"/>
        <w:jc w:val="both"/>
        <w:rPr>
          <w:sz w:val="28"/>
          <w:szCs w:val="28"/>
        </w:rPr>
      </w:pPr>
      <w:r w:rsidRPr="009C1059">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9C1059">
          <w:rPr>
            <w:sz w:val="28"/>
            <w:szCs w:val="28"/>
          </w:rPr>
          <w:t>СанПиН 2.2.1/2.1.1.1200-03</w:t>
        </w:r>
      </w:hyperlink>
      <w:r w:rsidRPr="009C1059">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3D066E" w:rsidRPr="009C1059" w:rsidRDefault="003D066E" w:rsidP="00C847BD">
      <w:pPr>
        <w:spacing w:line="360" w:lineRule="auto"/>
        <w:ind w:firstLine="709"/>
        <w:jc w:val="both"/>
        <w:rPr>
          <w:sz w:val="28"/>
          <w:szCs w:val="28"/>
        </w:rPr>
      </w:pPr>
      <w:r w:rsidRPr="009C1059">
        <w:rPr>
          <w:sz w:val="28"/>
          <w:szCs w:val="28"/>
        </w:rPr>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3D066E" w:rsidRPr="009C1059" w:rsidRDefault="003D066E" w:rsidP="00C847BD">
      <w:pPr>
        <w:spacing w:line="360" w:lineRule="auto"/>
        <w:ind w:firstLine="709"/>
        <w:jc w:val="both"/>
        <w:rPr>
          <w:sz w:val="28"/>
          <w:szCs w:val="28"/>
        </w:rPr>
      </w:pPr>
      <w:r w:rsidRPr="009C1059">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3D066E" w:rsidRPr="00EA0DDE" w:rsidRDefault="00562904" w:rsidP="00062341">
      <w:pPr>
        <w:pStyle w:val="1"/>
      </w:pPr>
      <w:bookmarkStart w:id="341" w:name="_Toc332129851"/>
      <w:bookmarkStart w:id="342" w:name="_Toc332130450"/>
      <w:bookmarkStart w:id="343" w:name="_Toc332130451"/>
      <w:bookmarkStart w:id="344" w:name="_Toc149744363"/>
      <w:bookmarkStart w:id="345" w:name="_Toc167454695"/>
      <w:bookmarkStart w:id="346" w:name="_Toc172695910"/>
      <w:bookmarkStart w:id="347" w:name="_Toc181080405"/>
      <w:bookmarkStart w:id="348" w:name="_Toc340598651"/>
      <w:r>
        <w:t>Статья 60</w:t>
      </w:r>
      <w:r w:rsidR="003D066E" w:rsidRPr="00EA0DDE">
        <w:t>. Ограничения использования земельных участков и объектов капитального строительства на территории водоохранных зон</w:t>
      </w:r>
      <w:bookmarkEnd w:id="341"/>
      <w:bookmarkEnd w:id="342"/>
      <w:bookmarkEnd w:id="348"/>
      <w:r w:rsidR="003D066E" w:rsidRPr="00EA0DDE">
        <w:t xml:space="preserve"> </w:t>
      </w:r>
    </w:p>
    <w:p w:rsidR="003D066E" w:rsidRPr="00EA0DDE" w:rsidRDefault="003D066E" w:rsidP="00F87B02">
      <w:pPr>
        <w:ind w:firstLine="225"/>
        <w:jc w:val="both"/>
        <w:rPr>
          <w:i/>
          <w:iCs/>
          <w:color w:val="000000"/>
        </w:rPr>
      </w:pPr>
    </w:p>
    <w:p w:rsidR="003D066E" w:rsidRPr="00EA0DDE" w:rsidRDefault="003D066E" w:rsidP="00F87B02">
      <w:pPr>
        <w:spacing w:line="360" w:lineRule="auto"/>
        <w:ind w:firstLine="709"/>
        <w:jc w:val="both"/>
        <w:rPr>
          <w:sz w:val="28"/>
          <w:szCs w:val="28"/>
        </w:rPr>
      </w:pPr>
      <w:r w:rsidRPr="00EA0DDE">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3D066E" w:rsidRPr="00EA0DDE" w:rsidRDefault="003D066E" w:rsidP="00F87B02">
      <w:pPr>
        <w:spacing w:line="360" w:lineRule="auto"/>
        <w:ind w:firstLine="709"/>
        <w:jc w:val="both"/>
        <w:rPr>
          <w:sz w:val="28"/>
          <w:szCs w:val="28"/>
        </w:rPr>
      </w:pPr>
      <w:r w:rsidRPr="00EA0DDE">
        <w:rPr>
          <w:sz w:val="28"/>
          <w:szCs w:val="28"/>
        </w:rPr>
        <w:t xml:space="preserve">2. Режим водоохранных зон устанавливается в соответствии с Водным кодексом Российской Федерации в целях предотвращения загрязнения, </w:t>
      </w:r>
      <w:r w:rsidRPr="00EA0DDE">
        <w:rPr>
          <w:sz w:val="28"/>
          <w:szCs w:val="28"/>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066E" w:rsidRPr="00EA0DDE" w:rsidRDefault="003D066E" w:rsidP="00F87B02">
      <w:pPr>
        <w:spacing w:line="360" w:lineRule="auto"/>
        <w:ind w:firstLine="709"/>
        <w:jc w:val="both"/>
        <w:rPr>
          <w:sz w:val="28"/>
          <w:szCs w:val="28"/>
        </w:rPr>
      </w:pPr>
      <w:r w:rsidRPr="00EA0DDE">
        <w:rPr>
          <w:sz w:val="28"/>
          <w:szCs w:val="28"/>
        </w:rPr>
        <w:t>3. На территории водоохранных зон запрещается:</w:t>
      </w:r>
    </w:p>
    <w:p w:rsidR="003D066E" w:rsidRPr="00EA0DDE" w:rsidRDefault="003D066E" w:rsidP="00F87B02">
      <w:pPr>
        <w:spacing w:line="360" w:lineRule="auto"/>
        <w:ind w:firstLine="709"/>
        <w:jc w:val="both"/>
        <w:rPr>
          <w:sz w:val="28"/>
          <w:szCs w:val="28"/>
        </w:rPr>
      </w:pPr>
      <w:r w:rsidRPr="00EA0DDE">
        <w:rPr>
          <w:sz w:val="28"/>
          <w:szCs w:val="28"/>
        </w:rPr>
        <w:t>1) использование сточных вод для удобрения почв;</w:t>
      </w:r>
    </w:p>
    <w:p w:rsidR="003D066E" w:rsidRPr="00EA0DDE" w:rsidRDefault="003D066E" w:rsidP="00F87B02">
      <w:pPr>
        <w:spacing w:line="360" w:lineRule="auto"/>
        <w:ind w:firstLine="709"/>
        <w:jc w:val="both"/>
        <w:rPr>
          <w:sz w:val="28"/>
          <w:szCs w:val="28"/>
        </w:rPr>
      </w:pPr>
      <w:r w:rsidRPr="00EA0DDE">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D066E" w:rsidRPr="00EA0DDE" w:rsidRDefault="003D066E" w:rsidP="00F87B02">
      <w:pPr>
        <w:spacing w:line="360" w:lineRule="auto"/>
        <w:ind w:firstLine="709"/>
        <w:jc w:val="both"/>
        <w:rPr>
          <w:sz w:val="28"/>
          <w:szCs w:val="28"/>
        </w:rPr>
      </w:pPr>
      <w:r w:rsidRPr="00EA0DDE">
        <w:rPr>
          <w:sz w:val="28"/>
          <w:szCs w:val="28"/>
        </w:rPr>
        <w:t>3) осуществление авиационных мер по борьбе с вредителями и болезнями растений;</w:t>
      </w:r>
    </w:p>
    <w:p w:rsidR="003D066E" w:rsidRPr="00EA0DDE" w:rsidRDefault="003D066E" w:rsidP="00F87B02">
      <w:pPr>
        <w:spacing w:line="360" w:lineRule="auto"/>
        <w:ind w:firstLine="709"/>
        <w:jc w:val="both"/>
        <w:rPr>
          <w:sz w:val="28"/>
          <w:szCs w:val="28"/>
        </w:rPr>
      </w:pPr>
      <w:r w:rsidRPr="00EA0DDE">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066E" w:rsidRPr="00EA0DDE" w:rsidRDefault="003D066E" w:rsidP="00F87B02">
      <w:pPr>
        <w:spacing w:line="360" w:lineRule="auto"/>
        <w:ind w:firstLine="709"/>
        <w:jc w:val="both"/>
        <w:rPr>
          <w:sz w:val="28"/>
          <w:szCs w:val="28"/>
        </w:rPr>
      </w:pPr>
      <w:r w:rsidRPr="00EA0DD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D066E" w:rsidRPr="00EA0DDE" w:rsidRDefault="003D066E" w:rsidP="00F87B02">
      <w:pPr>
        <w:spacing w:line="360" w:lineRule="auto"/>
        <w:ind w:firstLine="709"/>
        <w:jc w:val="both"/>
        <w:rPr>
          <w:sz w:val="28"/>
          <w:szCs w:val="28"/>
        </w:rPr>
      </w:pPr>
      <w:r w:rsidRPr="00EA0DDE">
        <w:rPr>
          <w:sz w:val="28"/>
          <w:szCs w:val="28"/>
        </w:rPr>
        <w:t>В границах прибрежных защитных полос, наряду с вышеперечисленными ограничениями, запрещается:</w:t>
      </w:r>
    </w:p>
    <w:p w:rsidR="003D066E" w:rsidRPr="00EA0DDE" w:rsidRDefault="003D066E" w:rsidP="00F87B02">
      <w:pPr>
        <w:spacing w:line="360" w:lineRule="auto"/>
        <w:ind w:firstLine="709"/>
        <w:jc w:val="both"/>
        <w:rPr>
          <w:sz w:val="28"/>
          <w:szCs w:val="28"/>
        </w:rPr>
      </w:pPr>
      <w:r w:rsidRPr="00EA0DDE">
        <w:rPr>
          <w:sz w:val="28"/>
          <w:szCs w:val="28"/>
        </w:rPr>
        <w:t>1) распашка земель;</w:t>
      </w:r>
    </w:p>
    <w:p w:rsidR="003D066E" w:rsidRPr="00EA0DDE" w:rsidRDefault="003D066E" w:rsidP="00F87B02">
      <w:pPr>
        <w:spacing w:line="360" w:lineRule="auto"/>
        <w:ind w:firstLine="709"/>
        <w:jc w:val="both"/>
        <w:rPr>
          <w:sz w:val="28"/>
          <w:szCs w:val="28"/>
        </w:rPr>
      </w:pPr>
      <w:r w:rsidRPr="00EA0DDE">
        <w:rPr>
          <w:sz w:val="28"/>
          <w:szCs w:val="28"/>
        </w:rPr>
        <w:t>2) размещение отвалов размываемых грунтов;</w:t>
      </w:r>
    </w:p>
    <w:p w:rsidR="003D066E" w:rsidRPr="00EA0DDE" w:rsidRDefault="003D066E" w:rsidP="00F87B02">
      <w:pPr>
        <w:spacing w:line="360" w:lineRule="auto"/>
        <w:ind w:firstLine="709"/>
        <w:jc w:val="both"/>
        <w:rPr>
          <w:sz w:val="28"/>
          <w:szCs w:val="28"/>
        </w:rPr>
      </w:pPr>
      <w:r w:rsidRPr="00EA0DDE">
        <w:rPr>
          <w:sz w:val="28"/>
          <w:szCs w:val="28"/>
        </w:rPr>
        <w:t>3) выпас сельскохозяйственных животных и организация для них летних лагерей, ванн.</w:t>
      </w:r>
    </w:p>
    <w:p w:rsidR="003D066E" w:rsidRPr="00EA0DDE" w:rsidRDefault="003D066E" w:rsidP="00F87B02">
      <w:pPr>
        <w:spacing w:line="360" w:lineRule="auto"/>
        <w:ind w:firstLine="709"/>
        <w:jc w:val="both"/>
        <w:rPr>
          <w:sz w:val="28"/>
          <w:szCs w:val="28"/>
        </w:rPr>
      </w:pPr>
      <w:r w:rsidRPr="00EA0DDE">
        <w:rPr>
          <w:sz w:val="28"/>
          <w:szCs w:val="28"/>
        </w:rPr>
        <w:t xml:space="preserve">5.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w:t>
      </w:r>
      <w:r w:rsidRPr="00EA0DDE">
        <w:rPr>
          <w:sz w:val="28"/>
          <w:szCs w:val="28"/>
        </w:rPr>
        <w:lastRenderedPageBreak/>
        <w:t>законодательством и законодательством в области охраны окружающей среды.</w:t>
      </w:r>
    </w:p>
    <w:p w:rsidR="003D066E" w:rsidRPr="00EA0DDE" w:rsidRDefault="003D066E" w:rsidP="00F87B02">
      <w:pPr>
        <w:spacing w:line="360" w:lineRule="auto"/>
        <w:ind w:firstLine="709"/>
        <w:jc w:val="both"/>
        <w:rPr>
          <w:sz w:val="28"/>
          <w:szCs w:val="28"/>
        </w:rPr>
      </w:pPr>
      <w:r w:rsidRPr="00EA0DDE">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EA0DDE">
          <w:rPr>
            <w:sz w:val="28"/>
            <w:szCs w:val="28"/>
          </w:rPr>
          <w:t>порядке</w:t>
        </w:r>
      </w:hyperlink>
      <w:r w:rsidRPr="00EA0DDE">
        <w:rPr>
          <w:sz w:val="28"/>
          <w:szCs w:val="28"/>
        </w:rPr>
        <w:t>, установленном Правительством Российской Федерации.</w:t>
      </w:r>
    </w:p>
    <w:p w:rsidR="00B60E93" w:rsidRDefault="00B60E93" w:rsidP="00E2467A">
      <w:pPr>
        <w:pStyle w:val="a8"/>
        <w:outlineLvl w:val="0"/>
        <w:rPr>
          <w:i w:val="0"/>
          <w:iCs w:val="0"/>
        </w:rPr>
      </w:pPr>
    </w:p>
    <w:p w:rsidR="003D066E" w:rsidRDefault="00562904" w:rsidP="00062341">
      <w:pPr>
        <w:pStyle w:val="1"/>
      </w:pPr>
      <w:bookmarkStart w:id="349" w:name="_Toc340598652"/>
      <w:r>
        <w:t>Статья 61</w:t>
      </w:r>
      <w:r w:rsidR="003D066E">
        <w:t xml:space="preserve">. </w:t>
      </w:r>
      <w:r w:rsidR="003D066E" w:rsidRPr="00EA0DDE">
        <w:t>Ограничения использования в границах территорий объектов культурного наследия</w:t>
      </w:r>
      <w:bookmarkEnd w:id="343"/>
      <w:bookmarkEnd w:id="344"/>
      <w:bookmarkEnd w:id="345"/>
      <w:bookmarkEnd w:id="346"/>
      <w:bookmarkEnd w:id="347"/>
      <w:bookmarkEnd w:id="349"/>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3) Зона регулирования застройки и хозяйственной деятельности - территория, в пределах которой устанавливается режим использования </w:t>
      </w:r>
      <w:r w:rsidRPr="00EA0DDE">
        <w:rPr>
          <w:sz w:val="28"/>
          <w:szCs w:val="28"/>
        </w:rPr>
        <w:lastRenderedPageBreak/>
        <w:t>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w:t>
      </w:r>
      <w:r w:rsidRPr="00EA0DDE">
        <w:rPr>
          <w:sz w:val="28"/>
          <w:szCs w:val="28"/>
        </w:rPr>
        <w:lastRenderedPageBreak/>
        <w:t>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w:t>
      </w:r>
      <w:r w:rsidRPr="00EA0DDE">
        <w:rPr>
          <w:sz w:val="28"/>
          <w:szCs w:val="28"/>
        </w:rPr>
        <w:lastRenderedPageBreak/>
        <w:t>указанных работ проводятся за счет средств заказчика работ, указанных в пункте 10 части 4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w:t>
      </w:r>
      <w:r w:rsidRPr="00EA0DDE">
        <w:rPr>
          <w:sz w:val="28"/>
          <w:szCs w:val="28"/>
        </w:rPr>
        <w:lastRenderedPageBreak/>
        <w:t>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3D066E" w:rsidRDefault="003D066E" w:rsidP="001153F1">
      <w:pPr>
        <w:pStyle w:val="12"/>
        <w:rPr>
          <w:rStyle w:val="af6"/>
          <w:b w:val="0"/>
          <w:bCs w:val="0"/>
          <w:noProof/>
          <w:color w:val="auto"/>
          <w:u w:val="none"/>
        </w:rPr>
      </w:pPr>
    </w:p>
    <w:p w:rsidR="003D066E" w:rsidRDefault="003D066E" w:rsidP="00C847BD">
      <w:pPr>
        <w:spacing w:line="360" w:lineRule="auto"/>
        <w:ind w:firstLine="709"/>
        <w:jc w:val="both"/>
        <w:rPr>
          <w:sz w:val="28"/>
          <w:szCs w:val="28"/>
        </w:rPr>
      </w:pPr>
    </w:p>
    <w:sectPr w:rsidR="003D066E" w:rsidSect="00CD2211">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43C" w:rsidRDefault="00A4543C">
      <w:r>
        <w:separator/>
      </w:r>
    </w:p>
  </w:endnote>
  <w:endnote w:type="continuationSeparator" w:id="1">
    <w:p w:rsidR="00A4543C" w:rsidRDefault="00A45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31" w:rsidRPr="00F015D3" w:rsidRDefault="008E2E31" w:rsidP="007C77E9">
    <w:pPr>
      <w:pStyle w:val="afb"/>
      <w:jc w:val="center"/>
      <w:rPr>
        <w:i/>
        <w:iCs/>
        <w:sz w:val="20"/>
        <w:szCs w:val="20"/>
      </w:rPr>
    </w:pPr>
    <w:r>
      <w:rPr>
        <w:i/>
        <w:iCs/>
        <w:sz w:val="20"/>
        <w:szCs w:val="20"/>
      </w:rPr>
      <w:tab/>
    </w:r>
    <w:r>
      <w:rPr>
        <w:i/>
        <w:iCs/>
        <w:sz w:val="20"/>
        <w:szCs w:val="20"/>
      </w:rPr>
      <w:tab/>
    </w:r>
    <w:r w:rsidRPr="00F015D3">
      <w:rPr>
        <w:rStyle w:val="af5"/>
        <w:sz w:val="20"/>
        <w:szCs w:val="20"/>
      </w:rPr>
      <w:fldChar w:fldCharType="begin"/>
    </w:r>
    <w:r w:rsidRPr="00F015D3">
      <w:rPr>
        <w:rStyle w:val="af5"/>
        <w:sz w:val="20"/>
        <w:szCs w:val="20"/>
      </w:rPr>
      <w:instrText xml:space="preserve"> PAGE </w:instrText>
    </w:r>
    <w:r w:rsidRPr="00F015D3">
      <w:rPr>
        <w:rStyle w:val="af5"/>
        <w:sz w:val="20"/>
        <w:szCs w:val="20"/>
      </w:rPr>
      <w:fldChar w:fldCharType="separate"/>
    </w:r>
    <w:r w:rsidR="006837DE">
      <w:rPr>
        <w:rStyle w:val="af5"/>
        <w:noProof/>
        <w:sz w:val="20"/>
        <w:szCs w:val="20"/>
      </w:rPr>
      <w:t>110</w:t>
    </w:r>
    <w:r w:rsidRPr="00F015D3">
      <w:rPr>
        <w:rStyle w:val="af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43C" w:rsidRDefault="00A4543C">
      <w:r>
        <w:separator/>
      </w:r>
    </w:p>
  </w:footnote>
  <w:footnote w:type="continuationSeparator" w:id="1">
    <w:p w:rsidR="00A4543C" w:rsidRDefault="00A45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54E0449"/>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A6D3072"/>
    <w:multiLevelType w:val="hybridMultilevel"/>
    <w:tmpl w:val="01046368"/>
    <w:lvl w:ilvl="0" w:tplc="3DC284E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3">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4">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8">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9"/>
  </w:num>
  <w:num w:numId="2">
    <w:abstractNumId w:val="0"/>
  </w:num>
  <w:num w:numId="3">
    <w:abstractNumId w:val="37"/>
  </w:num>
  <w:num w:numId="4">
    <w:abstractNumId w:val="10"/>
  </w:num>
  <w:num w:numId="5">
    <w:abstractNumId w:val="34"/>
  </w:num>
  <w:num w:numId="6">
    <w:abstractNumId w:val="13"/>
  </w:num>
  <w:num w:numId="7">
    <w:abstractNumId w:val="14"/>
  </w:num>
  <w:num w:numId="8">
    <w:abstractNumId w:val="18"/>
  </w:num>
  <w:num w:numId="9">
    <w:abstractNumId w:val="17"/>
  </w:num>
  <w:num w:numId="10">
    <w:abstractNumId w:val="12"/>
  </w:num>
  <w:num w:numId="11">
    <w:abstractNumId w:val="23"/>
  </w:num>
  <w:num w:numId="12">
    <w:abstractNumId w:val="38"/>
  </w:num>
  <w:num w:numId="13">
    <w:abstractNumId w:val="19"/>
  </w:num>
  <w:num w:numId="14">
    <w:abstractNumId w:val="7"/>
  </w:num>
  <w:num w:numId="15">
    <w:abstractNumId w:val="29"/>
  </w:num>
  <w:num w:numId="16">
    <w:abstractNumId w:val="2"/>
  </w:num>
  <w:num w:numId="17">
    <w:abstractNumId w:val="24"/>
  </w:num>
  <w:num w:numId="18">
    <w:abstractNumId w:val="28"/>
  </w:num>
  <w:num w:numId="19">
    <w:abstractNumId w:val="20"/>
  </w:num>
  <w:num w:numId="20">
    <w:abstractNumId w:val="22"/>
  </w:num>
  <w:num w:numId="21">
    <w:abstractNumId w:val="35"/>
  </w:num>
  <w:num w:numId="22">
    <w:abstractNumId w:val="39"/>
  </w:num>
  <w:num w:numId="23">
    <w:abstractNumId w:val="11"/>
  </w:num>
  <w:num w:numId="24">
    <w:abstractNumId w:val="32"/>
  </w:num>
  <w:num w:numId="25">
    <w:abstractNumId w:val="41"/>
  </w:num>
  <w:num w:numId="26">
    <w:abstractNumId w:val="6"/>
  </w:num>
  <w:num w:numId="27">
    <w:abstractNumId w:val="15"/>
  </w:num>
  <w:num w:numId="28">
    <w:abstractNumId w:val="26"/>
  </w:num>
  <w:num w:numId="29">
    <w:abstractNumId w:val="33"/>
  </w:num>
  <w:num w:numId="30">
    <w:abstractNumId w:val="25"/>
  </w:num>
  <w:num w:numId="31">
    <w:abstractNumId w:val="30"/>
  </w:num>
  <w:num w:numId="32">
    <w:abstractNumId w:val="5"/>
  </w:num>
  <w:num w:numId="33">
    <w:abstractNumId w:val="16"/>
  </w:num>
  <w:num w:numId="34">
    <w:abstractNumId w:val="27"/>
  </w:num>
  <w:num w:numId="35">
    <w:abstractNumId w:val="40"/>
  </w:num>
  <w:num w:numId="36">
    <w:abstractNumId w:val="1"/>
  </w:num>
  <w:num w:numId="37">
    <w:abstractNumId w:val="36"/>
  </w:num>
  <w:num w:numId="38">
    <w:abstractNumId w:val="3"/>
  </w:num>
  <w:num w:numId="39">
    <w:abstractNumId w:val="4"/>
  </w:num>
  <w:num w:numId="40">
    <w:abstractNumId w:val="31"/>
  </w:num>
  <w:num w:numId="41">
    <w:abstractNumId w:val="8"/>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10F1F"/>
    <w:rsid w:val="00001BC6"/>
    <w:rsid w:val="00003F4A"/>
    <w:rsid w:val="00006C4F"/>
    <w:rsid w:val="000076A8"/>
    <w:rsid w:val="000120BF"/>
    <w:rsid w:val="00013D07"/>
    <w:rsid w:val="00014745"/>
    <w:rsid w:val="00020106"/>
    <w:rsid w:val="00024AFC"/>
    <w:rsid w:val="00033D43"/>
    <w:rsid w:val="0003733D"/>
    <w:rsid w:val="00037A21"/>
    <w:rsid w:val="00040E89"/>
    <w:rsid w:val="00061400"/>
    <w:rsid w:val="00061E4F"/>
    <w:rsid w:val="00062341"/>
    <w:rsid w:val="00064DDB"/>
    <w:rsid w:val="000704C8"/>
    <w:rsid w:val="000708A5"/>
    <w:rsid w:val="00070CEB"/>
    <w:rsid w:val="0007352C"/>
    <w:rsid w:val="000848A8"/>
    <w:rsid w:val="000859AB"/>
    <w:rsid w:val="00085EA6"/>
    <w:rsid w:val="00090494"/>
    <w:rsid w:val="00093CF7"/>
    <w:rsid w:val="00094554"/>
    <w:rsid w:val="000973A8"/>
    <w:rsid w:val="00097A68"/>
    <w:rsid w:val="000A36DD"/>
    <w:rsid w:val="000A376E"/>
    <w:rsid w:val="000B2709"/>
    <w:rsid w:val="000C11E8"/>
    <w:rsid w:val="000D3B66"/>
    <w:rsid w:val="000D616A"/>
    <w:rsid w:val="000D6A94"/>
    <w:rsid w:val="000E46DC"/>
    <w:rsid w:val="000F0272"/>
    <w:rsid w:val="000F1241"/>
    <w:rsid w:val="000F1379"/>
    <w:rsid w:val="000F343E"/>
    <w:rsid w:val="000F3E92"/>
    <w:rsid w:val="000F56B8"/>
    <w:rsid w:val="000F5746"/>
    <w:rsid w:val="000F6A6E"/>
    <w:rsid w:val="000F7743"/>
    <w:rsid w:val="00101871"/>
    <w:rsid w:val="00105FDE"/>
    <w:rsid w:val="00112A41"/>
    <w:rsid w:val="001153F1"/>
    <w:rsid w:val="001166E3"/>
    <w:rsid w:val="00120944"/>
    <w:rsid w:val="00120C4B"/>
    <w:rsid w:val="00121B90"/>
    <w:rsid w:val="0013081F"/>
    <w:rsid w:val="001319C7"/>
    <w:rsid w:val="0013364E"/>
    <w:rsid w:val="00135D97"/>
    <w:rsid w:val="00144844"/>
    <w:rsid w:val="00146A65"/>
    <w:rsid w:val="00154121"/>
    <w:rsid w:val="00155782"/>
    <w:rsid w:val="001618B3"/>
    <w:rsid w:val="00167955"/>
    <w:rsid w:val="00170E13"/>
    <w:rsid w:val="0017101E"/>
    <w:rsid w:val="001715F2"/>
    <w:rsid w:val="001731E6"/>
    <w:rsid w:val="00174047"/>
    <w:rsid w:val="00186216"/>
    <w:rsid w:val="00192A65"/>
    <w:rsid w:val="00192BA9"/>
    <w:rsid w:val="00194ED5"/>
    <w:rsid w:val="00195064"/>
    <w:rsid w:val="00197782"/>
    <w:rsid w:val="001A1610"/>
    <w:rsid w:val="001A1A7E"/>
    <w:rsid w:val="001A2DAD"/>
    <w:rsid w:val="001B18DE"/>
    <w:rsid w:val="001B2419"/>
    <w:rsid w:val="001B2F93"/>
    <w:rsid w:val="001D3C8D"/>
    <w:rsid w:val="001D4248"/>
    <w:rsid w:val="001D45F5"/>
    <w:rsid w:val="001D530F"/>
    <w:rsid w:val="001E0ED9"/>
    <w:rsid w:val="001E4617"/>
    <w:rsid w:val="001E5494"/>
    <w:rsid w:val="001F0FC3"/>
    <w:rsid w:val="00200843"/>
    <w:rsid w:val="00200CBD"/>
    <w:rsid w:val="00207CEE"/>
    <w:rsid w:val="002109B2"/>
    <w:rsid w:val="00215646"/>
    <w:rsid w:val="00217A34"/>
    <w:rsid w:val="00220B5A"/>
    <w:rsid w:val="00220F61"/>
    <w:rsid w:val="00231281"/>
    <w:rsid w:val="0023338B"/>
    <w:rsid w:val="0023399A"/>
    <w:rsid w:val="002420D3"/>
    <w:rsid w:val="00244781"/>
    <w:rsid w:val="0024683B"/>
    <w:rsid w:val="002507FD"/>
    <w:rsid w:val="00250D93"/>
    <w:rsid w:val="00253168"/>
    <w:rsid w:val="002613DD"/>
    <w:rsid w:val="00265CCE"/>
    <w:rsid w:val="00293269"/>
    <w:rsid w:val="00293EEF"/>
    <w:rsid w:val="002A2595"/>
    <w:rsid w:val="002B4DA7"/>
    <w:rsid w:val="002C2D9C"/>
    <w:rsid w:val="002C4488"/>
    <w:rsid w:val="002C7885"/>
    <w:rsid w:val="002C7A1C"/>
    <w:rsid w:val="002E31DC"/>
    <w:rsid w:val="002E752F"/>
    <w:rsid w:val="002E7E89"/>
    <w:rsid w:val="002F0586"/>
    <w:rsid w:val="002F65C3"/>
    <w:rsid w:val="002F6979"/>
    <w:rsid w:val="002F7132"/>
    <w:rsid w:val="00303AE8"/>
    <w:rsid w:val="003042D8"/>
    <w:rsid w:val="00304D78"/>
    <w:rsid w:val="0030748B"/>
    <w:rsid w:val="00315C2D"/>
    <w:rsid w:val="003248C5"/>
    <w:rsid w:val="00337B23"/>
    <w:rsid w:val="00337E88"/>
    <w:rsid w:val="00340D53"/>
    <w:rsid w:val="00340D54"/>
    <w:rsid w:val="003420AE"/>
    <w:rsid w:val="003459C9"/>
    <w:rsid w:val="00351CC3"/>
    <w:rsid w:val="00351F9E"/>
    <w:rsid w:val="00353909"/>
    <w:rsid w:val="0035560A"/>
    <w:rsid w:val="0036171D"/>
    <w:rsid w:val="00367239"/>
    <w:rsid w:val="00367B5C"/>
    <w:rsid w:val="00367E2D"/>
    <w:rsid w:val="0037185E"/>
    <w:rsid w:val="00372BF8"/>
    <w:rsid w:val="00377204"/>
    <w:rsid w:val="00381BBF"/>
    <w:rsid w:val="00384017"/>
    <w:rsid w:val="00384B63"/>
    <w:rsid w:val="003855A4"/>
    <w:rsid w:val="00385842"/>
    <w:rsid w:val="003858FB"/>
    <w:rsid w:val="003859FF"/>
    <w:rsid w:val="00385E84"/>
    <w:rsid w:val="003950E7"/>
    <w:rsid w:val="003A483B"/>
    <w:rsid w:val="003A59CA"/>
    <w:rsid w:val="003B0478"/>
    <w:rsid w:val="003C01B2"/>
    <w:rsid w:val="003C4981"/>
    <w:rsid w:val="003C5B60"/>
    <w:rsid w:val="003C61F4"/>
    <w:rsid w:val="003C6A06"/>
    <w:rsid w:val="003D066E"/>
    <w:rsid w:val="003D5CD7"/>
    <w:rsid w:val="003E3D2B"/>
    <w:rsid w:val="003F63ED"/>
    <w:rsid w:val="003F670A"/>
    <w:rsid w:val="004004B4"/>
    <w:rsid w:val="00401D7C"/>
    <w:rsid w:val="00407B49"/>
    <w:rsid w:val="004228D5"/>
    <w:rsid w:val="00422B24"/>
    <w:rsid w:val="00424BD8"/>
    <w:rsid w:val="00433395"/>
    <w:rsid w:val="004348A5"/>
    <w:rsid w:val="004357DF"/>
    <w:rsid w:val="004359CE"/>
    <w:rsid w:val="004377EE"/>
    <w:rsid w:val="00441EAA"/>
    <w:rsid w:val="00445696"/>
    <w:rsid w:val="00446CFE"/>
    <w:rsid w:val="00453E4B"/>
    <w:rsid w:val="0045528E"/>
    <w:rsid w:val="00471A3C"/>
    <w:rsid w:val="00474708"/>
    <w:rsid w:val="0047477E"/>
    <w:rsid w:val="0047490A"/>
    <w:rsid w:val="00474C3E"/>
    <w:rsid w:val="0048386A"/>
    <w:rsid w:val="00484107"/>
    <w:rsid w:val="0048508E"/>
    <w:rsid w:val="0048575C"/>
    <w:rsid w:val="00485E12"/>
    <w:rsid w:val="004868C6"/>
    <w:rsid w:val="004917AF"/>
    <w:rsid w:val="0049190B"/>
    <w:rsid w:val="00493A03"/>
    <w:rsid w:val="00495E48"/>
    <w:rsid w:val="004A34CC"/>
    <w:rsid w:val="004A49DF"/>
    <w:rsid w:val="004A60F1"/>
    <w:rsid w:val="004B32B2"/>
    <w:rsid w:val="004B6553"/>
    <w:rsid w:val="004B6D8B"/>
    <w:rsid w:val="004C5760"/>
    <w:rsid w:val="004C6201"/>
    <w:rsid w:val="004C7DC0"/>
    <w:rsid w:val="004D03AA"/>
    <w:rsid w:val="004D788E"/>
    <w:rsid w:val="004E0B76"/>
    <w:rsid w:val="004E64AA"/>
    <w:rsid w:val="004E696B"/>
    <w:rsid w:val="004F370C"/>
    <w:rsid w:val="004F40A4"/>
    <w:rsid w:val="0050127B"/>
    <w:rsid w:val="00502B2B"/>
    <w:rsid w:val="0051119D"/>
    <w:rsid w:val="0051326B"/>
    <w:rsid w:val="005227BC"/>
    <w:rsid w:val="005230A3"/>
    <w:rsid w:val="00524725"/>
    <w:rsid w:val="00525FDF"/>
    <w:rsid w:val="0053098B"/>
    <w:rsid w:val="00542A20"/>
    <w:rsid w:val="005444A2"/>
    <w:rsid w:val="005476FB"/>
    <w:rsid w:val="005501EC"/>
    <w:rsid w:val="005504F4"/>
    <w:rsid w:val="0055564D"/>
    <w:rsid w:val="005572AC"/>
    <w:rsid w:val="00562904"/>
    <w:rsid w:val="005640F7"/>
    <w:rsid w:val="0056419D"/>
    <w:rsid w:val="00567369"/>
    <w:rsid w:val="0058491E"/>
    <w:rsid w:val="00584BF4"/>
    <w:rsid w:val="00587F6E"/>
    <w:rsid w:val="005910A8"/>
    <w:rsid w:val="005A2AC6"/>
    <w:rsid w:val="005A38CF"/>
    <w:rsid w:val="005A3C65"/>
    <w:rsid w:val="005A58B3"/>
    <w:rsid w:val="005B2A98"/>
    <w:rsid w:val="005B37A0"/>
    <w:rsid w:val="005B41AE"/>
    <w:rsid w:val="005B70B5"/>
    <w:rsid w:val="005C0A96"/>
    <w:rsid w:val="005C3711"/>
    <w:rsid w:val="005C4BE4"/>
    <w:rsid w:val="005C7395"/>
    <w:rsid w:val="005C7FC5"/>
    <w:rsid w:val="005D63D9"/>
    <w:rsid w:val="005E3076"/>
    <w:rsid w:val="005E5B5F"/>
    <w:rsid w:val="005F1A1B"/>
    <w:rsid w:val="005F5AA3"/>
    <w:rsid w:val="005F78AC"/>
    <w:rsid w:val="00604CAE"/>
    <w:rsid w:val="00606189"/>
    <w:rsid w:val="00610F1F"/>
    <w:rsid w:val="00613038"/>
    <w:rsid w:val="006146FE"/>
    <w:rsid w:val="0062042A"/>
    <w:rsid w:val="00620B11"/>
    <w:rsid w:val="0062674B"/>
    <w:rsid w:val="00631EF6"/>
    <w:rsid w:val="00636043"/>
    <w:rsid w:val="00637CCE"/>
    <w:rsid w:val="00640D54"/>
    <w:rsid w:val="00645CC9"/>
    <w:rsid w:val="00661A9B"/>
    <w:rsid w:val="00665878"/>
    <w:rsid w:val="00680F62"/>
    <w:rsid w:val="006837DE"/>
    <w:rsid w:val="00686F8D"/>
    <w:rsid w:val="00687CDC"/>
    <w:rsid w:val="00696806"/>
    <w:rsid w:val="006B2274"/>
    <w:rsid w:val="006B5B35"/>
    <w:rsid w:val="006C25F3"/>
    <w:rsid w:val="006D19BD"/>
    <w:rsid w:val="006D2AC4"/>
    <w:rsid w:val="006D4660"/>
    <w:rsid w:val="006E1FAE"/>
    <w:rsid w:val="006E2BBB"/>
    <w:rsid w:val="006E3675"/>
    <w:rsid w:val="006F0DC1"/>
    <w:rsid w:val="006F1BFE"/>
    <w:rsid w:val="00704446"/>
    <w:rsid w:val="007123E5"/>
    <w:rsid w:val="0071473A"/>
    <w:rsid w:val="007172CC"/>
    <w:rsid w:val="0072028E"/>
    <w:rsid w:val="00725C0A"/>
    <w:rsid w:val="00731D20"/>
    <w:rsid w:val="00735F59"/>
    <w:rsid w:val="007441C0"/>
    <w:rsid w:val="00745149"/>
    <w:rsid w:val="00745E5D"/>
    <w:rsid w:val="00751AA7"/>
    <w:rsid w:val="007520B9"/>
    <w:rsid w:val="0075244A"/>
    <w:rsid w:val="007551D1"/>
    <w:rsid w:val="007670F6"/>
    <w:rsid w:val="007673CD"/>
    <w:rsid w:val="0077108A"/>
    <w:rsid w:val="00771C1C"/>
    <w:rsid w:val="007720EC"/>
    <w:rsid w:val="00774942"/>
    <w:rsid w:val="00775C11"/>
    <w:rsid w:val="00784A13"/>
    <w:rsid w:val="00786041"/>
    <w:rsid w:val="00786218"/>
    <w:rsid w:val="00790733"/>
    <w:rsid w:val="00794A4B"/>
    <w:rsid w:val="007A1704"/>
    <w:rsid w:val="007A21D7"/>
    <w:rsid w:val="007A35FF"/>
    <w:rsid w:val="007A707E"/>
    <w:rsid w:val="007B1381"/>
    <w:rsid w:val="007C00EE"/>
    <w:rsid w:val="007C3FCE"/>
    <w:rsid w:val="007C45CA"/>
    <w:rsid w:val="007C77E9"/>
    <w:rsid w:val="007D25F1"/>
    <w:rsid w:val="007E0372"/>
    <w:rsid w:val="007E2E23"/>
    <w:rsid w:val="007F1D96"/>
    <w:rsid w:val="007F37C1"/>
    <w:rsid w:val="007F4C29"/>
    <w:rsid w:val="00807BFD"/>
    <w:rsid w:val="00810551"/>
    <w:rsid w:val="00814F14"/>
    <w:rsid w:val="008155EB"/>
    <w:rsid w:val="008172DB"/>
    <w:rsid w:val="008178CC"/>
    <w:rsid w:val="00817E09"/>
    <w:rsid w:val="00826D72"/>
    <w:rsid w:val="00831C40"/>
    <w:rsid w:val="0083281B"/>
    <w:rsid w:val="00840E43"/>
    <w:rsid w:val="00844FF1"/>
    <w:rsid w:val="00845930"/>
    <w:rsid w:val="00846044"/>
    <w:rsid w:val="008468F7"/>
    <w:rsid w:val="008524D0"/>
    <w:rsid w:val="00853CFB"/>
    <w:rsid w:val="00854611"/>
    <w:rsid w:val="008622AA"/>
    <w:rsid w:val="008629DA"/>
    <w:rsid w:val="00862A74"/>
    <w:rsid w:val="008643BC"/>
    <w:rsid w:val="00872CE7"/>
    <w:rsid w:val="00886886"/>
    <w:rsid w:val="00891AB8"/>
    <w:rsid w:val="00894761"/>
    <w:rsid w:val="00895765"/>
    <w:rsid w:val="008972B6"/>
    <w:rsid w:val="008B534C"/>
    <w:rsid w:val="008C06E7"/>
    <w:rsid w:val="008C13A6"/>
    <w:rsid w:val="008C4AD0"/>
    <w:rsid w:val="008C7502"/>
    <w:rsid w:val="008D3731"/>
    <w:rsid w:val="008D379C"/>
    <w:rsid w:val="008D5FDA"/>
    <w:rsid w:val="008E00B2"/>
    <w:rsid w:val="008E2E31"/>
    <w:rsid w:val="008F35CB"/>
    <w:rsid w:val="008F4D4F"/>
    <w:rsid w:val="0090574E"/>
    <w:rsid w:val="00913DBE"/>
    <w:rsid w:val="00915321"/>
    <w:rsid w:val="0091737E"/>
    <w:rsid w:val="0092044B"/>
    <w:rsid w:val="00942F8E"/>
    <w:rsid w:val="0095022D"/>
    <w:rsid w:val="00951AB5"/>
    <w:rsid w:val="00951F6A"/>
    <w:rsid w:val="009569F0"/>
    <w:rsid w:val="009605FB"/>
    <w:rsid w:val="00960B16"/>
    <w:rsid w:val="009729D9"/>
    <w:rsid w:val="00976FA3"/>
    <w:rsid w:val="009772EB"/>
    <w:rsid w:val="009815A1"/>
    <w:rsid w:val="009863D6"/>
    <w:rsid w:val="009873B0"/>
    <w:rsid w:val="00991F64"/>
    <w:rsid w:val="009A53A8"/>
    <w:rsid w:val="009B2698"/>
    <w:rsid w:val="009B4041"/>
    <w:rsid w:val="009B617E"/>
    <w:rsid w:val="009B650D"/>
    <w:rsid w:val="009C1059"/>
    <w:rsid w:val="009C1A2B"/>
    <w:rsid w:val="009C3B79"/>
    <w:rsid w:val="009C63FC"/>
    <w:rsid w:val="009D0E32"/>
    <w:rsid w:val="009D477A"/>
    <w:rsid w:val="009F0708"/>
    <w:rsid w:val="009F57C8"/>
    <w:rsid w:val="009F6277"/>
    <w:rsid w:val="009F7315"/>
    <w:rsid w:val="00A00D48"/>
    <w:rsid w:val="00A04197"/>
    <w:rsid w:val="00A07AD3"/>
    <w:rsid w:val="00A113AD"/>
    <w:rsid w:val="00A11524"/>
    <w:rsid w:val="00A15704"/>
    <w:rsid w:val="00A166BC"/>
    <w:rsid w:val="00A1717B"/>
    <w:rsid w:val="00A230E9"/>
    <w:rsid w:val="00A24F78"/>
    <w:rsid w:val="00A30E39"/>
    <w:rsid w:val="00A321FC"/>
    <w:rsid w:val="00A416F7"/>
    <w:rsid w:val="00A41783"/>
    <w:rsid w:val="00A4457C"/>
    <w:rsid w:val="00A4543C"/>
    <w:rsid w:val="00A45A71"/>
    <w:rsid w:val="00A4615A"/>
    <w:rsid w:val="00A46E46"/>
    <w:rsid w:val="00A47BCA"/>
    <w:rsid w:val="00A5379E"/>
    <w:rsid w:val="00A551F2"/>
    <w:rsid w:val="00A623CB"/>
    <w:rsid w:val="00A808C7"/>
    <w:rsid w:val="00A91557"/>
    <w:rsid w:val="00A9169B"/>
    <w:rsid w:val="00AA67F4"/>
    <w:rsid w:val="00AB1483"/>
    <w:rsid w:val="00AB465D"/>
    <w:rsid w:val="00AC4C51"/>
    <w:rsid w:val="00AC6531"/>
    <w:rsid w:val="00AD07D9"/>
    <w:rsid w:val="00AD1AA8"/>
    <w:rsid w:val="00AD260D"/>
    <w:rsid w:val="00AD425F"/>
    <w:rsid w:val="00AD44A7"/>
    <w:rsid w:val="00AD6514"/>
    <w:rsid w:val="00AD6882"/>
    <w:rsid w:val="00AE003C"/>
    <w:rsid w:val="00AE0691"/>
    <w:rsid w:val="00AE3E9D"/>
    <w:rsid w:val="00AE6652"/>
    <w:rsid w:val="00AF07EA"/>
    <w:rsid w:val="00AF08D1"/>
    <w:rsid w:val="00AF3673"/>
    <w:rsid w:val="00AF4287"/>
    <w:rsid w:val="00AF5101"/>
    <w:rsid w:val="00AF55CE"/>
    <w:rsid w:val="00B02413"/>
    <w:rsid w:val="00B053A8"/>
    <w:rsid w:val="00B05AD7"/>
    <w:rsid w:val="00B061E2"/>
    <w:rsid w:val="00B063FB"/>
    <w:rsid w:val="00B0792F"/>
    <w:rsid w:val="00B1486F"/>
    <w:rsid w:val="00B20234"/>
    <w:rsid w:val="00B214BC"/>
    <w:rsid w:val="00B23D50"/>
    <w:rsid w:val="00B3096A"/>
    <w:rsid w:val="00B32546"/>
    <w:rsid w:val="00B32FDE"/>
    <w:rsid w:val="00B35DFD"/>
    <w:rsid w:val="00B535FC"/>
    <w:rsid w:val="00B566AF"/>
    <w:rsid w:val="00B579A0"/>
    <w:rsid w:val="00B60E93"/>
    <w:rsid w:val="00B62671"/>
    <w:rsid w:val="00B6291F"/>
    <w:rsid w:val="00B71E66"/>
    <w:rsid w:val="00B72E3B"/>
    <w:rsid w:val="00B7322B"/>
    <w:rsid w:val="00B83792"/>
    <w:rsid w:val="00B83A69"/>
    <w:rsid w:val="00B83FEA"/>
    <w:rsid w:val="00B85389"/>
    <w:rsid w:val="00B96AD3"/>
    <w:rsid w:val="00B972D3"/>
    <w:rsid w:val="00B978CF"/>
    <w:rsid w:val="00BA083B"/>
    <w:rsid w:val="00BA1C49"/>
    <w:rsid w:val="00BA47F5"/>
    <w:rsid w:val="00BB1A2D"/>
    <w:rsid w:val="00BB4C0C"/>
    <w:rsid w:val="00BB4DBA"/>
    <w:rsid w:val="00BB6351"/>
    <w:rsid w:val="00BB7AE4"/>
    <w:rsid w:val="00BC0F3F"/>
    <w:rsid w:val="00BC2D08"/>
    <w:rsid w:val="00BC3644"/>
    <w:rsid w:val="00BC5795"/>
    <w:rsid w:val="00BD225B"/>
    <w:rsid w:val="00BD4BEB"/>
    <w:rsid w:val="00BD7D2E"/>
    <w:rsid w:val="00BE4C68"/>
    <w:rsid w:val="00BE5580"/>
    <w:rsid w:val="00BF3F00"/>
    <w:rsid w:val="00BF4A10"/>
    <w:rsid w:val="00BF5595"/>
    <w:rsid w:val="00BF6374"/>
    <w:rsid w:val="00C00413"/>
    <w:rsid w:val="00C01570"/>
    <w:rsid w:val="00C026DF"/>
    <w:rsid w:val="00C055AB"/>
    <w:rsid w:val="00C05FAF"/>
    <w:rsid w:val="00C06DFA"/>
    <w:rsid w:val="00C126EC"/>
    <w:rsid w:val="00C22033"/>
    <w:rsid w:val="00C32257"/>
    <w:rsid w:val="00C3379E"/>
    <w:rsid w:val="00C3654A"/>
    <w:rsid w:val="00C40738"/>
    <w:rsid w:val="00C53DF1"/>
    <w:rsid w:val="00C626F0"/>
    <w:rsid w:val="00C67A7B"/>
    <w:rsid w:val="00C70D8C"/>
    <w:rsid w:val="00C7651E"/>
    <w:rsid w:val="00C767C9"/>
    <w:rsid w:val="00C76C37"/>
    <w:rsid w:val="00C82FAA"/>
    <w:rsid w:val="00C847BD"/>
    <w:rsid w:val="00C860E3"/>
    <w:rsid w:val="00C860EA"/>
    <w:rsid w:val="00C92DDE"/>
    <w:rsid w:val="00C9473C"/>
    <w:rsid w:val="00C955D3"/>
    <w:rsid w:val="00C963DB"/>
    <w:rsid w:val="00C9642F"/>
    <w:rsid w:val="00C96C8B"/>
    <w:rsid w:val="00C97AE4"/>
    <w:rsid w:val="00C97E41"/>
    <w:rsid w:val="00CB1AD1"/>
    <w:rsid w:val="00CB411C"/>
    <w:rsid w:val="00CB71F7"/>
    <w:rsid w:val="00CC0504"/>
    <w:rsid w:val="00CC320B"/>
    <w:rsid w:val="00CD2211"/>
    <w:rsid w:val="00CD248F"/>
    <w:rsid w:val="00CD3519"/>
    <w:rsid w:val="00CE0739"/>
    <w:rsid w:val="00CE2CFD"/>
    <w:rsid w:val="00CE2E38"/>
    <w:rsid w:val="00D01416"/>
    <w:rsid w:val="00D04597"/>
    <w:rsid w:val="00D04E95"/>
    <w:rsid w:val="00D13DB4"/>
    <w:rsid w:val="00D15036"/>
    <w:rsid w:val="00D232EE"/>
    <w:rsid w:val="00D25BF6"/>
    <w:rsid w:val="00D263B8"/>
    <w:rsid w:val="00D26D70"/>
    <w:rsid w:val="00D30500"/>
    <w:rsid w:val="00D31444"/>
    <w:rsid w:val="00D3352B"/>
    <w:rsid w:val="00D3546F"/>
    <w:rsid w:val="00D362C7"/>
    <w:rsid w:val="00D419A3"/>
    <w:rsid w:val="00D469AD"/>
    <w:rsid w:val="00D47D59"/>
    <w:rsid w:val="00D50CA2"/>
    <w:rsid w:val="00D52A01"/>
    <w:rsid w:val="00D57B11"/>
    <w:rsid w:val="00D60908"/>
    <w:rsid w:val="00D61550"/>
    <w:rsid w:val="00D62F13"/>
    <w:rsid w:val="00D6559E"/>
    <w:rsid w:val="00D6772A"/>
    <w:rsid w:val="00D67B6C"/>
    <w:rsid w:val="00D73E8D"/>
    <w:rsid w:val="00D748C6"/>
    <w:rsid w:val="00D75E05"/>
    <w:rsid w:val="00D7799F"/>
    <w:rsid w:val="00D82E45"/>
    <w:rsid w:val="00D83FB6"/>
    <w:rsid w:val="00D86E30"/>
    <w:rsid w:val="00D92E4A"/>
    <w:rsid w:val="00DA0255"/>
    <w:rsid w:val="00DA36BF"/>
    <w:rsid w:val="00DA4655"/>
    <w:rsid w:val="00DA61C4"/>
    <w:rsid w:val="00DB1C70"/>
    <w:rsid w:val="00DB1CBA"/>
    <w:rsid w:val="00DB1CD2"/>
    <w:rsid w:val="00DB25CD"/>
    <w:rsid w:val="00DB32EF"/>
    <w:rsid w:val="00DB3C2A"/>
    <w:rsid w:val="00DB66E3"/>
    <w:rsid w:val="00DC3EE3"/>
    <w:rsid w:val="00DC4468"/>
    <w:rsid w:val="00DD1760"/>
    <w:rsid w:val="00DE1628"/>
    <w:rsid w:val="00DE48E9"/>
    <w:rsid w:val="00DF4926"/>
    <w:rsid w:val="00DF5E5B"/>
    <w:rsid w:val="00DF6180"/>
    <w:rsid w:val="00DF6F83"/>
    <w:rsid w:val="00DF79ED"/>
    <w:rsid w:val="00E002BA"/>
    <w:rsid w:val="00E006E7"/>
    <w:rsid w:val="00E00E2F"/>
    <w:rsid w:val="00E014C5"/>
    <w:rsid w:val="00E01830"/>
    <w:rsid w:val="00E07D73"/>
    <w:rsid w:val="00E1107F"/>
    <w:rsid w:val="00E120B1"/>
    <w:rsid w:val="00E1250A"/>
    <w:rsid w:val="00E24629"/>
    <w:rsid w:val="00E2467A"/>
    <w:rsid w:val="00E27BBB"/>
    <w:rsid w:val="00E338A6"/>
    <w:rsid w:val="00E360B2"/>
    <w:rsid w:val="00E360C9"/>
    <w:rsid w:val="00E36691"/>
    <w:rsid w:val="00E36CB4"/>
    <w:rsid w:val="00E41BF1"/>
    <w:rsid w:val="00E57E2A"/>
    <w:rsid w:val="00E61993"/>
    <w:rsid w:val="00E63168"/>
    <w:rsid w:val="00E64E20"/>
    <w:rsid w:val="00E67D04"/>
    <w:rsid w:val="00E75861"/>
    <w:rsid w:val="00E75BEA"/>
    <w:rsid w:val="00E76028"/>
    <w:rsid w:val="00E801D2"/>
    <w:rsid w:val="00E85218"/>
    <w:rsid w:val="00E85E80"/>
    <w:rsid w:val="00E875B1"/>
    <w:rsid w:val="00E90338"/>
    <w:rsid w:val="00EA0CF7"/>
    <w:rsid w:val="00EA0DDE"/>
    <w:rsid w:val="00EA11FF"/>
    <w:rsid w:val="00EA3C93"/>
    <w:rsid w:val="00EB10FC"/>
    <w:rsid w:val="00EB16BA"/>
    <w:rsid w:val="00EB54A9"/>
    <w:rsid w:val="00EC2EA1"/>
    <w:rsid w:val="00ED05C1"/>
    <w:rsid w:val="00ED24E1"/>
    <w:rsid w:val="00ED47F6"/>
    <w:rsid w:val="00EE3D2B"/>
    <w:rsid w:val="00EE44D2"/>
    <w:rsid w:val="00EE4898"/>
    <w:rsid w:val="00EE6BAA"/>
    <w:rsid w:val="00EF3077"/>
    <w:rsid w:val="00EF4D60"/>
    <w:rsid w:val="00F01524"/>
    <w:rsid w:val="00F015D3"/>
    <w:rsid w:val="00F01A5A"/>
    <w:rsid w:val="00F023B2"/>
    <w:rsid w:val="00F04592"/>
    <w:rsid w:val="00F05C00"/>
    <w:rsid w:val="00F10B42"/>
    <w:rsid w:val="00F13245"/>
    <w:rsid w:val="00F17171"/>
    <w:rsid w:val="00F20EDF"/>
    <w:rsid w:val="00F23270"/>
    <w:rsid w:val="00F24376"/>
    <w:rsid w:val="00F26CA2"/>
    <w:rsid w:val="00F31F85"/>
    <w:rsid w:val="00F37DF6"/>
    <w:rsid w:val="00F421F1"/>
    <w:rsid w:val="00F43830"/>
    <w:rsid w:val="00F46AA0"/>
    <w:rsid w:val="00F60BDC"/>
    <w:rsid w:val="00F62800"/>
    <w:rsid w:val="00F6304C"/>
    <w:rsid w:val="00F677A4"/>
    <w:rsid w:val="00F7223C"/>
    <w:rsid w:val="00F73E7F"/>
    <w:rsid w:val="00F75686"/>
    <w:rsid w:val="00F75A9E"/>
    <w:rsid w:val="00F831EB"/>
    <w:rsid w:val="00F87B02"/>
    <w:rsid w:val="00F90731"/>
    <w:rsid w:val="00F92595"/>
    <w:rsid w:val="00F92E9A"/>
    <w:rsid w:val="00F9449F"/>
    <w:rsid w:val="00F952E5"/>
    <w:rsid w:val="00FA1CF4"/>
    <w:rsid w:val="00FA3566"/>
    <w:rsid w:val="00FA7727"/>
    <w:rsid w:val="00FC247F"/>
    <w:rsid w:val="00FC5209"/>
    <w:rsid w:val="00FE3F15"/>
    <w:rsid w:val="00FE56B6"/>
    <w:rsid w:val="00FE649B"/>
    <w:rsid w:val="00FF2C6F"/>
    <w:rsid w:val="00FF59A3"/>
    <w:rsid w:val="00FF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1F"/>
    <w:rPr>
      <w:sz w:val="24"/>
      <w:szCs w:val="24"/>
    </w:rPr>
  </w:style>
  <w:style w:type="paragraph" w:styleId="1">
    <w:name w:val="heading 1"/>
    <w:basedOn w:val="a"/>
    <w:next w:val="a"/>
    <w:link w:val="10"/>
    <w:qFormat/>
    <w:rsid w:val="00062341"/>
    <w:pPr>
      <w:keepNext/>
      <w:spacing w:before="240" w:after="60"/>
      <w:jc w:val="center"/>
      <w:outlineLvl w:val="0"/>
    </w:pPr>
    <w:rPr>
      <w:b/>
      <w:bCs/>
      <w:kern w:val="32"/>
      <w:sz w:val="28"/>
      <w:szCs w:val="28"/>
    </w:rPr>
  </w:style>
  <w:style w:type="paragraph" w:styleId="2">
    <w:name w:val="heading 2"/>
    <w:basedOn w:val="a"/>
    <w:next w:val="a"/>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1"/>
    <w:next w:val="a"/>
    <w:link w:val="40"/>
    <w:unhideWhenUsed/>
    <w:qFormat/>
    <w:locked/>
    <w:rsid w:val="00F05C00"/>
    <w:pPr>
      <w:ind w:left="36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62341"/>
    <w:rPr>
      <w:b/>
      <w:bCs/>
      <w:kern w:val="32"/>
      <w:sz w:val="28"/>
      <w:szCs w:val="28"/>
    </w:rPr>
  </w:style>
  <w:style w:type="character" w:customStyle="1" w:styleId="20">
    <w:name w:val="Заголовок 2 Знак"/>
    <w:basedOn w:val="a0"/>
    <w:link w:val="2"/>
    <w:uiPriority w:val="99"/>
    <w:semiHidden/>
    <w:locked/>
    <w:rsid w:val="00A1717B"/>
    <w:rPr>
      <w:rFonts w:ascii="Cambria" w:hAnsi="Cambria" w:cs="Cambria"/>
      <w:b/>
      <w:bCs/>
      <w:i/>
      <w:iCs/>
      <w:sz w:val="28"/>
      <w:szCs w:val="28"/>
    </w:rPr>
  </w:style>
  <w:style w:type="character" w:customStyle="1" w:styleId="30">
    <w:name w:val="Заголовок 3 Знак"/>
    <w:basedOn w:val="a0"/>
    <w:link w:val="3"/>
    <w:uiPriority w:val="99"/>
    <w:semiHidden/>
    <w:locked/>
    <w:rsid w:val="00A1717B"/>
    <w:rPr>
      <w:rFonts w:ascii="Cambria" w:hAnsi="Cambria" w:cs="Cambria"/>
      <w:b/>
      <w:bCs/>
      <w:sz w:val="26"/>
      <w:szCs w:val="26"/>
    </w:rPr>
  </w:style>
  <w:style w:type="paragraph" w:customStyle="1" w:styleId="a3">
    <w:name w:val="Стиль части"/>
    <w:basedOn w:val="1"/>
    <w:uiPriority w:val="99"/>
    <w:rsid w:val="00610F1F"/>
    <w:pPr>
      <w:spacing w:before="0"/>
    </w:pPr>
    <w:rPr>
      <w:kern w:val="28"/>
    </w:rPr>
  </w:style>
  <w:style w:type="paragraph" w:customStyle="1" w:styleId="a4">
    <w:name w:val="Стиль главы"/>
    <w:basedOn w:val="a3"/>
    <w:uiPriority w:val="99"/>
    <w:rsid w:val="00610F1F"/>
    <w:pPr>
      <w:spacing w:before="240"/>
    </w:pPr>
    <w:rPr>
      <w:sz w:val="24"/>
      <w:szCs w:val="24"/>
    </w:rPr>
  </w:style>
  <w:style w:type="paragraph" w:customStyle="1" w:styleId="a5">
    <w:name w:val="Основной стиль"/>
    <w:basedOn w:val="a"/>
    <w:link w:val="a6"/>
    <w:rsid w:val="00610F1F"/>
    <w:pPr>
      <w:ind w:firstLine="680"/>
      <w:jc w:val="both"/>
    </w:pPr>
    <w:rPr>
      <w:rFonts w:ascii="Arial" w:hAnsi="Arial" w:cs="Arial"/>
    </w:rPr>
  </w:style>
  <w:style w:type="paragraph" w:customStyle="1" w:styleId="a7">
    <w:name w:val="Стиль названия"/>
    <w:basedOn w:val="a"/>
    <w:rsid w:val="00610F1F"/>
    <w:pPr>
      <w:spacing w:after="60"/>
      <w:ind w:firstLine="680"/>
      <w:jc w:val="both"/>
    </w:pPr>
    <w:rPr>
      <w:rFonts w:ascii="Arial" w:hAnsi="Arial" w:cs="Arial"/>
      <w:b/>
      <w:bCs/>
      <w:i/>
      <w:iCs/>
    </w:rPr>
  </w:style>
  <w:style w:type="character" w:customStyle="1" w:styleId="a6">
    <w:name w:val="Основной стиль Знак"/>
    <w:basedOn w:val="a0"/>
    <w:link w:val="a5"/>
    <w:locked/>
    <w:rsid w:val="00610F1F"/>
    <w:rPr>
      <w:rFonts w:ascii="Arial" w:hAnsi="Arial" w:cs="Arial"/>
      <w:sz w:val="28"/>
      <w:szCs w:val="28"/>
      <w:lang w:val="ru-RU" w:eastAsia="ru-RU"/>
    </w:rPr>
  </w:style>
  <w:style w:type="paragraph" w:customStyle="1" w:styleId="a8">
    <w:name w:val="Стиль статьи правил"/>
    <w:basedOn w:val="a7"/>
    <w:rsid w:val="00610F1F"/>
    <w:pPr>
      <w:spacing w:after="0"/>
    </w:pPr>
    <w:rPr>
      <w:rFonts w:ascii="Times New Roman" w:hAnsi="Times New Roman" w:cs="Times New Roman"/>
      <w:sz w:val="28"/>
      <w:szCs w:val="28"/>
    </w:rPr>
  </w:style>
  <w:style w:type="character" w:styleId="a9">
    <w:name w:val="annotation reference"/>
    <w:basedOn w:val="a0"/>
    <w:uiPriority w:val="99"/>
    <w:semiHidden/>
    <w:rsid w:val="00610F1F"/>
    <w:rPr>
      <w:sz w:val="16"/>
      <w:szCs w:val="16"/>
    </w:rPr>
  </w:style>
  <w:style w:type="paragraph" w:styleId="aa">
    <w:name w:val="annotation text"/>
    <w:basedOn w:val="a"/>
    <w:link w:val="ab"/>
    <w:uiPriority w:val="99"/>
    <w:semiHidden/>
    <w:rsid w:val="00610F1F"/>
    <w:rPr>
      <w:sz w:val="20"/>
      <w:szCs w:val="20"/>
    </w:rPr>
  </w:style>
  <w:style w:type="character" w:customStyle="1" w:styleId="ab">
    <w:name w:val="Текст примечания Знак"/>
    <w:basedOn w:val="a0"/>
    <w:link w:val="aa"/>
    <w:uiPriority w:val="99"/>
    <w:semiHidden/>
    <w:locked/>
    <w:rsid w:val="00A1717B"/>
    <w:rPr>
      <w:sz w:val="20"/>
      <w:szCs w:val="20"/>
    </w:rPr>
  </w:style>
  <w:style w:type="paragraph" w:styleId="ac">
    <w:name w:val="Balloon Text"/>
    <w:basedOn w:val="a"/>
    <w:link w:val="ad"/>
    <w:uiPriority w:val="99"/>
    <w:semiHidden/>
    <w:rsid w:val="00610F1F"/>
    <w:rPr>
      <w:rFonts w:ascii="Tahoma" w:hAnsi="Tahoma" w:cs="Tahoma"/>
      <w:sz w:val="16"/>
      <w:szCs w:val="16"/>
    </w:rPr>
  </w:style>
  <w:style w:type="character" w:customStyle="1" w:styleId="ad">
    <w:name w:val="Текст выноски Знак"/>
    <w:basedOn w:val="a0"/>
    <w:link w:val="ac"/>
    <w:uiPriority w:val="99"/>
    <w:semiHidden/>
    <w:locked/>
    <w:rsid w:val="00A1717B"/>
    <w:rPr>
      <w:sz w:val="2"/>
      <w:szCs w:val="2"/>
    </w:rPr>
  </w:style>
  <w:style w:type="paragraph" w:styleId="ae">
    <w:name w:val="Document Map"/>
    <w:basedOn w:val="a"/>
    <w:link w:val="af"/>
    <w:uiPriority w:val="99"/>
    <w:semiHidden/>
    <w:rsid w:val="00FC247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717B"/>
    <w:rPr>
      <w:sz w:val="2"/>
      <w:szCs w:val="2"/>
    </w:rPr>
  </w:style>
  <w:style w:type="paragraph" w:styleId="af0">
    <w:name w:val="annotation subject"/>
    <w:basedOn w:val="aa"/>
    <w:next w:val="aa"/>
    <w:link w:val="af1"/>
    <w:uiPriority w:val="99"/>
    <w:semiHidden/>
    <w:rsid w:val="00EE4898"/>
    <w:rPr>
      <w:b/>
      <w:bCs/>
    </w:rPr>
  </w:style>
  <w:style w:type="character" w:customStyle="1" w:styleId="af1">
    <w:name w:val="Тема примечания Знак"/>
    <w:basedOn w:val="ab"/>
    <w:link w:val="af0"/>
    <w:uiPriority w:val="99"/>
    <w:semiHidden/>
    <w:locked/>
    <w:rsid w:val="00A1717B"/>
    <w:rPr>
      <w:b/>
      <w:bCs/>
    </w:rPr>
  </w:style>
  <w:style w:type="paragraph" w:customStyle="1" w:styleId="Style11">
    <w:name w:val="Style11"/>
    <w:basedOn w:val="a"/>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0"/>
    <w:uiPriority w:val="99"/>
    <w:rsid w:val="0095022D"/>
    <w:rPr>
      <w:rFonts w:ascii="Times New Roman" w:hAnsi="Times New Roman" w:cs="Times New Roman"/>
      <w:sz w:val="26"/>
      <w:szCs w:val="26"/>
    </w:rPr>
  </w:style>
  <w:style w:type="paragraph" w:customStyle="1" w:styleId="11">
    <w:name w:val="Знак Знак Знак1"/>
    <w:basedOn w:val="a"/>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rPr>
  </w:style>
  <w:style w:type="paragraph" w:customStyle="1" w:styleId="af2">
    <w:name w:val="Стиль глав правил"/>
    <w:basedOn w:val="a4"/>
    <w:uiPriority w:val="99"/>
    <w:rsid w:val="00F831EB"/>
    <w:pPr>
      <w:keepNext w:val="0"/>
      <w:spacing w:before="200" w:after="0"/>
    </w:pPr>
    <w:rPr>
      <w:sz w:val="28"/>
      <w:szCs w:val="28"/>
    </w:rPr>
  </w:style>
  <w:style w:type="paragraph" w:styleId="af3">
    <w:name w:val="header"/>
    <w:basedOn w:val="a"/>
    <w:link w:val="af4"/>
    <w:uiPriority w:val="99"/>
    <w:rsid w:val="00CD2211"/>
    <w:pPr>
      <w:tabs>
        <w:tab w:val="center" w:pos="4677"/>
        <w:tab w:val="right" w:pos="9355"/>
      </w:tabs>
    </w:pPr>
  </w:style>
  <w:style w:type="character" w:customStyle="1" w:styleId="af4">
    <w:name w:val="Верхний колонтитул Знак"/>
    <w:basedOn w:val="a0"/>
    <w:link w:val="af3"/>
    <w:uiPriority w:val="99"/>
    <w:semiHidden/>
    <w:locked/>
    <w:rsid w:val="00A1717B"/>
    <w:rPr>
      <w:sz w:val="24"/>
      <w:szCs w:val="24"/>
    </w:rPr>
  </w:style>
  <w:style w:type="character" w:styleId="af5">
    <w:name w:val="page number"/>
    <w:basedOn w:val="a0"/>
    <w:uiPriority w:val="99"/>
    <w:rsid w:val="00CD2211"/>
  </w:style>
  <w:style w:type="paragraph" w:styleId="12">
    <w:name w:val="toc 1"/>
    <w:basedOn w:val="a"/>
    <w:next w:val="a"/>
    <w:autoRedefine/>
    <w:uiPriority w:val="39"/>
    <w:rsid w:val="0051119D"/>
    <w:pPr>
      <w:spacing w:before="120" w:after="120"/>
    </w:pPr>
    <w:rPr>
      <w:b/>
      <w:bCs/>
      <w:caps/>
      <w:sz w:val="20"/>
      <w:szCs w:val="20"/>
    </w:rPr>
  </w:style>
  <w:style w:type="paragraph" w:styleId="21">
    <w:name w:val="toc 2"/>
    <w:basedOn w:val="a"/>
    <w:next w:val="a"/>
    <w:autoRedefine/>
    <w:uiPriority w:val="99"/>
    <w:semiHidden/>
    <w:rsid w:val="00CB71F7"/>
    <w:pPr>
      <w:ind w:left="240"/>
    </w:pPr>
    <w:rPr>
      <w:smallCaps/>
      <w:sz w:val="20"/>
      <w:szCs w:val="20"/>
    </w:rPr>
  </w:style>
  <w:style w:type="paragraph" w:styleId="31">
    <w:name w:val="toc 3"/>
    <w:basedOn w:val="a"/>
    <w:next w:val="a"/>
    <w:autoRedefine/>
    <w:uiPriority w:val="99"/>
    <w:semiHidden/>
    <w:rsid w:val="00CB71F7"/>
    <w:pPr>
      <w:ind w:left="480"/>
    </w:pPr>
    <w:rPr>
      <w:i/>
      <w:iCs/>
      <w:sz w:val="20"/>
      <w:szCs w:val="20"/>
    </w:rPr>
  </w:style>
  <w:style w:type="paragraph" w:styleId="41">
    <w:name w:val="toc 4"/>
    <w:basedOn w:val="a"/>
    <w:next w:val="a"/>
    <w:autoRedefine/>
    <w:uiPriority w:val="99"/>
    <w:semiHidden/>
    <w:rsid w:val="00CB71F7"/>
    <w:pPr>
      <w:ind w:left="720"/>
    </w:pPr>
    <w:rPr>
      <w:sz w:val="18"/>
      <w:szCs w:val="18"/>
    </w:rPr>
  </w:style>
  <w:style w:type="paragraph" w:styleId="5">
    <w:name w:val="toc 5"/>
    <w:basedOn w:val="a"/>
    <w:next w:val="a"/>
    <w:autoRedefine/>
    <w:uiPriority w:val="99"/>
    <w:semiHidden/>
    <w:rsid w:val="00CB71F7"/>
    <w:pPr>
      <w:ind w:left="960"/>
    </w:pPr>
    <w:rPr>
      <w:sz w:val="18"/>
      <w:szCs w:val="18"/>
    </w:rPr>
  </w:style>
  <w:style w:type="paragraph" w:styleId="6">
    <w:name w:val="toc 6"/>
    <w:basedOn w:val="a"/>
    <w:next w:val="a"/>
    <w:autoRedefine/>
    <w:uiPriority w:val="99"/>
    <w:semiHidden/>
    <w:rsid w:val="00CB71F7"/>
    <w:pPr>
      <w:ind w:left="1200"/>
    </w:pPr>
    <w:rPr>
      <w:sz w:val="18"/>
      <w:szCs w:val="18"/>
    </w:rPr>
  </w:style>
  <w:style w:type="paragraph" w:styleId="7">
    <w:name w:val="toc 7"/>
    <w:basedOn w:val="a"/>
    <w:next w:val="a"/>
    <w:autoRedefine/>
    <w:uiPriority w:val="99"/>
    <w:semiHidden/>
    <w:rsid w:val="00CB71F7"/>
    <w:pPr>
      <w:ind w:left="1440"/>
    </w:pPr>
    <w:rPr>
      <w:sz w:val="18"/>
      <w:szCs w:val="18"/>
    </w:rPr>
  </w:style>
  <w:style w:type="paragraph" w:styleId="8">
    <w:name w:val="toc 8"/>
    <w:basedOn w:val="a"/>
    <w:next w:val="a"/>
    <w:autoRedefine/>
    <w:uiPriority w:val="99"/>
    <w:semiHidden/>
    <w:rsid w:val="00CB71F7"/>
    <w:pPr>
      <w:ind w:left="1680"/>
    </w:pPr>
    <w:rPr>
      <w:sz w:val="18"/>
      <w:szCs w:val="18"/>
    </w:rPr>
  </w:style>
  <w:style w:type="paragraph" w:styleId="9">
    <w:name w:val="toc 9"/>
    <w:basedOn w:val="a"/>
    <w:next w:val="a"/>
    <w:autoRedefine/>
    <w:uiPriority w:val="99"/>
    <w:semiHidden/>
    <w:rsid w:val="00CB71F7"/>
    <w:pPr>
      <w:ind w:left="1920"/>
    </w:pPr>
    <w:rPr>
      <w:sz w:val="18"/>
      <w:szCs w:val="18"/>
    </w:rPr>
  </w:style>
  <w:style w:type="character" w:styleId="af6">
    <w:name w:val="Hyperlink"/>
    <w:basedOn w:val="a0"/>
    <w:uiPriority w:val="99"/>
    <w:rsid w:val="00CB71F7"/>
    <w:rPr>
      <w:color w:val="0000FF"/>
      <w:u w:val="single"/>
    </w:rPr>
  </w:style>
  <w:style w:type="paragraph" w:customStyle="1" w:styleId="af7">
    <w:name w:val="Зоны"/>
    <w:basedOn w:val="a"/>
    <w:rsid w:val="00C847BD"/>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uiPriority w:val="99"/>
    <w:rsid w:val="00C847BD"/>
    <w:pPr>
      <w:spacing w:line="360" w:lineRule="auto"/>
      <w:ind w:left="0" w:firstLine="709"/>
    </w:pPr>
    <w:rPr>
      <w:rFonts w:ascii="Times New Roman" w:hAnsi="Times New Roman" w:cs="Times New Roman"/>
      <w:sz w:val="28"/>
      <w:szCs w:val="28"/>
    </w:rPr>
  </w:style>
  <w:style w:type="paragraph" w:styleId="af9">
    <w:name w:val="Title"/>
    <w:basedOn w:val="a"/>
    <w:link w:val="afa"/>
    <w:uiPriority w:val="99"/>
    <w:qFormat/>
    <w:rsid w:val="00DD1760"/>
    <w:pPr>
      <w:jc w:val="center"/>
    </w:pPr>
    <w:rPr>
      <w:b/>
      <w:bCs/>
      <w:sz w:val="28"/>
      <w:szCs w:val="28"/>
    </w:rPr>
  </w:style>
  <w:style w:type="character" w:customStyle="1" w:styleId="afa">
    <w:name w:val="Название Знак"/>
    <w:basedOn w:val="a0"/>
    <w:link w:val="af9"/>
    <w:uiPriority w:val="99"/>
    <w:locked/>
    <w:rsid w:val="00DD1760"/>
    <w:rPr>
      <w:b/>
      <w:bCs/>
      <w:sz w:val="28"/>
      <w:szCs w:val="28"/>
    </w:rPr>
  </w:style>
  <w:style w:type="paragraph" w:styleId="afb">
    <w:name w:val="footer"/>
    <w:basedOn w:val="a"/>
    <w:link w:val="afc"/>
    <w:uiPriority w:val="99"/>
    <w:rsid w:val="0051119D"/>
    <w:pPr>
      <w:tabs>
        <w:tab w:val="center" w:pos="4677"/>
        <w:tab w:val="right" w:pos="9355"/>
      </w:tabs>
    </w:pPr>
  </w:style>
  <w:style w:type="character" w:customStyle="1" w:styleId="afc">
    <w:name w:val="Нижний колонтитул Знак"/>
    <w:basedOn w:val="a0"/>
    <w:link w:val="afb"/>
    <w:uiPriority w:val="99"/>
    <w:locked/>
    <w:rsid w:val="0051119D"/>
    <w:rPr>
      <w:sz w:val="24"/>
      <w:szCs w:val="24"/>
    </w:rPr>
  </w:style>
  <w:style w:type="paragraph" w:styleId="afd">
    <w:name w:val="Normal (Web)"/>
    <w:basedOn w:val="a"/>
    <w:uiPriority w:val="99"/>
    <w:rsid w:val="00E85218"/>
    <w:pPr>
      <w:spacing w:before="100" w:beforeAutospacing="1" w:after="100" w:afterAutospacing="1"/>
    </w:pPr>
    <w:rPr>
      <w:color w:val="000000"/>
    </w:rPr>
  </w:style>
  <w:style w:type="character" w:styleId="afe">
    <w:name w:val="Strong"/>
    <w:basedOn w:val="a0"/>
    <w:uiPriority w:val="99"/>
    <w:qFormat/>
    <w:rsid w:val="00E85218"/>
    <w:rPr>
      <w:b/>
      <w:bCs/>
    </w:rPr>
  </w:style>
  <w:style w:type="paragraph" w:styleId="aff">
    <w:name w:val="List Paragraph"/>
    <w:basedOn w:val="a"/>
    <w:uiPriority w:val="99"/>
    <w:qFormat/>
    <w:rsid w:val="001153F1"/>
    <w:pPr>
      <w:ind w:left="720"/>
    </w:pPr>
  </w:style>
  <w:style w:type="character" w:customStyle="1" w:styleId="grame">
    <w:name w:val="grame"/>
    <w:basedOn w:val="a0"/>
    <w:uiPriority w:val="99"/>
    <w:rsid w:val="00584BF4"/>
  </w:style>
  <w:style w:type="paragraph" w:customStyle="1" w:styleId="aff0">
    <w:name w:val="Знак"/>
    <w:basedOn w:val="a"/>
    <w:uiPriority w:val="99"/>
    <w:rsid w:val="00192A65"/>
    <w:pPr>
      <w:spacing w:line="240" w:lineRule="exact"/>
      <w:jc w:val="both"/>
    </w:pPr>
    <w:rPr>
      <w:lang w:val="en-US" w:eastAsia="en-US"/>
    </w:rPr>
  </w:style>
  <w:style w:type="paragraph" w:customStyle="1" w:styleId="aff1">
    <w:name w:val="Знак"/>
    <w:basedOn w:val="a"/>
    <w:rsid w:val="002E752F"/>
    <w:pPr>
      <w:spacing w:line="240" w:lineRule="exact"/>
      <w:jc w:val="both"/>
    </w:pPr>
    <w:rPr>
      <w:lang w:val="en-US" w:eastAsia="en-US"/>
    </w:rPr>
  </w:style>
  <w:style w:type="character" w:customStyle="1" w:styleId="40">
    <w:name w:val="Заголовок 4 Знак"/>
    <w:basedOn w:val="a0"/>
    <w:link w:val="4"/>
    <w:rsid w:val="00F05C00"/>
    <w:rPr>
      <w:b/>
      <w:bCs/>
      <w:kern w:val="32"/>
      <w:sz w:val="28"/>
      <w:szCs w:val="28"/>
    </w:rPr>
  </w:style>
  <w:style w:type="paragraph" w:styleId="aff2">
    <w:name w:val="TOC Heading"/>
    <w:basedOn w:val="1"/>
    <w:next w:val="a"/>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uiPriority w:val="1"/>
    <w:qFormat/>
    <w:rsid w:val="00493A03"/>
    <w:rPr>
      <w:sz w:val="24"/>
      <w:szCs w:val="24"/>
    </w:r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3795;fld=134;dst=100008"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27C99-F0EB-4AAA-9840-27C71E68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116</Pages>
  <Words>28431</Words>
  <Characters>162061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190112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Ольга</cp:lastModifiedBy>
  <cp:revision>12</cp:revision>
  <cp:lastPrinted>2012-08-23T15:56:00Z</cp:lastPrinted>
  <dcterms:created xsi:type="dcterms:W3CDTF">2012-10-08T11:44:00Z</dcterms:created>
  <dcterms:modified xsi:type="dcterms:W3CDTF">2012-11-13T16:34:00Z</dcterms:modified>
</cp:coreProperties>
</file>