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E0" w:rsidRPr="007E3F9C" w:rsidRDefault="00ED6CE0" w:rsidP="009D0CE4">
      <w:pPr>
        <w:jc w:val="right"/>
        <w:rPr>
          <w:rFonts w:ascii="Times New Roman" w:hAnsi="Times New Roman" w:cs="Times New Roman"/>
        </w:rPr>
      </w:pPr>
      <w:r w:rsidRPr="007E3F9C">
        <w:rPr>
          <w:rFonts w:ascii="Times New Roman" w:hAnsi="Times New Roman" w:cs="Times New Roman"/>
        </w:rPr>
        <w:t>Приложение №5</w:t>
      </w:r>
    </w:p>
    <w:p w:rsidR="00ED6CE0" w:rsidRPr="007E3F9C" w:rsidRDefault="00ED6CE0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проекту решения о бюджете Володарского</w:t>
      </w:r>
    </w:p>
    <w:p w:rsidR="00ED6CE0" w:rsidRDefault="00ED6CE0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на 2017</w:t>
      </w:r>
      <w:r w:rsidRPr="007E3F9C">
        <w:rPr>
          <w:rFonts w:ascii="Times New Roman" w:hAnsi="Times New Roman" w:cs="Times New Roman"/>
        </w:rPr>
        <w:t xml:space="preserve"> год.</w:t>
      </w:r>
    </w:p>
    <w:p w:rsidR="00ED6CE0" w:rsidRPr="007E3F9C" w:rsidRDefault="00ED6CE0" w:rsidP="009D0CE4">
      <w:pPr>
        <w:jc w:val="right"/>
        <w:rPr>
          <w:rFonts w:ascii="Times New Roman" w:hAnsi="Times New Roman" w:cs="Times New Roman"/>
        </w:rPr>
      </w:pPr>
    </w:p>
    <w:p w:rsidR="00ED6CE0" w:rsidRPr="007E3F9C" w:rsidRDefault="00ED6CE0" w:rsidP="009D0C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F9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D6CE0" w:rsidRPr="007E3F9C" w:rsidRDefault="00ED6CE0" w:rsidP="009D0C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F9C">
        <w:rPr>
          <w:rFonts w:ascii="Times New Roman" w:hAnsi="Times New Roman" w:cs="Times New Roman"/>
          <w:b/>
          <w:bCs/>
          <w:sz w:val="28"/>
          <w:szCs w:val="28"/>
        </w:rPr>
        <w:t>Главных администратор</w:t>
      </w:r>
      <w:r>
        <w:rPr>
          <w:rFonts w:ascii="Times New Roman" w:hAnsi="Times New Roman" w:cs="Times New Roman"/>
          <w:b/>
          <w:bCs/>
          <w:sz w:val="28"/>
          <w:szCs w:val="28"/>
        </w:rPr>
        <w:t>ов доходов бюджета Володарского</w:t>
      </w:r>
      <w:r w:rsidRPr="007E3F9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tbl>
      <w:tblPr>
        <w:tblW w:w="101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1"/>
        <w:gridCol w:w="2654"/>
        <w:gridCol w:w="6120"/>
      </w:tblGrid>
      <w:tr w:rsidR="00ED6CE0" w:rsidRPr="00EA1B43">
        <w:tc>
          <w:tcPr>
            <w:tcW w:w="3995" w:type="dxa"/>
            <w:gridSpan w:val="2"/>
            <w:vAlign w:val="center"/>
          </w:tcPr>
          <w:p w:rsidR="00ED6CE0" w:rsidRPr="007E3F9C" w:rsidRDefault="00ED6CE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vAlign w:val="center"/>
          </w:tcPr>
          <w:p w:rsidR="00ED6CE0" w:rsidRPr="007E3F9C" w:rsidRDefault="00ED6CE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</w:tr>
      <w:tr w:rsidR="00ED6CE0" w:rsidRPr="00EA1B43">
        <w:trPr>
          <w:trHeight w:val="897"/>
        </w:trPr>
        <w:tc>
          <w:tcPr>
            <w:tcW w:w="1341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Код главного админист-</w:t>
            </w:r>
          </w:p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ратора доходов</w:t>
            </w:r>
          </w:p>
        </w:tc>
        <w:tc>
          <w:tcPr>
            <w:tcW w:w="2654" w:type="dxa"/>
            <w:vAlign w:val="center"/>
          </w:tcPr>
          <w:p w:rsidR="00ED6CE0" w:rsidRPr="007E3F9C" w:rsidRDefault="00ED6CE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Код доходов</w:t>
            </w:r>
          </w:p>
          <w:p w:rsidR="00ED6CE0" w:rsidRPr="007E3F9C" w:rsidRDefault="00ED6CE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0" w:type="auto"/>
            <w:vMerge/>
            <w:vAlign w:val="center"/>
          </w:tcPr>
          <w:p w:rsidR="00ED6CE0" w:rsidRPr="00EA1B43" w:rsidRDefault="00ED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7E3F9C" w:rsidRDefault="00ED6CE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 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 учреждений)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</w:rPr>
            </w:pPr>
            <w:r w:rsidRPr="00EA1B43">
              <w:rPr>
                <w:rFonts w:ascii="Times New Roman" w:hAnsi="Times New Roman" w:cs="Times New Roman"/>
              </w:rPr>
              <w:t>1 14 02053 10 0000 410</w:t>
            </w:r>
          </w:p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 (за исключением имущества 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 собственности сельских поселений (за исключением имущества  муниципальных 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 находящихся в собственности сельских 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1 14 06013 10 0000 430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120" w:type="dxa"/>
          </w:tcPr>
          <w:p w:rsidR="00ED6CE0" w:rsidRPr="007E3F9C" w:rsidRDefault="00ED6C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1 17 01050 10 0000 180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color w:val="000000"/>
              </w:rPr>
              <w:t xml:space="preserve">Невыясненные поступления, зачисляемые в бюджеты сельских </w:t>
            </w:r>
            <w:r w:rsidRPr="00EA1B43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color w:val="000000"/>
              </w:rPr>
              <w:t xml:space="preserve">Прочие неналоговые доходы бюджетов сельских </w:t>
            </w:r>
            <w:r w:rsidRPr="00EA1B43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2 02 15001 10 0000 151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2 02 15002 10 0000 151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2 02 20051 10 0000 151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2 02 20077 10 0000 151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2 02 02088 10 0001 151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  за счет средств, поступивших от государственной корпорации Фонда содействия реформирования жилищно-коммунального хозяйства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2 02 02088 10 0002 151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 – коммунального хозяйства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2 02 02089 10 0001 151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2 02 02089 10 0002 151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2 02 20216 10 0000 151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2 02 29999 10 0000 151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2 02 35118 10 0000 151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2 02 30024 10 0000 151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2 02 39999 10 0000 151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2 02 45160 10 0000 151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 w:rsidP="00DE2C7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2 02 49999</w:t>
            </w:r>
            <w:bookmarkStart w:id="0" w:name="_GoBack"/>
            <w:bookmarkEnd w:id="0"/>
            <w:r w:rsidRPr="00EA1B43">
              <w:rPr>
                <w:rFonts w:ascii="Times New Roman" w:hAnsi="Times New Roman" w:cs="Times New Roman"/>
                <w:snapToGrid w:val="0"/>
              </w:rPr>
              <w:t xml:space="preserve"> 10 0000 151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2 03 05010 10 0000 180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2 03 05020 10 0000 180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2 03 05030 10 0000 180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2 03 05040 10 0000 180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 переселению граждан из аварийного жилищного фонда</w:t>
            </w:r>
          </w:p>
        </w:tc>
      </w:tr>
      <w:tr w:rsidR="00ED6CE0" w:rsidRPr="00EA1B43">
        <w:trPr>
          <w:trHeight w:val="1633"/>
        </w:trPr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2 03 05050 10 0000 180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2 03 05099 10 0000 180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Прочие безвозмездные поступления от  государственных (муниципальных) организаций в бюджеты сельских 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2 07 05010 10 0000 180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2 07 05020 10 0000 180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Поступления от денежных пожертований, предоставляемых физическими лицами получателям средств бюджетов 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2 07 05030 10 0000 180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2 18 05010 10 0000 151</w:t>
            </w:r>
          </w:p>
        </w:tc>
        <w:tc>
          <w:tcPr>
            <w:tcW w:w="6120" w:type="dxa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D6CE0" w:rsidRPr="00EA1B43">
        <w:tc>
          <w:tcPr>
            <w:tcW w:w="1341" w:type="dxa"/>
            <w:vAlign w:val="center"/>
          </w:tcPr>
          <w:p w:rsidR="00ED6CE0" w:rsidRPr="00EA1B43" w:rsidRDefault="00ED6CE0" w:rsidP="00A9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54" w:type="dxa"/>
            <w:vAlign w:val="center"/>
          </w:tcPr>
          <w:p w:rsidR="00ED6CE0" w:rsidRPr="00EA1B43" w:rsidRDefault="00ED6C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  <w:snapToGrid w:val="0"/>
              </w:rPr>
              <w:t>2 19 05000 10 0000 151</w:t>
            </w:r>
          </w:p>
        </w:tc>
        <w:tc>
          <w:tcPr>
            <w:tcW w:w="6120" w:type="dxa"/>
            <w:vAlign w:val="center"/>
          </w:tcPr>
          <w:p w:rsidR="00ED6CE0" w:rsidRPr="00EA1B43" w:rsidRDefault="00ED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43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ED6CE0" w:rsidRPr="007E3F9C" w:rsidRDefault="00ED6CE0" w:rsidP="009D0C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6CE0" w:rsidRPr="007E3F9C" w:rsidSect="00FD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A14"/>
    <w:rsid w:val="005B18C3"/>
    <w:rsid w:val="006B4922"/>
    <w:rsid w:val="00733A14"/>
    <w:rsid w:val="007E3F9C"/>
    <w:rsid w:val="009D0CE4"/>
    <w:rsid w:val="00A96B68"/>
    <w:rsid w:val="00D75A0B"/>
    <w:rsid w:val="00DE2C70"/>
    <w:rsid w:val="00EA1B43"/>
    <w:rsid w:val="00ED6CE0"/>
    <w:rsid w:val="00FD7DE2"/>
    <w:rsid w:val="00FE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D0CE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1359</Words>
  <Characters>7752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1</dc:creator>
  <cp:keywords/>
  <dc:description/>
  <cp:lastModifiedBy>ООН</cp:lastModifiedBy>
  <cp:revision>2</cp:revision>
  <cp:lastPrinted>2016-11-10T10:29:00Z</cp:lastPrinted>
  <dcterms:created xsi:type="dcterms:W3CDTF">2016-11-25T05:55:00Z</dcterms:created>
  <dcterms:modified xsi:type="dcterms:W3CDTF">2016-11-25T05:55:00Z</dcterms:modified>
</cp:coreProperties>
</file>