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48" w:rsidRPr="00295211" w:rsidRDefault="000F4A48" w:rsidP="005E2CC5">
      <w:pPr>
        <w:jc w:val="center"/>
      </w:pPr>
      <w:r w:rsidRPr="00295211">
        <w:t>Ленинградская область</w:t>
      </w:r>
    </w:p>
    <w:p w:rsidR="000F4A48" w:rsidRPr="00295211" w:rsidRDefault="000F4A48" w:rsidP="005E2CC5">
      <w:pPr>
        <w:jc w:val="center"/>
      </w:pPr>
      <w:r w:rsidRPr="00295211">
        <w:t>Лужский муниципальный район</w:t>
      </w:r>
    </w:p>
    <w:p w:rsidR="000F4A48" w:rsidRPr="00295211" w:rsidRDefault="000F4A48" w:rsidP="005E2CC5">
      <w:pPr>
        <w:jc w:val="center"/>
      </w:pPr>
      <w:r w:rsidRPr="00295211">
        <w:t>Администрация муниципального образования</w:t>
      </w:r>
    </w:p>
    <w:p w:rsidR="000F4A48" w:rsidRPr="00295211" w:rsidRDefault="000F4A48" w:rsidP="005E2CC5">
      <w:pPr>
        <w:jc w:val="center"/>
      </w:pPr>
      <w:r>
        <w:t>Володарское</w:t>
      </w:r>
      <w:r w:rsidRPr="00295211">
        <w:t xml:space="preserve"> сельское поселение</w:t>
      </w:r>
    </w:p>
    <w:p w:rsidR="000F4A48" w:rsidRPr="00295211" w:rsidRDefault="000F4A48" w:rsidP="005E2CC5">
      <w:pPr>
        <w:jc w:val="center"/>
      </w:pPr>
    </w:p>
    <w:p w:rsidR="000F4A48" w:rsidRPr="00295211" w:rsidRDefault="000F4A48" w:rsidP="005E2CC5">
      <w:pPr>
        <w:jc w:val="center"/>
      </w:pPr>
      <w:r w:rsidRPr="00295211">
        <w:t>ПОСТАНОВЛЕНИЕ</w:t>
      </w:r>
    </w:p>
    <w:p w:rsidR="000F4A48" w:rsidRPr="00295211" w:rsidRDefault="000F4A48" w:rsidP="005E2CC5">
      <w:pPr>
        <w:jc w:val="center"/>
      </w:pPr>
    </w:p>
    <w:p w:rsidR="000F4A48" w:rsidRDefault="000F4A48" w:rsidP="005E2CC5">
      <w:pPr>
        <w:jc w:val="both"/>
      </w:pPr>
      <w:r>
        <w:t>От 1</w:t>
      </w:r>
      <w:r w:rsidRPr="00295211">
        <w:t>6</w:t>
      </w:r>
      <w:r>
        <w:t xml:space="preserve"> октября </w:t>
      </w:r>
      <w:r w:rsidRPr="00295211">
        <w:t>2017г</w:t>
      </w:r>
      <w:r>
        <w:t>ода     № 124</w:t>
      </w:r>
    </w:p>
    <w:p w:rsidR="000F4A48" w:rsidRPr="005E2CC5" w:rsidRDefault="000F4A48" w:rsidP="005E2CC5">
      <w:r>
        <w:rPr>
          <w:sz w:val="28"/>
          <w:szCs w:val="28"/>
        </w:rPr>
        <w:br/>
      </w:r>
    </w:p>
    <w:p w:rsidR="000F4A48" w:rsidRDefault="000F4A48" w:rsidP="005E2CC5">
      <w:r w:rsidRPr="005E2CC5">
        <w:t xml:space="preserve">Об утверждении Порядка предоставления, </w:t>
      </w:r>
    </w:p>
    <w:p w:rsidR="000F4A48" w:rsidRDefault="000F4A48" w:rsidP="005E2CC5">
      <w:r w:rsidRPr="005E2CC5">
        <w:t xml:space="preserve">рассмотрения и оценки предложений </w:t>
      </w:r>
    </w:p>
    <w:p w:rsidR="000F4A48" w:rsidRDefault="000F4A48" w:rsidP="005E2CC5">
      <w:r w:rsidRPr="005E2CC5">
        <w:t>заинтересованных лиц для включения</w:t>
      </w:r>
    </w:p>
    <w:p w:rsidR="000F4A48" w:rsidRPr="00893A48" w:rsidRDefault="000F4A48" w:rsidP="005E2CC5">
      <w:r w:rsidRPr="00893A48">
        <w:t>дворовой территории в муниципальную программу</w:t>
      </w:r>
    </w:p>
    <w:p w:rsidR="000F4A48" w:rsidRPr="00893A48" w:rsidRDefault="000F4A48" w:rsidP="005E2CC5">
      <w:r w:rsidRPr="00893A48">
        <w:t xml:space="preserve"> «Формирование  комфортной городской среды</w:t>
      </w:r>
      <w:r>
        <w:t xml:space="preserve"> на 2018-2022 годы</w:t>
      </w:r>
      <w:r w:rsidRPr="00893A48">
        <w:t>»</w:t>
      </w:r>
    </w:p>
    <w:p w:rsidR="000F4A48" w:rsidRPr="00893A48" w:rsidRDefault="000F4A48" w:rsidP="005E2CC5">
      <w:r w:rsidRPr="00893A48">
        <w:rPr>
          <w:bCs/>
        </w:rPr>
        <w:t>муници</w:t>
      </w:r>
      <w:r>
        <w:rPr>
          <w:bCs/>
        </w:rPr>
        <w:t xml:space="preserve">пального образования Володарское </w:t>
      </w:r>
      <w:r w:rsidRPr="00893A48">
        <w:rPr>
          <w:bCs/>
        </w:rPr>
        <w:t xml:space="preserve"> сельское поселение.</w:t>
      </w:r>
    </w:p>
    <w:p w:rsidR="000F4A48" w:rsidRPr="00893A48" w:rsidRDefault="000F4A48" w:rsidP="001B2254">
      <w:pPr>
        <w:ind w:firstLine="709"/>
        <w:jc w:val="both"/>
        <w:rPr>
          <w:bCs/>
        </w:rPr>
      </w:pPr>
    </w:p>
    <w:p w:rsidR="000F4A48" w:rsidRDefault="000F4A48" w:rsidP="001B2254">
      <w:pPr>
        <w:ind w:firstLine="709"/>
        <w:jc w:val="both"/>
        <w:rPr>
          <w:bCs/>
        </w:rPr>
      </w:pPr>
      <w:r w:rsidRPr="00893A48">
        <w:rPr>
          <w:bCs/>
        </w:rPr>
        <w:t xml:space="preserve">В соответствии с Федеральным законом от 06.10.2003 №131-ФЗ </w:t>
      </w:r>
      <w:r w:rsidRPr="00893A48">
        <w:rPr>
          <w:bCs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893A48">
        <w:rPr>
          <w:bCs/>
        </w:rPr>
        <w:br/>
        <w:t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</w:t>
      </w:r>
      <w:r>
        <w:rPr>
          <w:bCs/>
        </w:rPr>
        <w:t xml:space="preserve">кой среды», Уставом Володарское </w:t>
      </w:r>
      <w:r w:rsidRPr="00893A48">
        <w:rPr>
          <w:bCs/>
        </w:rPr>
        <w:t xml:space="preserve"> сельское поселение, в целях </w:t>
      </w:r>
      <w:r w:rsidRPr="00893A48">
        <w:t>определения механизма отбора дворовых территорий многоквартирных домов</w:t>
      </w:r>
      <w:r>
        <w:t xml:space="preserve"> </w:t>
      </w:r>
      <w:r w:rsidRPr="00893A48">
        <w:t>для включения в программу«Формирование комфортной городской среды</w:t>
      </w:r>
      <w:r>
        <w:t xml:space="preserve"> на 2018-2022 годы</w:t>
      </w:r>
      <w:r w:rsidRPr="00893A48">
        <w:rPr>
          <w:bCs/>
        </w:rPr>
        <w:t xml:space="preserve">», </w:t>
      </w:r>
    </w:p>
    <w:p w:rsidR="000F4A48" w:rsidRDefault="000F4A48" w:rsidP="001B2254">
      <w:pPr>
        <w:ind w:firstLine="709"/>
        <w:jc w:val="both"/>
        <w:rPr>
          <w:bCs/>
        </w:rPr>
      </w:pPr>
    </w:p>
    <w:p w:rsidR="000F4A48" w:rsidRDefault="000F4A48" w:rsidP="001B2254">
      <w:pPr>
        <w:ind w:firstLine="709"/>
        <w:jc w:val="both"/>
        <w:rPr>
          <w:bCs/>
        </w:rPr>
      </w:pPr>
      <w:r w:rsidRPr="00893A48">
        <w:rPr>
          <w:bCs/>
        </w:rPr>
        <w:t>ПОСТАНОВЛЯЮ:</w:t>
      </w:r>
    </w:p>
    <w:p w:rsidR="000F4A48" w:rsidRPr="00893A48" w:rsidRDefault="000F4A48" w:rsidP="001B2254">
      <w:pPr>
        <w:ind w:firstLine="709"/>
        <w:jc w:val="both"/>
        <w:rPr>
          <w:bCs/>
        </w:rPr>
      </w:pPr>
    </w:p>
    <w:p w:rsidR="000F4A48" w:rsidRPr="00893A48" w:rsidRDefault="000F4A48" w:rsidP="00F41E50">
      <w:pPr>
        <w:ind w:firstLine="709"/>
        <w:jc w:val="both"/>
      </w:pPr>
      <w:r w:rsidRPr="00893A48">
        <w:rPr>
          <w:spacing w:val="-8"/>
        </w:rPr>
        <w:t xml:space="preserve">1. Утвердить </w:t>
      </w:r>
      <w:r w:rsidRPr="00893A48">
        <w:t>Порядок</w:t>
      </w:r>
      <w:r>
        <w:t xml:space="preserve">  </w:t>
      </w:r>
      <w:r w:rsidRPr="00893A48">
        <w:t>предоставления, рассмотрения и оценки предложений заинтересованных лиц для включения</w:t>
      </w:r>
      <w:r>
        <w:t xml:space="preserve"> </w:t>
      </w:r>
      <w:r w:rsidRPr="00893A48">
        <w:t>дворовой территории в муниципальную  программу «Формирование  комфортной городской среды</w:t>
      </w:r>
      <w:r>
        <w:t xml:space="preserve"> на 2018-2022 годы</w:t>
      </w:r>
      <w:r w:rsidRPr="00893A48">
        <w:t>»</w:t>
      </w:r>
      <w:r w:rsidRPr="00893A48">
        <w:rPr>
          <w:bCs/>
        </w:rPr>
        <w:t>муниципального образования</w:t>
      </w:r>
      <w:r>
        <w:rPr>
          <w:bCs/>
        </w:rPr>
        <w:t xml:space="preserve"> Володарское  сельское поселение </w:t>
      </w:r>
      <w:r w:rsidRPr="00893A48">
        <w:rPr>
          <w:spacing w:val="-8"/>
        </w:rPr>
        <w:t>согласно</w:t>
      </w:r>
      <w:r>
        <w:rPr>
          <w:spacing w:val="-8"/>
        </w:rPr>
        <w:t xml:space="preserve"> </w:t>
      </w:r>
      <w:r w:rsidRPr="00893A48">
        <w:rPr>
          <w:spacing w:val="-8"/>
        </w:rPr>
        <w:t>приложению.</w:t>
      </w:r>
    </w:p>
    <w:p w:rsidR="000F4A48" w:rsidRPr="001814C3" w:rsidRDefault="000F4A48" w:rsidP="008A33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11">
        <w:rPr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Pr="00295211">
        <w:rPr>
          <w:rFonts w:ascii="Times New Roman" w:hAnsi="Times New Roman" w:cs="Times New Roman"/>
          <w:bCs/>
          <w:sz w:val="24"/>
          <w:szCs w:val="24"/>
        </w:rPr>
        <w:t xml:space="preserve">Опубликовать постановление </w:t>
      </w:r>
      <w:r w:rsidRPr="001814C3">
        <w:rPr>
          <w:rFonts w:ascii="Times New Roman" w:hAnsi="Times New Roman" w:cs="Times New Roman"/>
          <w:bCs/>
          <w:sz w:val="24"/>
          <w:szCs w:val="24"/>
        </w:rPr>
        <w:t>в газете «Лужская правда»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на официальном сайте </w:t>
      </w:r>
      <w:r w:rsidRPr="005D116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Володарское  сельское поселение в сети Интернет.</w:t>
      </w:r>
    </w:p>
    <w:p w:rsidR="000F4A48" w:rsidRPr="00295211" w:rsidRDefault="000F4A48" w:rsidP="008A33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11">
        <w:rPr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295211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постановления возложить </w:t>
      </w:r>
      <w:r>
        <w:rPr>
          <w:rFonts w:ascii="Times New Roman" w:hAnsi="Times New Roman" w:cs="Times New Roman"/>
          <w:bCs/>
          <w:sz w:val="24"/>
          <w:szCs w:val="24"/>
        </w:rPr>
        <w:t>на заместителя главы администрации  Пальок М.М.</w:t>
      </w:r>
    </w:p>
    <w:p w:rsidR="000F4A48" w:rsidRPr="001814C3" w:rsidRDefault="000F4A48" w:rsidP="008A33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11">
        <w:rPr>
          <w:rFonts w:ascii="Times New Roman" w:hAnsi="Times New Roman" w:cs="Times New Roman"/>
          <w:bCs/>
          <w:sz w:val="24"/>
          <w:szCs w:val="24"/>
        </w:rPr>
        <w:t xml:space="preserve">4. Постановление вступает в силу </w:t>
      </w:r>
      <w:r w:rsidRPr="001814C3">
        <w:rPr>
          <w:rFonts w:ascii="Times New Roman" w:hAnsi="Times New Roman" w:cs="Times New Roman"/>
          <w:bCs/>
          <w:sz w:val="24"/>
          <w:szCs w:val="24"/>
        </w:rPr>
        <w:t>после официального опубликования.</w:t>
      </w:r>
    </w:p>
    <w:p w:rsidR="000F4A48" w:rsidRPr="005E2CC5" w:rsidRDefault="000F4A48" w:rsidP="001C1116">
      <w:pPr>
        <w:rPr>
          <w:spacing w:val="-8"/>
        </w:rPr>
      </w:pPr>
    </w:p>
    <w:p w:rsidR="000F4A48" w:rsidRPr="005E2CC5" w:rsidRDefault="000F4A48" w:rsidP="001C1116"/>
    <w:p w:rsidR="000F4A48" w:rsidRPr="005E2CC5" w:rsidRDefault="000F4A48" w:rsidP="001C1116"/>
    <w:p w:rsidR="000F4A48" w:rsidRDefault="000F4A48" w:rsidP="00565187">
      <w:r>
        <w:t>Глава администрации МО</w:t>
      </w:r>
    </w:p>
    <w:p w:rsidR="000F4A48" w:rsidRPr="005E2CC5" w:rsidRDefault="000F4A48" w:rsidP="00565187">
      <w:r>
        <w:t>Володарское  сельское поселение                                                  Н.</w:t>
      </w:r>
      <w:bookmarkStart w:id="0" w:name="_GoBack"/>
      <w:bookmarkEnd w:id="0"/>
      <w:r>
        <w:t>В.Банникова</w:t>
      </w:r>
      <w:r w:rsidRPr="005E2CC5">
        <w:br w:type="page"/>
      </w:r>
    </w:p>
    <w:p w:rsidR="000F4A48" w:rsidRPr="00295211" w:rsidRDefault="000F4A48" w:rsidP="00E913C9">
      <w:pPr>
        <w:jc w:val="right"/>
      </w:pPr>
      <w:r w:rsidRPr="00295211">
        <w:t xml:space="preserve">Приложение </w:t>
      </w:r>
    </w:p>
    <w:p w:rsidR="000F4A48" w:rsidRDefault="000F4A48" w:rsidP="00E913C9">
      <w:pPr>
        <w:jc w:val="right"/>
      </w:pPr>
      <w:r w:rsidRPr="00295211">
        <w:t xml:space="preserve">к постановлению </w:t>
      </w:r>
    </w:p>
    <w:p w:rsidR="000F4A48" w:rsidRDefault="000F4A48" w:rsidP="00E913C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от 1</w:t>
      </w:r>
      <w:r w:rsidRPr="00295211">
        <w:t>6</w:t>
      </w:r>
      <w:r>
        <w:t xml:space="preserve"> октября </w:t>
      </w:r>
      <w:r w:rsidRPr="00295211">
        <w:t>2017г</w:t>
      </w:r>
      <w:r>
        <w:t>ода № 124.</w:t>
      </w:r>
    </w:p>
    <w:p w:rsidR="000F4A48" w:rsidRDefault="000F4A48" w:rsidP="00E913C9">
      <w:pPr>
        <w:autoSpaceDE w:val="0"/>
        <w:autoSpaceDN w:val="0"/>
        <w:adjustRightInd w:val="0"/>
        <w:jc w:val="center"/>
      </w:pPr>
    </w:p>
    <w:p w:rsidR="000F4A48" w:rsidRPr="005E2CC5" w:rsidRDefault="000F4A48" w:rsidP="00E913C9">
      <w:pPr>
        <w:autoSpaceDE w:val="0"/>
        <w:autoSpaceDN w:val="0"/>
        <w:adjustRightInd w:val="0"/>
        <w:jc w:val="center"/>
      </w:pPr>
      <w:r w:rsidRPr="005E2CC5">
        <w:t xml:space="preserve">Порядок </w:t>
      </w:r>
    </w:p>
    <w:p w:rsidR="000F4A48" w:rsidRDefault="000F4A48" w:rsidP="009A6FC1">
      <w:pPr>
        <w:autoSpaceDE w:val="0"/>
        <w:autoSpaceDN w:val="0"/>
        <w:adjustRightInd w:val="0"/>
        <w:jc w:val="center"/>
        <w:rPr>
          <w:bCs/>
        </w:rPr>
      </w:pPr>
      <w:r w:rsidRPr="005E2CC5">
        <w:t>предоставления, рассмотрения и оценки предложений заинтересованных лиц для включения</w:t>
      </w:r>
      <w:r>
        <w:t xml:space="preserve"> </w:t>
      </w:r>
      <w:r w:rsidRPr="005E2CC5">
        <w:t xml:space="preserve">дворовой территории в муниципальную программу </w:t>
      </w:r>
      <w:r w:rsidRPr="00E913C9">
        <w:t>«Формирование  комфортной городской среды</w:t>
      </w:r>
      <w:r>
        <w:t xml:space="preserve"> на 2018-2022 годы</w:t>
      </w:r>
      <w:r w:rsidRPr="00E913C9">
        <w:t>»</w:t>
      </w:r>
      <w:r w:rsidRPr="005E2CC5">
        <w:rPr>
          <w:bCs/>
        </w:rPr>
        <w:t>муниципального образования</w:t>
      </w:r>
    </w:p>
    <w:p w:rsidR="000F4A48" w:rsidRPr="005E2CC5" w:rsidRDefault="000F4A48" w:rsidP="009A6FC1">
      <w:pPr>
        <w:autoSpaceDE w:val="0"/>
        <w:autoSpaceDN w:val="0"/>
        <w:adjustRightInd w:val="0"/>
        <w:jc w:val="center"/>
      </w:pPr>
      <w:r>
        <w:rPr>
          <w:bCs/>
        </w:rPr>
        <w:t xml:space="preserve"> Володарское сельское поселение.</w:t>
      </w:r>
    </w:p>
    <w:p w:rsidR="000F4A48" w:rsidRPr="005E2CC5" w:rsidRDefault="000F4A48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A48" w:rsidRPr="005E2CC5" w:rsidRDefault="000F4A48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0F4A48" w:rsidRPr="005E2CC5" w:rsidRDefault="000F4A48" w:rsidP="00A51659">
      <w:pPr>
        <w:autoSpaceDE w:val="0"/>
        <w:autoSpaceDN w:val="0"/>
        <w:adjustRightInd w:val="0"/>
        <w:jc w:val="center"/>
      </w:pP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5E2CC5">
        <w:rPr>
          <w:rFonts w:ascii="Times New Roman" w:hAnsi="Times New Roman" w:cs="Times New Roman"/>
          <w:sz w:val="24"/>
          <w:szCs w:val="24"/>
        </w:rPr>
        <w:t>Настоящий Порядок определяет механизм отбора дворовых территорий многоквартирных домов (далее – отбор)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CC5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  <w:r w:rsidRPr="00E913C9">
        <w:rPr>
          <w:rFonts w:ascii="Times New Roman" w:hAnsi="Times New Roman" w:cs="Times New Roman"/>
          <w:sz w:val="24"/>
          <w:szCs w:val="24"/>
        </w:rPr>
        <w:t>«Формирование 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FB">
        <w:rPr>
          <w:rFonts w:ascii="Times New Roman" w:hAnsi="Times New Roman" w:cs="Times New Roman"/>
          <w:sz w:val="24"/>
          <w:szCs w:val="24"/>
        </w:rPr>
        <w:t>на 2018-2022 годы</w:t>
      </w:r>
      <w:r w:rsidRPr="00E913C9">
        <w:rPr>
          <w:rFonts w:ascii="Times New Roman" w:hAnsi="Times New Roman" w:cs="Times New Roman"/>
          <w:sz w:val="24"/>
          <w:szCs w:val="24"/>
        </w:rPr>
        <w:t>»</w:t>
      </w:r>
      <w:r w:rsidRPr="005E2CC5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благоустройства дворовых территорий и </w:t>
      </w:r>
      <w:r w:rsidRPr="005E2CC5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0F4A48" w:rsidRPr="005E2CC5" w:rsidRDefault="000F4A48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Организатором отбора является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Володарское  сельское поселение (</w:t>
      </w:r>
      <w:r w:rsidRPr="005E2CC5">
        <w:rPr>
          <w:rFonts w:ascii="Times New Roman" w:hAnsi="Times New Roman" w:cs="Times New Roman"/>
          <w:color w:val="000000"/>
          <w:sz w:val="24"/>
          <w:szCs w:val="24"/>
        </w:rPr>
        <w:t>далее – организатор отбора).</w:t>
      </w:r>
    </w:p>
    <w:p w:rsidR="000F4A48" w:rsidRPr="005E2CC5" w:rsidRDefault="000F4A48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0F4A48" w:rsidRPr="005E2CC5" w:rsidRDefault="000F4A48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 xml:space="preserve">в) время и место приема заявок на участие в отборе, 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4) организация работы Комиссии, сформированной в соответствии с Положением;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C5">
        <w:rPr>
          <w:rFonts w:ascii="Times New Roman" w:hAnsi="Times New Roman" w:cs="Times New Roman"/>
          <w:color w:val="000000"/>
          <w:sz w:val="24"/>
          <w:szCs w:val="24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0F4A48" w:rsidRPr="005E2CC5" w:rsidRDefault="000F4A48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A48" w:rsidRDefault="000F4A48" w:rsidP="0092744C">
      <w:pPr>
        <w:autoSpaceDE w:val="0"/>
        <w:autoSpaceDN w:val="0"/>
        <w:adjustRightInd w:val="0"/>
        <w:jc w:val="center"/>
        <w:outlineLvl w:val="0"/>
      </w:pPr>
      <w:bookmarkStart w:id="1" w:name="Par0"/>
      <w:bookmarkEnd w:id="1"/>
      <w:r w:rsidRPr="005E2CC5">
        <w:rPr>
          <w:bCs/>
        </w:rPr>
        <w:t>2. Условия включения дворовых территорий в</w:t>
      </w:r>
      <w:r>
        <w:rPr>
          <w:bCs/>
        </w:rPr>
        <w:t xml:space="preserve"> </w:t>
      </w:r>
      <w:r w:rsidRPr="005E2CC5">
        <w:t xml:space="preserve">муниципальную программу </w:t>
      </w:r>
    </w:p>
    <w:p w:rsidR="000F4A48" w:rsidRPr="001F2A1F" w:rsidRDefault="000F4A48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>
        <w:t>.</w:t>
      </w:r>
    </w:p>
    <w:p w:rsidR="000F4A48" w:rsidRPr="001F2A1F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2.1. В </w:t>
      </w:r>
      <w:r w:rsidRPr="005E2CC5">
        <w:t>программу</w:t>
      </w: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 сельское поселение </w:t>
      </w:r>
      <w:r w:rsidRPr="005E2CC5">
        <w:rPr>
          <w:bCs/>
        </w:rPr>
        <w:t>могут быть включены дворовые территории при соблюдении следующих условий: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3"/>
      <w:bookmarkEnd w:id="2"/>
      <w:r w:rsidRPr="005E2CC5">
        <w:rPr>
          <w:bCs/>
        </w:rPr>
        <w:t>1) Общим собранием собственников помещений в многоквартирных домах принято решение по следующим вопросам:</w:t>
      </w:r>
    </w:p>
    <w:p w:rsidR="000F4A48" w:rsidRPr="005E2CC5" w:rsidRDefault="000F4A48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t>а) об обращении с предложением</w:t>
      </w:r>
      <w:r>
        <w:t xml:space="preserve"> </w:t>
      </w:r>
      <w:r w:rsidRPr="005E2CC5">
        <w:t xml:space="preserve">о включении дворовой территории многоквартирного дома в муниципальную программу </w:t>
      </w: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сельское поселение</w:t>
      </w:r>
    </w:p>
    <w:p w:rsidR="000F4A48" w:rsidRPr="005E2CC5" w:rsidRDefault="000F4A48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0F4A48" w:rsidRPr="005E2CC5" w:rsidRDefault="000F4A48" w:rsidP="00E526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F4A48" w:rsidRPr="005E2CC5" w:rsidRDefault="000F4A48" w:rsidP="0092744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>2) завершение в текущем финансовом году работ по благоустройству дворовых территорий, софинансируемых за счет субсидии из областного бюджета, исходя из минимального и/или дополнительного перечня.</w:t>
      </w:r>
    </w:p>
    <w:p w:rsidR="000F4A48" w:rsidRPr="005E2CC5" w:rsidRDefault="000F4A48" w:rsidP="0092744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>Минимальный перечень работ и дополнительный перечень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CC5">
        <w:rPr>
          <w:rFonts w:ascii="Times New Roman" w:hAnsi="Times New Roman"/>
          <w:sz w:val="24"/>
          <w:szCs w:val="24"/>
        </w:rPr>
        <w:t xml:space="preserve">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Володарское </w:t>
      </w:r>
      <w:r w:rsidRPr="00B8779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CC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CC5">
        <w:rPr>
          <w:rFonts w:ascii="Times New Roman" w:hAnsi="Times New Roman"/>
          <w:sz w:val="24"/>
          <w:szCs w:val="24"/>
        </w:rPr>
        <w:t>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0F4A48" w:rsidRPr="005E2CC5" w:rsidRDefault="000F4A48" w:rsidP="0092744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CC5">
        <w:rPr>
          <w:rFonts w:ascii="Times New Roman" w:hAnsi="Times New Roman"/>
          <w:sz w:val="24"/>
          <w:szCs w:val="24"/>
        </w:rPr>
        <w:t>демонтажных и общестроительных работ, не требующих специализированных навыков, уборке территории после завершения работ.</w:t>
      </w:r>
    </w:p>
    <w:p w:rsidR="000F4A48" w:rsidRPr="005E2CC5" w:rsidRDefault="000F4A48" w:rsidP="007E6A9D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CC5">
        <w:rPr>
          <w:rFonts w:ascii="Times New Roman" w:hAnsi="Times New Roman"/>
          <w:sz w:val="24"/>
          <w:szCs w:val="24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перечням)необходимо проведение проверки достоверности определения сметной стоимости.</w:t>
      </w:r>
    </w:p>
    <w:p w:rsidR="000F4A48" w:rsidRPr="005E2CC5" w:rsidRDefault="000F4A48" w:rsidP="0092744C">
      <w:pPr>
        <w:autoSpaceDE w:val="0"/>
        <w:autoSpaceDN w:val="0"/>
        <w:adjustRightInd w:val="0"/>
        <w:ind w:firstLine="567"/>
        <w:contextualSpacing/>
        <w:jc w:val="both"/>
      </w:pPr>
      <w:r w:rsidRPr="005E2CC5"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5) Каждый многоквартирный</w:t>
      </w:r>
      <w:r>
        <w:rPr>
          <w:bCs/>
        </w:rPr>
        <w:t xml:space="preserve"> </w:t>
      </w:r>
      <w:r w:rsidRPr="005E2CC5">
        <w:rPr>
          <w:bCs/>
        </w:rPr>
        <w:t>дом, расположенный в границах дворовой территории, предлагаемой для включения в муниципальную программу, сдан</w:t>
      </w:r>
      <w:r>
        <w:rPr>
          <w:bCs/>
        </w:rPr>
        <w:t xml:space="preserve"> </w:t>
      </w:r>
      <w:r w:rsidRPr="005E2CC5">
        <w:rPr>
          <w:bCs/>
        </w:rPr>
        <w:t>в эксплуатацию до 2006 года и при этом не признан</w:t>
      </w:r>
      <w:r>
        <w:rPr>
          <w:bCs/>
        </w:rPr>
        <w:t xml:space="preserve"> </w:t>
      </w:r>
      <w:r w:rsidRPr="005E2CC5">
        <w:rPr>
          <w:bCs/>
        </w:rPr>
        <w:t>в установленном порядке аварийными</w:t>
      </w:r>
      <w:r>
        <w:rPr>
          <w:bCs/>
        </w:rPr>
        <w:t xml:space="preserve"> и </w:t>
      </w:r>
      <w:r w:rsidRPr="005E2CC5">
        <w:rPr>
          <w:bCs/>
        </w:rPr>
        <w:t xml:space="preserve"> подлежащим</w:t>
      </w:r>
      <w:r>
        <w:rPr>
          <w:bCs/>
        </w:rPr>
        <w:t xml:space="preserve"> </w:t>
      </w:r>
      <w:r w:rsidRPr="005E2CC5">
        <w:rPr>
          <w:bCs/>
        </w:rPr>
        <w:t>сносу.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график производства работ с лицами, которые, планируют  производить такие работы.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7) Отсутствуют споры по границам земельного участка.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4A48" w:rsidRPr="005E2CC5" w:rsidRDefault="000F4A48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5E2CC5">
        <w:rPr>
          <w:bCs/>
        </w:rPr>
        <w:t>3. Порядок подачи документов для проведения отбора заявок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3.1. Заявка на участие в отборе дворовых территорий в целях формирования и включения </w:t>
      </w:r>
      <w:r w:rsidRPr="005E2CC5">
        <w:t xml:space="preserve">муниципальную программу для включения дворовой территории в муниципальную программу </w:t>
      </w: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 сельское поселение </w:t>
      </w:r>
      <w:r w:rsidRPr="005E2CC5">
        <w:rPr>
          <w:bCs/>
        </w:rPr>
        <w:t xml:space="preserve">направляется организатору отбора до </w:t>
      </w:r>
      <w:r>
        <w:rPr>
          <w:bCs/>
        </w:rPr>
        <w:t>25</w:t>
      </w:r>
      <w:r w:rsidRPr="002919C2">
        <w:rPr>
          <w:bCs/>
        </w:rPr>
        <w:t xml:space="preserve"> октября</w:t>
      </w:r>
      <w:r w:rsidRPr="005E2CC5">
        <w:rPr>
          <w:bCs/>
        </w:rPr>
        <w:t xml:space="preserve"> текущего года.</w:t>
      </w:r>
    </w:p>
    <w:p w:rsidR="000F4A48" w:rsidRPr="005E2CC5" w:rsidRDefault="000F4A48" w:rsidP="007E6A9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E2CC5">
        <w:rPr>
          <w:bCs/>
        </w:rPr>
        <w:t xml:space="preserve">3.2. </w:t>
      </w:r>
      <w:r w:rsidRPr="005E2CC5">
        <w:rPr>
          <w:color w:val="000000"/>
        </w:rPr>
        <w:t xml:space="preserve">Заявки могут быть направлены по почте, а также могут быть приняты при личном приеме по адресу: </w:t>
      </w:r>
      <w:r>
        <w:rPr>
          <w:color w:val="000000"/>
        </w:rPr>
        <w:t>Ленинградская область, Лужский район, поселок Володарское д.3 кв.2 (помещение администрации Володарского  сельского поселения).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3.3. Заявка подписывается лицом,</w:t>
      </w:r>
      <w:r>
        <w:rPr>
          <w:bCs/>
        </w:rPr>
        <w:t xml:space="preserve"> </w:t>
      </w:r>
      <w:r w:rsidRPr="005E2CC5">
        <w:rPr>
          <w:bCs/>
        </w:rPr>
        <w:t>уполномоченным собственниками.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14"/>
      <w:bookmarkEnd w:id="3"/>
      <w:r w:rsidRPr="005E2CC5">
        <w:rPr>
          <w:bCs/>
        </w:rPr>
        <w:t>3.4. К заявке прикладываются следующие документы:</w:t>
      </w:r>
    </w:p>
    <w:p w:rsidR="000F4A48" w:rsidRPr="005E2CC5" w:rsidRDefault="000F4A48" w:rsidP="009274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2CC5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E2CC5">
        <w:t xml:space="preserve"> в соответствии со статей 44 – 48  Жилищного кодекса Российской Федерации;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в) фотоматериалы, отражающие фактическое состояние дворовой территории;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г) </w:t>
      </w:r>
      <w:r w:rsidRPr="005E2CC5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r w:rsidRPr="002919C2">
        <w:rPr>
          <w:bCs/>
        </w:rPr>
        <w:t>«</w:t>
      </w:r>
      <w:r w:rsidRPr="002919C2">
        <w:t>Формирование комфортной городской среды»</w:t>
      </w:r>
      <w:r w:rsidRPr="005E2CC5">
        <w:rPr>
          <w:bCs/>
        </w:rPr>
        <w:t>;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Pr="005E2CC5">
        <w:t xml:space="preserve">муниципальную программу </w:t>
      </w:r>
      <w:r w:rsidRPr="001F2A1F">
        <w:t>«Формирование  комфортной городской среды»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 сельское поселение</w:t>
      </w:r>
      <w:r w:rsidRPr="005E2CC5">
        <w:rPr>
          <w:bCs/>
        </w:rPr>
        <w:t>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</w:pPr>
      <w:r w:rsidRPr="005E2CC5"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3.6. В отношении одной дворовой территории может быть подана только одна заявка на участие в отборе.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4A48" w:rsidRPr="005E2CC5" w:rsidRDefault="000F4A48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5E2CC5">
        <w:rPr>
          <w:bCs/>
        </w:rPr>
        <w:t>4. Порядок оценки и отбора поступивших заявок</w:t>
      </w:r>
    </w:p>
    <w:p w:rsidR="000F4A48" w:rsidRPr="005E2CC5" w:rsidRDefault="000F4A48" w:rsidP="0092744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0F4A48" w:rsidRPr="005E2CC5" w:rsidRDefault="000F4A48" w:rsidP="00FD0C2D">
      <w:pPr>
        <w:autoSpaceDE w:val="0"/>
        <w:autoSpaceDN w:val="0"/>
        <w:adjustRightInd w:val="0"/>
        <w:ind w:firstLine="540"/>
        <w:jc w:val="both"/>
      </w:pPr>
      <w:r w:rsidRPr="005E2CC5">
        <w:t xml:space="preserve">4.1. 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муниципальную программу </w:t>
      </w: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 сельское поселение</w:t>
      </w:r>
      <w:r w:rsidRPr="005E2CC5"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</w:pPr>
      <w:r w:rsidRPr="005E2CC5"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</w:pPr>
      <w:r w:rsidRPr="005E2CC5"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t xml:space="preserve">4.4. </w:t>
      </w:r>
      <w:r w:rsidRPr="005E2CC5">
        <w:rPr>
          <w:bCs/>
        </w:rPr>
        <w:t xml:space="preserve">Включению в </w:t>
      </w:r>
      <w:r w:rsidRPr="005E2CC5">
        <w:t xml:space="preserve">муниципальную программу </w:t>
      </w: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 сельское поселение </w:t>
      </w:r>
      <w:r w:rsidRPr="005E2CC5">
        <w:rPr>
          <w:bCs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0F4A48" w:rsidRPr="005E2CC5" w:rsidRDefault="000F4A48" w:rsidP="0092744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E2CC5">
        <w:rPr>
          <w:bCs/>
        </w:rPr>
        <w:t xml:space="preserve">4.6. В течение 5 рабочих дней со дня принятия </w:t>
      </w:r>
      <w:r w:rsidRPr="005E2CC5">
        <w:t xml:space="preserve">муниципальной программы </w:t>
      </w:r>
      <w:r w:rsidRPr="001F2A1F">
        <w:t>«Формирование  комфортной городской среды</w:t>
      </w:r>
      <w:r>
        <w:t xml:space="preserve"> на 2018-2022 годы</w:t>
      </w:r>
      <w:r w:rsidRPr="001F2A1F">
        <w:t>»</w:t>
      </w:r>
      <w:r w:rsidRPr="005E2CC5">
        <w:rPr>
          <w:bCs/>
        </w:rPr>
        <w:t>муниципального образования</w:t>
      </w:r>
      <w:r>
        <w:rPr>
          <w:bCs/>
        </w:rPr>
        <w:t xml:space="preserve"> Володарское сельское поселение</w:t>
      </w:r>
      <w:r w:rsidRPr="005E2CC5">
        <w:rPr>
          <w:bCs/>
        </w:rPr>
        <w:t>, заявителю направляется уведомление о включении дворовой территории.</w:t>
      </w:r>
    </w:p>
    <w:p w:rsidR="000F4A48" w:rsidRPr="005E2CC5" w:rsidRDefault="000F4A48" w:rsidP="00740A6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0F4A48" w:rsidRPr="005E2CC5" w:rsidTr="00004E9C">
        <w:tc>
          <w:tcPr>
            <w:tcW w:w="4785" w:type="dxa"/>
          </w:tcPr>
          <w:p w:rsidR="000F4A48" w:rsidRPr="005E2CC5" w:rsidRDefault="000F4A48" w:rsidP="00004E9C">
            <w:pPr>
              <w:tabs>
                <w:tab w:val="left" w:pos="2850"/>
              </w:tabs>
            </w:pPr>
          </w:p>
        </w:tc>
        <w:tc>
          <w:tcPr>
            <w:tcW w:w="4786" w:type="dxa"/>
          </w:tcPr>
          <w:p w:rsidR="000F4A48" w:rsidRPr="005E2CC5" w:rsidRDefault="000F4A48" w:rsidP="00004E9C">
            <w:pPr>
              <w:tabs>
                <w:tab w:val="left" w:pos="2850"/>
              </w:tabs>
            </w:pPr>
          </w:p>
        </w:tc>
      </w:tr>
      <w:tr w:rsidR="000F4A48" w:rsidRPr="005E2CC5" w:rsidTr="00004E9C">
        <w:tc>
          <w:tcPr>
            <w:tcW w:w="4785" w:type="dxa"/>
          </w:tcPr>
          <w:p w:rsidR="000F4A48" w:rsidRPr="005E2CC5" w:rsidRDefault="000F4A48" w:rsidP="00004E9C">
            <w:pPr>
              <w:tabs>
                <w:tab w:val="left" w:pos="2850"/>
              </w:tabs>
              <w:jc w:val="right"/>
            </w:pPr>
          </w:p>
        </w:tc>
        <w:tc>
          <w:tcPr>
            <w:tcW w:w="4786" w:type="dxa"/>
          </w:tcPr>
          <w:p w:rsidR="000F4A48" w:rsidRDefault="000F4A48" w:rsidP="00004E9C">
            <w:pPr>
              <w:jc w:val="right"/>
            </w:pPr>
          </w:p>
          <w:p w:rsidR="000F4A48" w:rsidRPr="005E2CC5" w:rsidRDefault="000F4A48" w:rsidP="00004E9C">
            <w:pPr>
              <w:jc w:val="right"/>
            </w:pPr>
            <w:r w:rsidRPr="005E2CC5">
              <w:t>Приложение</w:t>
            </w:r>
          </w:p>
          <w:p w:rsidR="000F4A48" w:rsidRPr="005E2CC5" w:rsidRDefault="000F4A48" w:rsidP="00004E9C">
            <w:pPr>
              <w:jc w:val="right"/>
            </w:pPr>
            <w:r w:rsidRPr="005E2CC5">
              <w:t>к порядку</w:t>
            </w:r>
          </w:p>
          <w:p w:rsidR="000F4A48" w:rsidRPr="005E2CC5" w:rsidRDefault="000F4A48" w:rsidP="00004E9C">
            <w:pPr>
              <w:jc w:val="right"/>
            </w:pPr>
          </w:p>
        </w:tc>
      </w:tr>
    </w:tbl>
    <w:p w:rsidR="000F4A48" w:rsidRPr="005E2CC5" w:rsidRDefault="000F4A48" w:rsidP="0092744C">
      <w:pPr>
        <w:tabs>
          <w:tab w:val="left" w:pos="1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0F4A48" w:rsidRPr="005E2CC5" w:rsidTr="000D0EEA">
        <w:tc>
          <w:tcPr>
            <w:tcW w:w="817" w:type="dxa"/>
          </w:tcPr>
          <w:p w:rsidR="000F4A48" w:rsidRPr="005E2CC5" w:rsidRDefault="000F4A48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 xml:space="preserve">№ </w:t>
            </w:r>
          </w:p>
        </w:tc>
        <w:tc>
          <w:tcPr>
            <w:tcW w:w="5563" w:type="dxa"/>
          </w:tcPr>
          <w:p w:rsidR="000F4A48" w:rsidRPr="005E2CC5" w:rsidRDefault="000F4A48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>Критерии отбора</w:t>
            </w:r>
          </w:p>
        </w:tc>
        <w:tc>
          <w:tcPr>
            <w:tcW w:w="3191" w:type="dxa"/>
          </w:tcPr>
          <w:p w:rsidR="000F4A48" w:rsidRPr="005E2CC5" w:rsidRDefault="000F4A48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>баллы</w:t>
            </w:r>
          </w:p>
        </w:tc>
      </w:tr>
      <w:tr w:rsidR="000F4A48" w:rsidRPr="005E2CC5" w:rsidTr="000D0EEA">
        <w:tc>
          <w:tcPr>
            <w:tcW w:w="9571" w:type="dxa"/>
            <w:gridSpan w:val="3"/>
          </w:tcPr>
          <w:p w:rsidR="000F4A48" w:rsidRPr="005E2CC5" w:rsidRDefault="000F4A48" w:rsidP="000D0EEA">
            <w:pPr>
              <w:jc w:val="center"/>
              <w:rPr>
                <w:b/>
              </w:rPr>
            </w:pPr>
            <w:r w:rsidRPr="005E2CC5">
              <w:rPr>
                <w:b/>
              </w:rPr>
              <w:t>Технические критерии</w:t>
            </w:r>
          </w:p>
        </w:tc>
      </w:tr>
      <w:tr w:rsidR="000F4A48" w:rsidRPr="005E2CC5" w:rsidTr="000D0EEA">
        <w:tc>
          <w:tcPr>
            <w:tcW w:w="817" w:type="dxa"/>
          </w:tcPr>
          <w:p w:rsidR="000F4A48" w:rsidRPr="005E2CC5" w:rsidRDefault="000F4A48" w:rsidP="000D0EEA">
            <w:r w:rsidRPr="005E2CC5">
              <w:t>1</w:t>
            </w:r>
          </w:p>
        </w:tc>
        <w:tc>
          <w:tcPr>
            <w:tcW w:w="5563" w:type="dxa"/>
          </w:tcPr>
          <w:p w:rsidR="000F4A48" w:rsidRPr="005E2CC5" w:rsidRDefault="000F4A48" w:rsidP="000D0EEA">
            <w:r w:rsidRPr="005E2CC5">
              <w:t>Срок ввода в эксплуатацию многоквартирного дома</w:t>
            </w:r>
          </w:p>
          <w:p w:rsidR="000F4A48" w:rsidRPr="005E2CC5" w:rsidRDefault="000F4A48" w:rsidP="000D0EEA">
            <w:r w:rsidRPr="005E2CC5">
              <w:t>от 10 до 15 лет</w:t>
            </w:r>
          </w:p>
          <w:p w:rsidR="000F4A48" w:rsidRPr="005E2CC5" w:rsidRDefault="000F4A48" w:rsidP="000D0EEA">
            <w:r w:rsidRPr="005E2CC5">
              <w:t>от 16 до 25 лет</w:t>
            </w:r>
          </w:p>
          <w:p w:rsidR="000F4A48" w:rsidRPr="005E2CC5" w:rsidRDefault="000F4A48" w:rsidP="000D0EEA">
            <w:r w:rsidRPr="005E2CC5">
              <w:t>от 26 до 35 лет</w:t>
            </w:r>
          </w:p>
          <w:p w:rsidR="000F4A48" w:rsidRPr="005E2CC5" w:rsidRDefault="000F4A48" w:rsidP="000D0EEA">
            <w:r w:rsidRPr="005E2CC5">
              <w:t>свыше 35 лет</w:t>
            </w:r>
          </w:p>
        </w:tc>
        <w:tc>
          <w:tcPr>
            <w:tcW w:w="3191" w:type="dxa"/>
          </w:tcPr>
          <w:p w:rsidR="000F4A48" w:rsidRPr="005E2CC5" w:rsidRDefault="000F4A48" w:rsidP="00860D8E">
            <w:pPr>
              <w:jc w:val="center"/>
            </w:pPr>
          </w:p>
          <w:p w:rsidR="000F4A48" w:rsidRPr="005E2CC5" w:rsidRDefault="000F4A48" w:rsidP="00860D8E">
            <w:pPr>
              <w:jc w:val="center"/>
            </w:pPr>
          </w:p>
          <w:p w:rsidR="000F4A48" w:rsidRPr="005E2CC5" w:rsidRDefault="000F4A48" w:rsidP="00860D8E">
            <w:pPr>
              <w:jc w:val="center"/>
            </w:pPr>
            <w:r w:rsidRPr="005E2CC5">
              <w:t>1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4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7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10</w:t>
            </w:r>
          </w:p>
        </w:tc>
      </w:tr>
      <w:tr w:rsidR="000F4A48" w:rsidRPr="005E2CC5" w:rsidTr="000D0EEA">
        <w:tc>
          <w:tcPr>
            <w:tcW w:w="817" w:type="dxa"/>
          </w:tcPr>
          <w:p w:rsidR="000F4A48" w:rsidRPr="005E2CC5" w:rsidRDefault="000F4A48" w:rsidP="000D0EEA"/>
        </w:tc>
        <w:tc>
          <w:tcPr>
            <w:tcW w:w="5563" w:type="dxa"/>
          </w:tcPr>
          <w:p w:rsidR="000F4A48" w:rsidRPr="005E2CC5" w:rsidRDefault="000F4A48" w:rsidP="000D0EEA">
            <w:pPr>
              <w:contextualSpacing/>
            </w:pPr>
            <w:r w:rsidRPr="005E2CC5"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0F4A48" w:rsidRPr="005E2CC5" w:rsidRDefault="000F4A48" w:rsidP="000D0EEA">
            <w:pPr>
              <w:contextualSpacing/>
              <w:rPr>
                <w:highlight w:val="yellow"/>
              </w:rPr>
            </w:pPr>
            <w:r w:rsidRPr="005E2CC5">
              <w:t>(при наличии договора на СМР)</w:t>
            </w:r>
          </w:p>
        </w:tc>
        <w:tc>
          <w:tcPr>
            <w:tcW w:w="3191" w:type="dxa"/>
          </w:tcPr>
          <w:p w:rsidR="000F4A48" w:rsidRPr="005E2CC5" w:rsidRDefault="000F4A48" w:rsidP="00860D8E">
            <w:pPr>
              <w:jc w:val="center"/>
              <w:rPr>
                <w:highlight w:val="yellow"/>
              </w:rPr>
            </w:pPr>
            <w:r w:rsidRPr="005E2CC5">
              <w:t>20</w:t>
            </w:r>
          </w:p>
        </w:tc>
      </w:tr>
      <w:tr w:rsidR="000F4A48" w:rsidRPr="005E2CC5" w:rsidTr="000D0EEA">
        <w:tc>
          <w:tcPr>
            <w:tcW w:w="817" w:type="dxa"/>
          </w:tcPr>
          <w:p w:rsidR="000F4A48" w:rsidRPr="005E2CC5" w:rsidRDefault="000F4A48" w:rsidP="000D0EEA"/>
        </w:tc>
        <w:tc>
          <w:tcPr>
            <w:tcW w:w="5563" w:type="dxa"/>
          </w:tcPr>
          <w:p w:rsidR="000F4A48" w:rsidRPr="005E2CC5" w:rsidRDefault="000F4A48" w:rsidP="000D0EEA">
            <w:r w:rsidRPr="005E2CC5"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F4A48" w:rsidRPr="005E2CC5" w:rsidRDefault="000F4A48" w:rsidP="00860D8E">
            <w:pPr>
              <w:jc w:val="center"/>
            </w:pPr>
            <w:r w:rsidRPr="005E2CC5">
              <w:t>5</w:t>
            </w:r>
          </w:p>
        </w:tc>
      </w:tr>
      <w:tr w:rsidR="000F4A48" w:rsidRPr="005E2CC5" w:rsidTr="000D0EEA">
        <w:tc>
          <w:tcPr>
            <w:tcW w:w="9571" w:type="dxa"/>
            <w:gridSpan w:val="3"/>
          </w:tcPr>
          <w:p w:rsidR="000F4A48" w:rsidRPr="005E2CC5" w:rsidRDefault="000F4A48" w:rsidP="00860D8E">
            <w:pPr>
              <w:jc w:val="center"/>
              <w:rPr>
                <w:b/>
              </w:rPr>
            </w:pPr>
            <w:r w:rsidRPr="005E2CC5">
              <w:rPr>
                <w:b/>
              </w:rPr>
              <w:t>Организационные критерии</w:t>
            </w:r>
          </w:p>
        </w:tc>
      </w:tr>
      <w:tr w:rsidR="000F4A48" w:rsidRPr="005E2CC5" w:rsidTr="000D0EEA">
        <w:tc>
          <w:tcPr>
            <w:tcW w:w="817" w:type="dxa"/>
          </w:tcPr>
          <w:p w:rsidR="000F4A48" w:rsidRPr="005E2CC5" w:rsidRDefault="000F4A48" w:rsidP="000D0EEA"/>
        </w:tc>
        <w:tc>
          <w:tcPr>
            <w:tcW w:w="5563" w:type="dxa"/>
          </w:tcPr>
          <w:p w:rsidR="000F4A48" w:rsidRPr="005E2CC5" w:rsidRDefault="000F4A48" w:rsidP="000D0EEA">
            <w:pPr>
              <w:autoSpaceDE w:val="0"/>
              <w:autoSpaceDN w:val="0"/>
              <w:adjustRightInd w:val="0"/>
              <w:ind w:firstLine="540"/>
              <w:jc w:val="both"/>
            </w:pPr>
            <w:r w:rsidRPr="005E2CC5"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4A48" w:rsidRPr="005E2CC5" w:rsidRDefault="000F4A48" w:rsidP="00860D8E">
            <w:pPr>
              <w:jc w:val="center"/>
            </w:pPr>
            <w:r w:rsidRPr="005E2CC5">
              <w:t>67% - 5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70% -10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80% -20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90% - 30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100%- 50</w:t>
            </w:r>
          </w:p>
        </w:tc>
      </w:tr>
      <w:tr w:rsidR="000F4A48" w:rsidRPr="005E2CC5" w:rsidTr="000D0EEA">
        <w:tc>
          <w:tcPr>
            <w:tcW w:w="817" w:type="dxa"/>
          </w:tcPr>
          <w:p w:rsidR="000F4A48" w:rsidRPr="005E2CC5" w:rsidRDefault="000F4A48" w:rsidP="000D0EEA">
            <w:r w:rsidRPr="005E2CC5">
              <w:t>6</w:t>
            </w:r>
          </w:p>
        </w:tc>
        <w:tc>
          <w:tcPr>
            <w:tcW w:w="5563" w:type="dxa"/>
          </w:tcPr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0F4A48" w:rsidRPr="005E2CC5" w:rsidRDefault="000F4A48" w:rsidP="00860D8E">
            <w:pPr>
              <w:jc w:val="center"/>
            </w:pPr>
            <w:r w:rsidRPr="005E2CC5">
              <w:t>До 10 баллов</w:t>
            </w:r>
          </w:p>
        </w:tc>
      </w:tr>
      <w:tr w:rsidR="000F4A48" w:rsidRPr="005E2CC5" w:rsidTr="000D0EEA">
        <w:tc>
          <w:tcPr>
            <w:tcW w:w="817" w:type="dxa"/>
          </w:tcPr>
          <w:p w:rsidR="000F4A48" w:rsidRPr="005E2CC5" w:rsidRDefault="000F4A48" w:rsidP="000D0EEA"/>
        </w:tc>
        <w:tc>
          <w:tcPr>
            <w:tcW w:w="5563" w:type="dxa"/>
          </w:tcPr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в домах, прилегающих к дворовой территории:</w:t>
            </w: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0F4A48" w:rsidRPr="005E2CC5" w:rsidRDefault="000F4A48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5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0F4A48" w:rsidRPr="005E2CC5" w:rsidRDefault="000F4A48" w:rsidP="00860D8E">
            <w:pPr>
              <w:jc w:val="center"/>
            </w:pPr>
          </w:p>
          <w:p w:rsidR="000F4A48" w:rsidRPr="005E2CC5" w:rsidRDefault="000F4A48" w:rsidP="00860D8E">
            <w:pPr>
              <w:jc w:val="center"/>
            </w:pPr>
          </w:p>
          <w:p w:rsidR="000F4A48" w:rsidRPr="005E2CC5" w:rsidRDefault="000F4A48" w:rsidP="00860D8E">
            <w:pPr>
              <w:jc w:val="center"/>
            </w:pPr>
            <w:r w:rsidRPr="005E2CC5">
              <w:t>2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4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6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8</w:t>
            </w:r>
          </w:p>
          <w:p w:rsidR="000F4A48" w:rsidRPr="005E2CC5" w:rsidRDefault="000F4A48" w:rsidP="00860D8E">
            <w:pPr>
              <w:jc w:val="center"/>
            </w:pPr>
            <w:r w:rsidRPr="005E2CC5">
              <w:t>10</w:t>
            </w:r>
          </w:p>
        </w:tc>
      </w:tr>
    </w:tbl>
    <w:p w:rsidR="000F4A48" w:rsidRPr="005E2CC5" w:rsidRDefault="000F4A48" w:rsidP="00FA416C"/>
    <w:sectPr w:rsidR="000F4A48" w:rsidRPr="005E2CC5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66"/>
    <w:rsid w:val="00004E9C"/>
    <w:rsid w:val="0002407E"/>
    <w:rsid w:val="00030374"/>
    <w:rsid w:val="00036DED"/>
    <w:rsid w:val="000A1258"/>
    <w:rsid w:val="000C39F7"/>
    <w:rsid w:val="000C79ED"/>
    <w:rsid w:val="000D0EEA"/>
    <w:rsid w:val="000D2AAE"/>
    <w:rsid w:val="000D4E3E"/>
    <w:rsid w:val="000F4A48"/>
    <w:rsid w:val="00103EE6"/>
    <w:rsid w:val="00162C6A"/>
    <w:rsid w:val="001814C3"/>
    <w:rsid w:val="001B2254"/>
    <w:rsid w:val="001C1116"/>
    <w:rsid w:val="001D563F"/>
    <w:rsid w:val="001F2A1F"/>
    <w:rsid w:val="00237D02"/>
    <w:rsid w:val="00246B66"/>
    <w:rsid w:val="00272429"/>
    <w:rsid w:val="002919C2"/>
    <w:rsid w:val="00295211"/>
    <w:rsid w:val="002C216E"/>
    <w:rsid w:val="00306AC5"/>
    <w:rsid w:val="003106BB"/>
    <w:rsid w:val="00363926"/>
    <w:rsid w:val="00370F9A"/>
    <w:rsid w:val="00396561"/>
    <w:rsid w:val="00426592"/>
    <w:rsid w:val="004E0822"/>
    <w:rsid w:val="005120CA"/>
    <w:rsid w:val="00565187"/>
    <w:rsid w:val="005C751A"/>
    <w:rsid w:val="005D1163"/>
    <w:rsid w:val="005E2CC5"/>
    <w:rsid w:val="00680FC8"/>
    <w:rsid w:val="00695756"/>
    <w:rsid w:val="006A1871"/>
    <w:rsid w:val="006F4342"/>
    <w:rsid w:val="0070741B"/>
    <w:rsid w:val="00732484"/>
    <w:rsid w:val="00740A61"/>
    <w:rsid w:val="0076799F"/>
    <w:rsid w:val="00777367"/>
    <w:rsid w:val="007910C3"/>
    <w:rsid w:val="007E6A9D"/>
    <w:rsid w:val="00813FA7"/>
    <w:rsid w:val="00843ACA"/>
    <w:rsid w:val="00860D8E"/>
    <w:rsid w:val="00893A48"/>
    <w:rsid w:val="00894B34"/>
    <w:rsid w:val="008A0FA8"/>
    <w:rsid w:val="008A337B"/>
    <w:rsid w:val="008A386C"/>
    <w:rsid w:val="008C4259"/>
    <w:rsid w:val="0092744C"/>
    <w:rsid w:val="00934ACC"/>
    <w:rsid w:val="00946BB5"/>
    <w:rsid w:val="0097382E"/>
    <w:rsid w:val="0097771D"/>
    <w:rsid w:val="009A6FC1"/>
    <w:rsid w:val="00A068AF"/>
    <w:rsid w:val="00A50602"/>
    <w:rsid w:val="00A51659"/>
    <w:rsid w:val="00B12D6C"/>
    <w:rsid w:val="00B315D9"/>
    <w:rsid w:val="00B4348E"/>
    <w:rsid w:val="00B87798"/>
    <w:rsid w:val="00B9557E"/>
    <w:rsid w:val="00BB7514"/>
    <w:rsid w:val="00C110DC"/>
    <w:rsid w:val="00C607C9"/>
    <w:rsid w:val="00CF1254"/>
    <w:rsid w:val="00CF345B"/>
    <w:rsid w:val="00CF454A"/>
    <w:rsid w:val="00CF530A"/>
    <w:rsid w:val="00CF6F41"/>
    <w:rsid w:val="00D17DF8"/>
    <w:rsid w:val="00D651FB"/>
    <w:rsid w:val="00DB2336"/>
    <w:rsid w:val="00E30865"/>
    <w:rsid w:val="00E52691"/>
    <w:rsid w:val="00E576AA"/>
    <w:rsid w:val="00E913C9"/>
    <w:rsid w:val="00EA13FF"/>
    <w:rsid w:val="00EA60B5"/>
    <w:rsid w:val="00EA75BF"/>
    <w:rsid w:val="00EE1AF2"/>
    <w:rsid w:val="00F16D03"/>
    <w:rsid w:val="00F26A22"/>
    <w:rsid w:val="00F2748A"/>
    <w:rsid w:val="00F41E50"/>
    <w:rsid w:val="00F557AA"/>
    <w:rsid w:val="00F71CD8"/>
    <w:rsid w:val="00FA416C"/>
    <w:rsid w:val="00FD0C2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C11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A6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0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5</Pages>
  <Words>1915</Words>
  <Characters>10916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2017-02-28T04:38:00Z</cp:lastPrinted>
  <dcterms:created xsi:type="dcterms:W3CDTF">2017-05-17T12:30:00Z</dcterms:created>
  <dcterms:modified xsi:type="dcterms:W3CDTF">2017-10-19T13:46:00Z</dcterms:modified>
</cp:coreProperties>
</file>