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71" w:rsidRDefault="003B3371" w:rsidP="0024529B">
      <w:pPr>
        <w:jc w:val="center"/>
        <w:rPr>
          <w:b/>
        </w:rPr>
      </w:pPr>
      <w:r>
        <w:rPr>
          <w:b/>
        </w:rPr>
        <w:t>ЛЕНИНГРАДСКАЯ       ОБЛАСТЬ</w:t>
      </w:r>
    </w:p>
    <w:p w:rsidR="003B3371" w:rsidRDefault="003B3371" w:rsidP="0024529B">
      <w:pPr>
        <w:jc w:val="center"/>
        <w:rPr>
          <w:b/>
        </w:rPr>
      </w:pPr>
      <w:r>
        <w:rPr>
          <w:b/>
        </w:rPr>
        <w:t>ЛУЖСКИЙ   МУНИЦИПАЛЬНЫЙ   РАЙОН</w:t>
      </w:r>
    </w:p>
    <w:p w:rsidR="003B3371" w:rsidRDefault="003B3371" w:rsidP="0024529B">
      <w:pPr>
        <w:jc w:val="center"/>
        <w:outlineLvl w:val="0"/>
        <w:rPr>
          <w:b/>
        </w:rPr>
      </w:pPr>
      <w:r>
        <w:rPr>
          <w:b/>
        </w:rPr>
        <w:t>АДМИНИСТРАЦИЯ  ВОЛОДАРСКОГО СЕЛЬСКОГО  ПОСЕЛЕНИЯ</w:t>
      </w:r>
    </w:p>
    <w:p w:rsidR="00017BF9" w:rsidRDefault="003B3371" w:rsidP="0024529B">
      <w:pPr>
        <w:jc w:val="center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F08B9" w:rsidRDefault="00017BF9">
      <w:pPr>
        <w:rPr>
          <w:b/>
        </w:rPr>
      </w:pPr>
      <w:r>
        <w:rPr>
          <w:b/>
        </w:rPr>
        <w:t xml:space="preserve">                                               </w:t>
      </w:r>
    </w:p>
    <w:p w:rsidR="00017BF9" w:rsidRDefault="00017BF9">
      <w:pPr>
        <w:rPr>
          <w:b/>
        </w:rPr>
      </w:pPr>
      <w:r>
        <w:rPr>
          <w:b/>
        </w:rPr>
        <w:t xml:space="preserve">                                    </w:t>
      </w:r>
      <w:r w:rsidR="000B1AD0">
        <w:rPr>
          <w:b/>
        </w:rPr>
        <w:t xml:space="preserve">                     </w:t>
      </w:r>
    </w:p>
    <w:p w:rsidR="00AF08B9" w:rsidRPr="00192C37" w:rsidRDefault="00017BF9">
      <w:r w:rsidRPr="00192C37">
        <w:t xml:space="preserve"> </w:t>
      </w:r>
      <w:r w:rsidR="00E44AAF">
        <w:t>От  16.10</w:t>
      </w:r>
      <w:r w:rsidR="008D4B49">
        <w:t>.</w:t>
      </w:r>
      <w:r w:rsidR="00B04757" w:rsidRPr="00192C37">
        <w:t xml:space="preserve"> </w:t>
      </w:r>
      <w:r w:rsidR="008E6555">
        <w:t>2017</w:t>
      </w:r>
      <w:r w:rsidR="003B3371" w:rsidRPr="00192C37">
        <w:t xml:space="preserve"> года </w:t>
      </w:r>
      <w:r w:rsidR="009906D9">
        <w:t xml:space="preserve">  </w:t>
      </w:r>
      <w:r w:rsidR="003B3371" w:rsidRPr="00192C37">
        <w:t xml:space="preserve">№ </w:t>
      </w:r>
      <w:r w:rsidR="00E44AAF">
        <w:t>120</w:t>
      </w:r>
    </w:p>
    <w:p w:rsidR="00017BF9" w:rsidRPr="00192C37" w:rsidRDefault="00017BF9">
      <w:r w:rsidRPr="00192C37">
        <w:t xml:space="preserve">                                                                      </w:t>
      </w:r>
    </w:p>
    <w:p w:rsidR="00E44AAF" w:rsidRDefault="00E44AAF">
      <w:r>
        <w:t xml:space="preserve"> О постановке на баланс автомобильной</w:t>
      </w:r>
    </w:p>
    <w:p w:rsidR="00E44AAF" w:rsidRDefault="00E44AAF">
      <w:r>
        <w:t xml:space="preserve"> дороги  общего пользования местного</w:t>
      </w:r>
    </w:p>
    <w:p w:rsidR="00E44AAF" w:rsidRDefault="00E44AAF">
      <w:r>
        <w:t>значения в д</w:t>
      </w:r>
      <w:proofErr w:type="gramStart"/>
      <w:r>
        <w:t>.Г</w:t>
      </w:r>
      <w:proofErr w:type="gramEnd"/>
      <w:r>
        <w:t>ородец муниципального</w:t>
      </w:r>
    </w:p>
    <w:p w:rsidR="00E44AAF" w:rsidRDefault="00E44AAF">
      <w:r>
        <w:t>образования Володарское сельское поселение</w:t>
      </w:r>
    </w:p>
    <w:p w:rsidR="00E44AAF" w:rsidRDefault="00E44AAF"/>
    <w:p w:rsidR="00B22EE6" w:rsidRDefault="00E44AAF">
      <w:r>
        <w:t xml:space="preserve">                   </w:t>
      </w:r>
      <w:proofErr w:type="gramStart"/>
      <w:r>
        <w:t xml:space="preserve">Руководствуясь требованиями п.5 статьи 13 Федерального закона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на основании решения совета депутатов МО Володарское сельское поселение от 11 октября 2017 года «О принятии на баланс муниципального образования Володарское сельское поселение </w:t>
      </w:r>
      <w:r w:rsidR="00637841">
        <w:t>Лужского муниципального района автомобильной дороги общего</w:t>
      </w:r>
      <w:proofErr w:type="gramEnd"/>
      <w:r w:rsidR="00637841">
        <w:t xml:space="preserve"> пользования местного значения в д</w:t>
      </w:r>
      <w:proofErr w:type="gramStart"/>
      <w:r w:rsidR="00637841">
        <w:t>.Г</w:t>
      </w:r>
      <w:proofErr w:type="gramEnd"/>
      <w:r w:rsidR="00637841">
        <w:t xml:space="preserve">ородец» </w:t>
      </w:r>
    </w:p>
    <w:p w:rsidR="00441DEB" w:rsidRDefault="00637841" w:rsidP="007B2369">
      <w:r>
        <w:t xml:space="preserve">Администрация Володарского сельского поселения </w:t>
      </w:r>
      <w:r w:rsidR="007B2369">
        <w:t xml:space="preserve"> </w:t>
      </w:r>
      <w:r>
        <w:t xml:space="preserve">           </w:t>
      </w:r>
    </w:p>
    <w:p w:rsidR="00192C37" w:rsidRPr="00192C37" w:rsidRDefault="00637841" w:rsidP="007B2369">
      <w:r>
        <w:t xml:space="preserve">  ПОСТАНОВЛЯЕТ</w:t>
      </w:r>
      <w:r w:rsidR="00192C37" w:rsidRPr="00192C37">
        <w:t>:</w:t>
      </w:r>
    </w:p>
    <w:p w:rsidR="00192C37" w:rsidRPr="00192C37" w:rsidRDefault="00192C37"/>
    <w:p w:rsidR="00FE6CDB" w:rsidRDefault="00637841">
      <w:r>
        <w:t xml:space="preserve"> 1.Принять на баланс</w:t>
      </w:r>
      <w:r w:rsidR="00FE6CDB">
        <w:t xml:space="preserve"> автомобильную дорогу общего  </w:t>
      </w:r>
      <w:r>
        <w:t>пользова</w:t>
      </w:r>
      <w:r w:rsidR="00B22EE6">
        <w:t>н</w:t>
      </w:r>
      <w:r w:rsidR="00FE6CDB">
        <w:t>ия  местного значения в границе</w:t>
      </w:r>
      <w:r>
        <w:t xml:space="preserve"> населенного пункта д.</w:t>
      </w:r>
      <w:r w:rsidR="00944150">
        <w:t xml:space="preserve"> </w:t>
      </w:r>
      <w:r>
        <w:t xml:space="preserve">Городец Володарского сельского поселения </w:t>
      </w:r>
      <w:r w:rsidR="00FE6CDB">
        <w:t xml:space="preserve"> </w:t>
      </w:r>
      <w:r w:rsidR="00441DEB">
        <w:t xml:space="preserve">длиной </w:t>
      </w:r>
      <w:smartTag w:uri="urn:schemas-microsoft-com:office:smarttags" w:element="metricconverter">
        <w:smartTagPr>
          <w:attr w:name="ProductID" w:val="540 м"/>
        </w:smartTagPr>
        <w:r w:rsidR="00441DEB">
          <w:t>540 м</w:t>
        </w:r>
      </w:smartTag>
      <w:r w:rsidR="00441DEB">
        <w:t xml:space="preserve">. шириной </w:t>
      </w:r>
      <w:smartTag w:uri="urn:schemas-microsoft-com:office:smarttags" w:element="metricconverter">
        <w:smartTagPr>
          <w:attr w:name="ProductID" w:val="4 м"/>
        </w:smartTagPr>
        <w:r w:rsidR="00441DEB">
          <w:t>4 м</w:t>
        </w:r>
      </w:smartTag>
      <w:r w:rsidR="00441DEB">
        <w:t xml:space="preserve">. от региональной автодороги </w:t>
      </w:r>
      <w:r w:rsidR="007B2369">
        <w:t xml:space="preserve"> </w:t>
      </w:r>
      <w:proofErr w:type="spellStart"/>
      <w:r w:rsidR="00441DEB">
        <w:t>Люблин</w:t>
      </w:r>
      <w:proofErr w:type="gramStart"/>
      <w:r w:rsidR="00441DEB">
        <w:t>о</w:t>
      </w:r>
      <w:proofErr w:type="spellEnd"/>
      <w:r w:rsidR="00441DEB">
        <w:t>-</w:t>
      </w:r>
      <w:proofErr w:type="gramEnd"/>
      <w:r w:rsidR="00441DEB">
        <w:t xml:space="preserve"> Подлесье- Новоселье- </w:t>
      </w:r>
      <w:proofErr w:type="spellStart"/>
      <w:r w:rsidR="00441DEB">
        <w:t>Кукуевка-Городец</w:t>
      </w:r>
      <w:proofErr w:type="spellEnd"/>
      <w:r w:rsidR="00441DEB">
        <w:t xml:space="preserve"> до жилых домов №№90,92,94,94/1,94а,94б.</w:t>
      </w:r>
    </w:p>
    <w:p w:rsidR="00FE6CDB" w:rsidRDefault="00FE6CDB">
      <w:r>
        <w:t>2.Принять на учет автомобильную дорогу общего пользования местного значения в границе населенного пункта д</w:t>
      </w:r>
      <w:proofErr w:type="gramStart"/>
      <w:r>
        <w:t>.Г</w:t>
      </w:r>
      <w:proofErr w:type="gramEnd"/>
      <w:r>
        <w:t xml:space="preserve">ородец Володарского сельского </w:t>
      </w:r>
      <w:proofErr w:type="spellStart"/>
      <w:r>
        <w:t>сельского</w:t>
      </w:r>
      <w:proofErr w:type="spellEnd"/>
      <w:r>
        <w:t xml:space="preserve"> поселения и присвоить ей инвентарный номер.</w:t>
      </w:r>
    </w:p>
    <w:p w:rsidR="00FE6CDB" w:rsidRDefault="00FE6CDB">
      <w:r>
        <w:t>3.Организовать паспортизацию автомобильной дороги общего пользования местного значения в границе населенного пункта д</w:t>
      </w:r>
      <w:proofErr w:type="gramStart"/>
      <w:r>
        <w:t>.Г</w:t>
      </w:r>
      <w:proofErr w:type="gramEnd"/>
      <w:r>
        <w:t xml:space="preserve">ородец Володарского сельского </w:t>
      </w:r>
      <w:proofErr w:type="spellStart"/>
      <w:r>
        <w:t>сельского</w:t>
      </w:r>
      <w:proofErr w:type="spellEnd"/>
      <w:r>
        <w:t xml:space="preserve"> поселения.</w:t>
      </w:r>
    </w:p>
    <w:p w:rsidR="00FE6CDB" w:rsidRDefault="00FE6CDB">
      <w:r>
        <w:t xml:space="preserve">4.Настоящее постановление подлежит размещению на </w:t>
      </w:r>
      <w:r w:rsidR="00D64988">
        <w:t xml:space="preserve"> официальном сайте Володарского сельского поселения  и вступает в силу со дня его официального </w:t>
      </w:r>
      <w:r w:rsidR="00441DEB">
        <w:t>о</w:t>
      </w:r>
      <w:r w:rsidR="00D64988">
        <w:t>публиковани</w:t>
      </w:r>
      <w:proofErr w:type="gramStart"/>
      <w:r w:rsidR="00D64988">
        <w:t>я(</w:t>
      </w:r>
      <w:proofErr w:type="gramEnd"/>
      <w:r w:rsidR="00D64988">
        <w:t>обнародования).</w:t>
      </w:r>
    </w:p>
    <w:p w:rsidR="00D64988" w:rsidRDefault="00D64988">
      <w:r>
        <w:t>5.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администрации.</w:t>
      </w:r>
    </w:p>
    <w:p w:rsidR="00D379DE" w:rsidRPr="00192C37" w:rsidRDefault="00D379DE"/>
    <w:p w:rsidR="007038C8" w:rsidRDefault="00632F66">
      <w:r>
        <w:t xml:space="preserve">   Глава   администрации:                                                     Н.В.Банникова</w:t>
      </w:r>
    </w:p>
    <w:p w:rsidR="003B3371" w:rsidRDefault="003B3371"/>
    <w:p w:rsidR="00AF08B9" w:rsidRDefault="00AF08B9"/>
    <w:p w:rsidR="00AF08B9" w:rsidRDefault="00441DEB">
      <w:r>
        <w:t xml:space="preserve"> </w:t>
      </w:r>
    </w:p>
    <w:p w:rsidR="00441DEB" w:rsidRDefault="00441DEB">
      <w:r>
        <w:t xml:space="preserve">       </w:t>
      </w:r>
    </w:p>
    <w:p w:rsidR="00AF08B9" w:rsidRDefault="007B2369">
      <w:r>
        <w:t xml:space="preserve">                                                                                </w:t>
      </w:r>
    </w:p>
    <w:p w:rsidR="007B2369" w:rsidRDefault="007B2369">
      <w:r>
        <w:t xml:space="preserve">                </w:t>
      </w:r>
    </w:p>
    <w:p w:rsidR="00AF08B9" w:rsidRDefault="00AF08B9"/>
    <w:p w:rsidR="00AF08B9" w:rsidRDefault="00AF08B9"/>
    <w:p w:rsidR="00E61588" w:rsidRDefault="007B2369" w:rsidP="00E61588">
      <w:pPr>
        <w:ind w:left="1260"/>
      </w:pPr>
      <w:r>
        <w:t xml:space="preserve"> </w:t>
      </w:r>
    </w:p>
    <w:p w:rsidR="008F31F0" w:rsidRPr="009C0B9D" w:rsidRDefault="008F31F0"/>
    <w:sectPr w:rsidR="008F31F0" w:rsidRPr="009C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4FA7"/>
    <w:multiLevelType w:val="hybridMultilevel"/>
    <w:tmpl w:val="59BABE4E"/>
    <w:lvl w:ilvl="0" w:tplc="55AC2B1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70925E86"/>
    <w:multiLevelType w:val="hybridMultilevel"/>
    <w:tmpl w:val="D29073E8"/>
    <w:lvl w:ilvl="0" w:tplc="1EF882F0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A48AEB06">
      <w:numFmt w:val="none"/>
      <w:lvlText w:val=""/>
      <w:lvlJc w:val="left"/>
      <w:pPr>
        <w:tabs>
          <w:tab w:val="num" w:pos="360"/>
        </w:tabs>
      </w:pPr>
    </w:lvl>
    <w:lvl w:ilvl="2" w:tplc="D96ED932">
      <w:numFmt w:val="none"/>
      <w:lvlText w:val=""/>
      <w:lvlJc w:val="left"/>
      <w:pPr>
        <w:tabs>
          <w:tab w:val="num" w:pos="360"/>
        </w:tabs>
      </w:pPr>
    </w:lvl>
    <w:lvl w:ilvl="3" w:tplc="FFDA0EE6">
      <w:numFmt w:val="none"/>
      <w:lvlText w:val=""/>
      <w:lvlJc w:val="left"/>
      <w:pPr>
        <w:tabs>
          <w:tab w:val="num" w:pos="360"/>
        </w:tabs>
      </w:pPr>
    </w:lvl>
    <w:lvl w:ilvl="4" w:tplc="DF72B676">
      <w:numFmt w:val="none"/>
      <w:lvlText w:val=""/>
      <w:lvlJc w:val="left"/>
      <w:pPr>
        <w:tabs>
          <w:tab w:val="num" w:pos="360"/>
        </w:tabs>
      </w:pPr>
    </w:lvl>
    <w:lvl w:ilvl="5" w:tplc="8240416A">
      <w:numFmt w:val="none"/>
      <w:lvlText w:val=""/>
      <w:lvlJc w:val="left"/>
      <w:pPr>
        <w:tabs>
          <w:tab w:val="num" w:pos="360"/>
        </w:tabs>
      </w:pPr>
    </w:lvl>
    <w:lvl w:ilvl="6" w:tplc="F9F4B6BA">
      <w:numFmt w:val="none"/>
      <w:lvlText w:val=""/>
      <w:lvlJc w:val="left"/>
      <w:pPr>
        <w:tabs>
          <w:tab w:val="num" w:pos="360"/>
        </w:tabs>
      </w:pPr>
    </w:lvl>
    <w:lvl w:ilvl="7" w:tplc="873A3E1E">
      <w:numFmt w:val="none"/>
      <w:lvlText w:val=""/>
      <w:lvlJc w:val="left"/>
      <w:pPr>
        <w:tabs>
          <w:tab w:val="num" w:pos="360"/>
        </w:tabs>
      </w:pPr>
    </w:lvl>
    <w:lvl w:ilvl="8" w:tplc="587E69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71EF"/>
    <w:rsid w:val="00017BF9"/>
    <w:rsid w:val="0003020B"/>
    <w:rsid w:val="00033857"/>
    <w:rsid w:val="00040B6D"/>
    <w:rsid w:val="000704F1"/>
    <w:rsid w:val="00085610"/>
    <w:rsid w:val="000B1AD0"/>
    <w:rsid w:val="000B3D36"/>
    <w:rsid w:val="000C1512"/>
    <w:rsid w:val="001533AB"/>
    <w:rsid w:val="00155A82"/>
    <w:rsid w:val="001720AC"/>
    <w:rsid w:val="00192C37"/>
    <w:rsid w:val="001A4036"/>
    <w:rsid w:val="001F6B11"/>
    <w:rsid w:val="002001A0"/>
    <w:rsid w:val="00202134"/>
    <w:rsid w:val="00203E5E"/>
    <w:rsid w:val="00212A0F"/>
    <w:rsid w:val="00243ABD"/>
    <w:rsid w:val="0024529B"/>
    <w:rsid w:val="00251B40"/>
    <w:rsid w:val="002545BA"/>
    <w:rsid w:val="002D2A57"/>
    <w:rsid w:val="002E0998"/>
    <w:rsid w:val="00304D75"/>
    <w:rsid w:val="00305247"/>
    <w:rsid w:val="00306C18"/>
    <w:rsid w:val="003125BB"/>
    <w:rsid w:val="00322C5A"/>
    <w:rsid w:val="00335180"/>
    <w:rsid w:val="00391B97"/>
    <w:rsid w:val="003B3371"/>
    <w:rsid w:val="003B7DD6"/>
    <w:rsid w:val="00441DEB"/>
    <w:rsid w:val="004B4F85"/>
    <w:rsid w:val="004C7AD3"/>
    <w:rsid w:val="00520268"/>
    <w:rsid w:val="00524108"/>
    <w:rsid w:val="00525C21"/>
    <w:rsid w:val="00527D38"/>
    <w:rsid w:val="00533A04"/>
    <w:rsid w:val="005404EC"/>
    <w:rsid w:val="00550273"/>
    <w:rsid w:val="005912DB"/>
    <w:rsid w:val="0059648B"/>
    <w:rsid w:val="005A195F"/>
    <w:rsid w:val="005F027D"/>
    <w:rsid w:val="005F11A0"/>
    <w:rsid w:val="0061513B"/>
    <w:rsid w:val="00622B7C"/>
    <w:rsid w:val="00632F66"/>
    <w:rsid w:val="00637841"/>
    <w:rsid w:val="00675346"/>
    <w:rsid w:val="00691A5E"/>
    <w:rsid w:val="006B2723"/>
    <w:rsid w:val="006F4DD1"/>
    <w:rsid w:val="007000E8"/>
    <w:rsid w:val="007038C8"/>
    <w:rsid w:val="00735268"/>
    <w:rsid w:val="00786D29"/>
    <w:rsid w:val="007B2369"/>
    <w:rsid w:val="007C114C"/>
    <w:rsid w:val="007F62E7"/>
    <w:rsid w:val="008271EF"/>
    <w:rsid w:val="008A3677"/>
    <w:rsid w:val="008D3E95"/>
    <w:rsid w:val="008D4B49"/>
    <w:rsid w:val="008E6555"/>
    <w:rsid w:val="008F31F0"/>
    <w:rsid w:val="00904A86"/>
    <w:rsid w:val="00944150"/>
    <w:rsid w:val="00950619"/>
    <w:rsid w:val="00960B48"/>
    <w:rsid w:val="0097512E"/>
    <w:rsid w:val="009906D9"/>
    <w:rsid w:val="009C0B9D"/>
    <w:rsid w:val="00A11FD2"/>
    <w:rsid w:val="00A44946"/>
    <w:rsid w:val="00A52B27"/>
    <w:rsid w:val="00A563E5"/>
    <w:rsid w:val="00A9710A"/>
    <w:rsid w:val="00AF08B9"/>
    <w:rsid w:val="00B04757"/>
    <w:rsid w:val="00B146F2"/>
    <w:rsid w:val="00B22EE6"/>
    <w:rsid w:val="00BA41F3"/>
    <w:rsid w:val="00BB278E"/>
    <w:rsid w:val="00BB49B7"/>
    <w:rsid w:val="00C02F5E"/>
    <w:rsid w:val="00C47E62"/>
    <w:rsid w:val="00C527B1"/>
    <w:rsid w:val="00CD7809"/>
    <w:rsid w:val="00CF35EB"/>
    <w:rsid w:val="00CF5762"/>
    <w:rsid w:val="00CF5831"/>
    <w:rsid w:val="00D37316"/>
    <w:rsid w:val="00D379DE"/>
    <w:rsid w:val="00D64988"/>
    <w:rsid w:val="00DA707A"/>
    <w:rsid w:val="00DA7ECD"/>
    <w:rsid w:val="00DB0F5A"/>
    <w:rsid w:val="00DB1B11"/>
    <w:rsid w:val="00DF256C"/>
    <w:rsid w:val="00E07464"/>
    <w:rsid w:val="00E23E0C"/>
    <w:rsid w:val="00E44AAF"/>
    <w:rsid w:val="00E516B5"/>
    <w:rsid w:val="00E61588"/>
    <w:rsid w:val="00EF1AF6"/>
    <w:rsid w:val="00EF24F7"/>
    <w:rsid w:val="00F76164"/>
    <w:rsid w:val="00FA04A6"/>
    <w:rsid w:val="00FE6CDB"/>
    <w:rsid w:val="00FE790A"/>
    <w:rsid w:val="00FF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5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906D9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033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Для служебного пользован</vt:lpstr>
    </vt:vector>
  </TitlesOfParts>
  <Company>2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</dc:title>
  <dc:creator>1</dc:creator>
  <cp:lastModifiedBy>V</cp:lastModifiedBy>
  <cp:revision>2</cp:revision>
  <cp:lastPrinted>2017-03-20T05:59:00Z</cp:lastPrinted>
  <dcterms:created xsi:type="dcterms:W3CDTF">2020-08-24T12:38:00Z</dcterms:created>
  <dcterms:modified xsi:type="dcterms:W3CDTF">2020-08-24T12:38:00Z</dcterms:modified>
</cp:coreProperties>
</file>