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B5" w:rsidRDefault="007737B5" w:rsidP="002E168F">
      <w:pPr>
        <w:jc w:val="center"/>
        <w:rPr>
          <w:b/>
        </w:rPr>
      </w:pPr>
      <w:r w:rsidRPr="007737B5">
        <w:rPr>
          <w:b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1E" w:rsidRDefault="009E301E" w:rsidP="002E168F">
      <w:pPr>
        <w:jc w:val="center"/>
        <w:rPr>
          <w:b/>
        </w:rPr>
      </w:pPr>
      <w:r>
        <w:rPr>
          <w:b/>
        </w:rPr>
        <w:t>ЛЕНИНГРАДСКАЯ       ОБЛАСТЬ</w:t>
      </w:r>
    </w:p>
    <w:p w:rsidR="009E301E" w:rsidRDefault="009E301E" w:rsidP="002E168F">
      <w:pPr>
        <w:jc w:val="center"/>
        <w:rPr>
          <w:b/>
        </w:rPr>
      </w:pPr>
      <w:r>
        <w:rPr>
          <w:b/>
        </w:rPr>
        <w:t>ЛУЖСКИЙ   МУНИЦИПАЛЬНЫЙ   РАЙОН</w:t>
      </w:r>
    </w:p>
    <w:p w:rsidR="009E301E" w:rsidRDefault="009E301E" w:rsidP="002E168F">
      <w:pPr>
        <w:jc w:val="center"/>
        <w:outlineLvl w:val="0"/>
        <w:rPr>
          <w:b/>
        </w:rPr>
      </w:pPr>
      <w:r>
        <w:rPr>
          <w:b/>
        </w:rPr>
        <w:t>АДМИНИСТРАЦИЯ  ВОЛОДАРСКОГО СЕЛЬСКОГО  ПОСЕЛЕНИЯ</w:t>
      </w:r>
    </w:p>
    <w:p w:rsidR="009E301E" w:rsidRDefault="009E301E" w:rsidP="002E168F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E301E" w:rsidRDefault="009E301E" w:rsidP="009E301E">
      <w:pPr>
        <w:rPr>
          <w:b/>
        </w:rPr>
      </w:pPr>
      <w:r>
        <w:rPr>
          <w:b/>
        </w:rPr>
        <w:t xml:space="preserve">                                               </w:t>
      </w:r>
    </w:p>
    <w:p w:rsidR="009E301E" w:rsidRDefault="009E301E" w:rsidP="009E301E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9E301E" w:rsidRDefault="009E301E" w:rsidP="009E301E">
      <w:r>
        <w:t xml:space="preserve">От  </w:t>
      </w:r>
      <w:r w:rsidR="007737B5">
        <w:t>12.12</w:t>
      </w:r>
      <w:r w:rsidR="002E168F">
        <w:t>.2019</w:t>
      </w:r>
      <w:r>
        <w:t xml:space="preserve">  года   № 1</w:t>
      </w:r>
      <w:r w:rsidR="007737B5">
        <w:t>46</w:t>
      </w:r>
    </w:p>
    <w:p w:rsidR="009E301E" w:rsidRDefault="009E301E" w:rsidP="009E301E">
      <w:r>
        <w:t xml:space="preserve"> </w:t>
      </w:r>
    </w:p>
    <w:p w:rsidR="007737B5" w:rsidRDefault="009E301E" w:rsidP="007737B5">
      <w:r>
        <w:t xml:space="preserve">« О </w:t>
      </w:r>
      <w:r w:rsidR="007737B5">
        <w:t xml:space="preserve">внесении изменений </w:t>
      </w:r>
    </w:p>
    <w:p w:rsidR="009E301E" w:rsidRDefault="007737B5" w:rsidP="007737B5">
      <w:r>
        <w:t xml:space="preserve">и дополнений </w:t>
      </w:r>
      <w:proofErr w:type="gramStart"/>
      <w:r>
        <w:t>в</w:t>
      </w:r>
      <w:proofErr w:type="gramEnd"/>
      <w:r>
        <w:t xml:space="preserve"> </w:t>
      </w:r>
    </w:p>
    <w:p w:rsidR="007737B5" w:rsidRDefault="007737B5" w:rsidP="007737B5">
      <w:r>
        <w:t>постановление №84 от 25.05.2018 г.</w:t>
      </w:r>
    </w:p>
    <w:p w:rsidR="007737B5" w:rsidRDefault="007737B5" w:rsidP="007737B5">
      <w:r>
        <w:t xml:space="preserve"> «О создании условий для организации</w:t>
      </w:r>
    </w:p>
    <w:p w:rsidR="007737B5" w:rsidRDefault="007737B5" w:rsidP="007737B5">
      <w:r>
        <w:t xml:space="preserve"> досуга и обеспечения </w:t>
      </w:r>
    </w:p>
    <w:p w:rsidR="007737B5" w:rsidRDefault="007737B5" w:rsidP="007737B5">
      <w:r>
        <w:t xml:space="preserve">жителей поселения </w:t>
      </w:r>
    </w:p>
    <w:p w:rsidR="007737B5" w:rsidRDefault="007737B5" w:rsidP="007737B5">
      <w:r>
        <w:t>услугами организации культуры»</w:t>
      </w:r>
    </w:p>
    <w:p w:rsidR="009E301E" w:rsidRDefault="009E301E" w:rsidP="009E301E">
      <w:pPr>
        <w:jc w:val="both"/>
      </w:pPr>
    </w:p>
    <w:p w:rsidR="007737B5" w:rsidRDefault="007737B5" w:rsidP="009E301E">
      <w:pPr>
        <w:jc w:val="both"/>
      </w:pPr>
    </w:p>
    <w:p w:rsidR="009E301E" w:rsidRDefault="009E301E" w:rsidP="007737B5">
      <w:pPr>
        <w:jc w:val="both"/>
      </w:pPr>
      <w:r>
        <w:t xml:space="preserve"> </w:t>
      </w:r>
      <w:proofErr w:type="gramStart"/>
      <w:r>
        <w:t xml:space="preserve">Согласно </w:t>
      </w:r>
      <w:r w:rsidR="007737B5">
        <w:t>пункту 12 части 1 и 3 статьи 14 Федерального закона от 06.10.2003 №131-ФЗ «Об общих принципах организации местного самоуправления в Российской Федерации</w:t>
      </w:r>
      <w:r w:rsidR="00BF694B">
        <w:t>», статьи 1 областного закона</w:t>
      </w:r>
      <w:r w:rsidR="00C0288E">
        <w:t xml:space="preserve"> Ленинградской области от 10.07.2014 №48-оз «Об отдельных вопросах местного значения сельских поселений Ленинградской области» к вопросам местного значения сельского поселения относится создание условий для организации досуга и обеспечения жителей поселения услугами организаций культуры</w:t>
      </w:r>
      <w:proofErr w:type="gramEnd"/>
    </w:p>
    <w:p w:rsidR="009E301E" w:rsidRPr="00192C37" w:rsidRDefault="009E301E" w:rsidP="009E301E"/>
    <w:p w:rsidR="009E301E" w:rsidRPr="00192C37" w:rsidRDefault="009E301E" w:rsidP="009E301E">
      <w:pPr>
        <w:outlineLvl w:val="0"/>
      </w:pPr>
      <w:r w:rsidRPr="00192C37">
        <w:t xml:space="preserve">             ПОСТАНОВЛЯЮ:</w:t>
      </w:r>
    </w:p>
    <w:p w:rsidR="009E301E" w:rsidRPr="00192C37" w:rsidRDefault="009E301E" w:rsidP="009E301E"/>
    <w:p w:rsidR="009E301E" w:rsidRDefault="00C0288E" w:rsidP="006A5669">
      <w:pPr>
        <w:pStyle w:val="a5"/>
        <w:numPr>
          <w:ilvl w:val="0"/>
          <w:numId w:val="1"/>
        </w:numPr>
        <w:jc w:val="both"/>
      </w:pPr>
      <w:r>
        <w:t>дополнить раздел 4</w:t>
      </w:r>
      <w:r w:rsidR="006A5669">
        <w:t xml:space="preserve"> «Обязанности учреждений, организующих досуг»</w:t>
      </w:r>
      <w:r>
        <w:t xml:space="preserve"> </w:t>
      </w:r>
      <w:r w:rsidR="006A5669">
        <w:t>пунктом 10.6</w:t>
      </w:r>
    </w:p>
    <w:p w:rsidR="00AE2E5E" w:rsidRDefault="00AE2E5E" w:rsidP="006A5669">
      <w:pPr>
        <w:pStyle w:val="a5"/>
        <w:ind w:left="660"/>
        <w:jc w:val="both"/>
      </w:pPr>
    </w:p>
    <w:p w:rsidR="006A5669" w:rsidRDefault="006A5669" w:rsidP="006A5669">
      <w:pPr>
        <w:pStyle w:val="a5"/>
        <w:ind w:left="660"/>
        <w:jc w:val="both"/>
      </w:pPr>
      <w:r w:rsidRPr="006A5669">
        <w:t>«инфор</w:t>
      </w:r>
      <w:r>
        <w:t>мирование зрителей о правилах пожарной безопасности путем речевого сообщения</w:t>
      </w:r>
      <w:r w:rsidR="00AE2E5E">
        <w:t xml:space="preserve"> либо демонстрации перед началом сеансов в кинозалах</w:t>
      </w:r>
      <w:r>
        <w:t>, о порядке их действий в случае возникновения  пожара, направления эвакуационных путей</w:t>
      </w:r>
      <w:r w:rsidR="00AE2E5E">
        <w:t xml:space="preserve"> и выходов, а также о расположении первичных средств пожаротушения».</w:t>
      </w:r>
    </w:p>
    <w:p w:rsidR="00AE2E5E" w:rsidRPr="00AE2E5E" w:rsidRDefault="00AE2E5E" w:rsidP="006A5669">
      <w:pPr>
        <w:pStyle w:val="a5"/>
        <w:ind w:left="660"/>
        <w:jc w:val="both"/>
      </w:pPr>
    </w:p>
    <w:p w:rsidR="009E301E" w:rsidRPr="00AE2E5E" w:rsidRDefault="00AE2E5E" w:rsidP="00AE2E5E">
      <w:pPr>
        <w:pStyle w:val="a5"/>
        <w:numPr>
          <w:ilvl w:val="0"/>
          <w:numId w:val="1"/>
        </w:numPr>
        <w:jc w:val="both"/>
      </w:pPr>
      <w:proofErr w:type="gramStart"/>
      <w:r w:rsidRPr="00AE2E5E">
        <w:t>Разместить</w:t>
      </w:r>
      <w:proofErr w:type="gramEnd"/>
      <w:r w:rsidRPr="00AE2E5E">
        <w:t xml:space="preserve"> настоящее Постановление в сети Интернет на официальном сайте администрации Володарского сельского поселения Лужского муниципального района </w:t>
      </w:r>
      <w:hyperlink r:id="rId6" w:history="1">
        <w:r w:rsidRPr="00AE2E5E">
          <w:rPr>
            <w:rStyle w:val="a6"/>
            <w:color w:val="auto"/>
          </w:rPr>
          <w:t>http://володарское.рф</w:t>
        </w:r>
      </w:hyperlink>
      <w:r w:rsidRPr="00AE2E5E">
        <w:t>.</w:t>
      </w:r>
    </w:p>
    <w:p w:rsidR="009E301E" w:rsidRPr="004609F9" w:rsidRDefault="009E301E" w:rsidP="009E301E">
      <w:pPr>
        <w:jc w:val="both"/>
      </w:pPr>
    </w:p>
    <w:p w:rsidR="009E301E" w:rsidRPr="004609F9" w:rsidRDefault="009E301E" w:rsidP="009E301E">
      <w:pPr>
        <w:jc w:val="both"/>
      </w:pPr>
      <w:r w:rsidRPr="004609F9">
        <w:t xml:space="preserve"> </w:t>
      </w:r>
    </w:p>
    <w:p w:rsidR="009E301E" w:rsidRDefault="009E301E" w:rsidP="009E301E">
      <w:pPr>
        <w:jc w:val="both"/>
      </w:pPr>
    </w:p>
    <w:p w:rsidR="009E301E" w:rsidRPr="00192C37" w:rsidRDefault="009E301E" w:rsidP="009E301E"/>
    <w:p w:rsidR="009E301E" w:rsidRDefault="009E301E" w:rsidP="009E301E">
      <w:r>
        <w:t>Глава   администрации</w:t>
      </w:r>
    </w:p>
    <w:p w:rsidR="009E301E" w:rsidRDefault="009E301E" w:rsidP="009E301E">
      <w:r>
        <w:t>Володарского сельского поселения:                                                      Н.В.Банникова</w:t>
      </w:r>
    </w:p>
    <w:p w:rsidR="009E301E" w:rsidRDefault="009E301E" w:rsidP="009E301E"/>
    <w:p w:rsidR="00CF7C70" w:rsidRDefault="00CF7C70"/>
    <w:sectPr w:rsidR="00CF7C70" w:rsidSect="009E301E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3630"/>
    <w:multiLevelType w:val="hybridMultilevel"/>
    <w:tmpl w:val="4C4A498A"/>
    <w:lvl w:ilvl="0" w:tplc="02642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301E"/>
    <w:rsid w:val="000E4F50"/>
    <w:rsid w:val="002C6D73"/>
    <w:rsid w:val="002E168F"/>
    <w:rsid w:val="005C397B"/>
    <w:rsid w:val="006A5669"/>
    <w:rsid w:val="00720C07"/>
    <w:rsid w:val="0074703B"/>
    <w:rsid w:val="007737B5"/>
    <w:rsid w:val="00866018"/>
    <w:rsid w:val="008E6AB6"/>
    <w:rsid w:val="009E301E"/>
    <w:rsid w:val="00AC656C"/>
    <w:rsid w:val="00AE2E5E"/>
    <w:rsid w:val="00B4500D"/>
    <w:rsid w:val="00BF694B"/>
    <w:rsid w:val="00C0288E"/>
    <w:rsid w:val="00CF7C70"/>
    <w:rsid w:val="00D7593F"/>
    <w:rsid w:val="00DB5F76"/>
    <w:rsid w:val="00E86E08"/>
    <w:rsid w:val="00E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1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566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2E5E"/>
    <w:rPr>
      <w:b w:val="0"/>
      <w:bCs w:val="0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76;&#1072;&#1088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2019-12-18T07:45:00Z</cp:lastPrinted>
  <dcterms:created xsi:type="dcterms:W3CDTF">2019-12-18T07:55:00Z</dcterms:created>
  <dcterms:modified xsi:type="dcterms:W3CDTF">2019-12-18T07:55:00Z</dcterms:modified>
</cp:coreProperties>
</file>