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AA" w:rsidRPr="00010DA7" w:rsidRDefault="00833EAA" w:rsidP="00010DA7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833EAA" w:rsidRPr="00833EAA" w:rsidRDefault="00833EAA" w:rsidP="00833EA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33EAA" w:rsidRPr="00833EAA" w:rsidRDefault="00204F84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ВОЛОДАРСКОГО</w:t>
      </w:r>
      <w:r w:rsidR="00833EAA" w:rsidRPr="00833EAA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833EAA" w:rsidRPr="00833EAA" w:rsidRDefault="00833EAA" w:rsidP="00833EAA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833EAA" w:rsidRPr="00A766D0" w:rsidRDefault="00833EAA" w:rsidP="00833EAA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833EAA">
        <w:rPr>
          <w:rFonts w:ascii="Times New Roman" w:hAnsi="Times New Roman" w:cs="Times New Roman"/>
          <w:b/>
          <w:sz w:val="32"/>
          <w:szCs w:val="32"/>
        </w:rPr>
        <w:t xml:space="preserve">ПОСТАНОВЛЕНИЕ  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EAA" w:rsidRPr="00010DA7" w:rsidRDefault="00010DA7" w:rsidP="00833E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1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33EAA" w:rsidRPr="00A62106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204F84" w:rsidRPr="00A62106">
        <w:rPr>
          <w:rFonts w:ascii="Times New Roman" w:hAnsi="Times New Roman" w:cs="Times New Roman"/>
          <w:b/>
          <w:sz w:val="24"/>
          <w:szCs w:val="24"/>
        </w:rPr>
        <w:t>20 мая</w:t>
      </w:r>
      <w:r w:rsidR="00F23BC4" w:rsidRPr="00A62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586" w:rsidRPr="00A62106">
        <w:rPr>
          <w:rFonts w:ascii="Times New Roman" w:hAnsi="Times New Roman" w:cs="Times New Roman"/>
          <w:b/>
          <w:sz w:val="24"/>
          <w:szCs w:val="24"/>
        </w:rPr>
        <w:t>202</w:t>
      </w:r>
      <w:r w:rsidR="00FC0CA3" w:rsidRPr="00A62106">
        <w:rPr>
          <w:rFonts w:ascii="Times New Roman" w:hAnsi="Times New Roman" w:cs="Times New Roman"/>
          <w:b/>
          <w:sz w:val="24"/>
          <w:szCs w:val="24"/>
        </w:rPr>
        <w:t>5</w:t>
      </w:r>
      <w:r w:rsidR="00833EAA" w:rsidRPr="00A6210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33EAA" w:rsidRPr="0083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DA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33EAA" w:rsidRPr="00833EA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04F84"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833EAA" w:rsidRPr="00833EAA" w:rsidRDefault="00833EAA" w:rsidP="00833E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CC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>О</w:t>
      </w:r>
      <w:r w:rsidR="00752CCA">
        <w:rPr>
          <w:rFonts w:ascii="Times New Roman" w:hAnsi="Times New Roman" w:cs="Times New Roman"/>
          <w:b/>
        </w:rPr>
        <w:t xml:space="preserve"> внесении изменений и дополнений</w:t>
      </w:r>
    </w:p>
    <w:p w:rsidR="00833EAA" w:rsidRPr="00833EAA" w:rsidRDefault="00752CC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833EAA" w:rsidRPr="00833EAA">
        <w:rPr>
          <w:rFonts w:ascii="Times New Roman" w:hAnsi="Times New Roman" w:cs="Times New Roman"/>
          <w:b/>
        </w:rPr>
        <w:t xml:space="preserve"> муниципальн</w:t>
      </w:r>
      <w:r>
        <w:rPr>
          <w:rFonts w:ascii="Times New Roman" w:hAnsi="Times New Roman" w:cs="Times New Roman"/>
          <w:b/>
        </w:rPr>
        <w:t>ую</w:t>
      </w:r>
      <w:r w:rsidR="00833EAA" w:rsidRPr="00833EAA">
        <w:rPr>
          <w:rFonts w:ascii="Times New Roman" w:hAnsi="Times New Roman" w:cs="Times New Roman"/>
          <w:b/>
        </w:rPr>
        <w:t xml:space="preserve"> программ</w:t>
      </w:r>
      <w:r>
        <w:rPr>
          <w:rFonts w:ascii="Times New Roman" w:hAnsi="Times New Roman" w:cs="Times New Roman"/>
          <w:b/>
        </w:rPr>
        <w:t>у</w:t>
      </w:r>
    </w:p>
    <w:p w:rsidR="00752CC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 xml:space="preserve">«Комплексное развитие территории </w:t>
      </w:r>
    </w:p>
    <w:p w:rsidR="00833EAA" w:rsidRPr="00833EAA" w:rsidRDefault="00204F84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Володарского</w:t>
      </w:r>
      <w:r w:rsidR="00833EAA" w:rsidRPr="00833EAA">
        <w:rPr>
          <w:rFonts w:ascii="Times New Roman" w:hAnsi="Times New Roman" w:cs="Times New Roman"/>
          <w:b/>
        </w:rPr>
        <w:t xml:space="preserve"> сельского поселения»</w:t>
      </w: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</w:p>
    <w:p w:rsidR="00C45FA1" w:rsidRPr="00A62106" w:rsidRDefault="00C45FA1" w:rsidP="00C45FA1">
      <w:pPr>
        <w:pStyle w:val="Heading"/>
        <w:ind w:right="107"/>
        <w:jc w:val="both"/>
        <w:rPr>
          <w:rFonts w:ascii="Times New Roman" w:hAnsi="Times New Roman" w:cs="Times New Roman"/>
          <w:b w:val="0"/>
        </w:rPr>
      </w:pPr>
      <w:r w:rsidRPr="00A62106">
        <w:rPr>
          <w:rFonts w:ascii="Times New Roman" w:hAnsi="Times New Roman" w:cs="Times New Roman"/>
          <w:b w:val="0"/>
        </w:rPr>
        <w:t>В связи с необходимостью дополнительного финансирования мероприятий муниципальной программы «Ком</w:t>
      </w:r>
      <w:r w:rsidR="00204F84" w:rsidRPr="00A62106">
        <w:rPr>
          <w:rFonts w:ascii="Times New Roman" w:hAnsi="Times New Roman" w:cs="Times New Roman"/>
          <w:b w:val="0"/>
        </w:rPr>
        <w:t>плексное развитие территории Володарского</w:t>
      </w:r>
      <w:r w:rsidRPr="00A62106">
        <w:rPr>
          <w:rFonts w:ascii="Times New Roman" w:hAnsi="Times New Roman" w:cs="Times New Roman"/>
          <w:b w:val="0"/>
        </w:rPr>
        <w:t xml:space="preserve"> сельского поселения» (далее - Программа), утвержденной постановлением администрации от </w:t>
      </w:r>
      <w:r w:rsidR="00204F84" w:rsidRPr="00A62106">
        <w:rPr>
          <w:rFonts w:ascii="Times New Roman" w:hAnsi="Times New Roman" w:cs="Times New Roman"/>
          <w:b w:val="0"/>
        </w:rPr>
        <w:t>08.11</w:t>
      </w:r>
      <w:r w:rsidR="00010DA7" w:rsidRPr="00A62106">
        <w:rPr>
          <w:rFonts w:ascii="Times New Roman" w:hAnsi="Times New Roman" w:cs="Times New Roman"/>
          <w:b w:val="0"/>
        </w:rPr>
        <w:t>.202</w:t>
      </w:r>
      <w:r w:rsidR="00FC0CA3" w:rsidRPr="00A62106">
        <w:rPr>
          <w:rFonts w:ascii="Times New Roman" w:hAnsi="Times New Roman" w:cs="Times New Roman"/>
          <w:b w:val="0"/>
        </w:rPr>
        <w:t>4</w:t>
      </w:r>
      <w:r w:rsidRPr="00A62106">
        <w:rPr>
          <w:rFonts w:ascii="Times New Roman" w:hAnsi="Times New Roman" w:cs="Times New Roman"/>
          <w:b w:val="0"/>
        </w:rPr>
        <w:t>г. №</w:t>
      </w:r>
      <w:r w:rsidR="00204F84" w:rsidRPr="00A62106">
        <w:rPr>
          <w:rFonts w:ascii="Times New Roman" w:hAnsi="Times New Roman" w:cs="Times New Roman"/>
          <w:b w:val="0"/>
        </w:rPr>
        <w:t>138</w:t>
      </w:r>
      <w:r w:rsidRPr="00A62106">
        <w:rPr>
          <w:rFonts w:ascii="Times New Roman" w:hAnsi="Times New Roman" w:cs="Times New Roman"/>
          <w:b w:val="0"/>
        </w:rPr>
        <w:t>, приведением в соответствие с решени</w:t>
      </w:r>
      <w:r w:rsidR="00FC0CA3" w:rsidRPr="00A62106">
        <w:rPr>
          <w:rFonts w:ascii="Times New Roman" w:hAnsi="Times New Roman" w:cs="Times New Roman"/>
          <w:b w:val="0"/>
        </w:rPr>
        <w:t>ем</w:t>
      </w:r>
      <w:r w:rsidR="00204F84" w:rsidRPr="00A62106">
        <w:rPr>
          <w:rFonts w:ascii="Times New Roman" w:hAnsi="Times New Roman" w:cs="Times New Roman"/>
          <w:b w:val="0"/>
        </w:rPr>
        <w:t xml:space="preserve"> совета депутатов Володарского</w:t>
      </w:r>
      <w:r w:rsidRPr="00A62106">
        <w:rPr>
          <w:rFonts w:ascii="Times New Roman" w:hAnsi="Times New Roman" w:cs="Times New Roman"/>
          <w:b w:val="0"/>
        </w:rPr>
        <w:t xml:space="preserve"> сельского поселения «О внесении изменений и дополнений в решени</w:t>
      </w:r>
      <w:r w:rsidR="00204F84" w:rsidRPr="00A62106">
        <w:rPr>
          <w:rFonts w:ascii="Times New Roman" w:hAnsi="Times New Roman" w:cs="Times New Roman"/>
          <w:b w:val="0"/>
        </w:rPr>
        <w:t xml:space="preserve">е совета депутатов Володарского </w:t>
      </w:r>
      <w:r w:rsidRPr="00A62106">
        <w:rPr>
          <w:rFonts w:ascii="Times New Roman" w:hAnsi="Times New Roman" w:cs="Times New Roman"/>
          <w:b w:val="0"/>
        </w:rPr>
        <w:t xml:space="preserve">сельского поселения от </w:t>
      </w:r>
      <w:r w:rsidR="00010DA7" w:rsidRPr="00A62106">
        <w:rPr>
          <w:rFonts w:ascii="Times New Roman" w:hAnsi="Times New Roman" w:cs="Times New Roman"/>
          <w:b w:val="0"/>
        </w:rPr>
        <w:t>2</w:t>
      </w:r>
      <w:r w:rsidR="00FC0CA3" w:rsidRPr="00A62106">
        <w:rPr>
          <w:rFonts w:ascii="Times New Roman" w:hAnsi="Times New Roman" w:cs="Times New Roman"/>
          <w:b w:val="0"/>
        </w:rPr>
        <w:t>3</w:t>
      </w:r>
      <w:r w:rsidR="00010DA7" w:rsidRPr="00A62106">
        <w:rPr>
          <w:rFonts w:ascii="Times New Roman" w:hAnsi="Times New Roman" w:cs="Times New Roman"/>
          <w:b w:val="0"/>
        </w:rPr>
        <w:t>.12.202</w:t>
      </w:r>
      <w:r w:rsidR="00FC0CA3" w:rsidRPr="00A62106">
        <w:rPr>
          <w:rFonts w:ascii="Times New Roman" w:hAnsi="Times New Roman" w:cs="Times New Roman"/>
          <w:b w:val="0"/>
        </w:rPr>
        <w:t>4</w:t>
      </w:r>
      <w:r w:rsidRPr="00A62106">
        <w:rPr>
          <w:rFonts w:ascii="Times New Roman" w:hAnsi="Times New Roman" w:cs="Times New Roman"/>
          <w:b w:val="0"/>
        </w:rPr>
        <w:t>г</w:t>
      </w:r>
      <w:r w:rsidR="00010DA7" w:rsidRPr="00A62106">
        <w:rPr>
          <w:rFonts w:ascii="Times New Roman" w:hAnsi="Times New Roman" w:cs="Times New Roman"/>
          <w:b w:val="0"/>
        </w:rPr>
        <w:t>.</w:t>
      </w:r>
      <w:r w:rsidR="00204F84" w:rsidRPr="00A62106">
        <w:rPr>
          <w:rFonts w:ascii="Times New Roman" w:hAnsi="Times New Roman" w:cs="Times New Roman"/>
          <w:b w:val="0"/>
        </w:rPr>
        <w:t xml:space="preserve"> № 24 «О бюджете Володарского</w:t>
      </w:r>
      <w:r w:rsidRPr="00A62106">
        <w:rPr>
          <w:rFonts w:ascii="Times New Roman" w:hAnsi="Times New Roman" w:cs="Times New Roman"/>
          <w:b w:val="0"/>
        </w:rPr>
        <w:t xml:space="preserve"> сельского поселения на 202</w:t>
      </w:r>
      <w:r w:rsidR="00FC0CA3" w:rsidRPr="00A62106">
        <w:rPr>
          <w:rFonts w:ascii="Times New Roman" w:hAnsi="Times New Roman" w:cs="Times New Roman"/>
          <w:b w:val="0"/>
        </w:rPr>
        <w:t>5</w:t>
      </w:r>
      <w:r w:rsidRPr="00A62106">
        <w:rPr>
          <w:rFonts w:ascii="Times New Roman" w:hAnsi="Times New Roman" w:cs="Times New Roman"/>
          <w:b w:val="0"/>
        </w:rPr>
        <w:t xml:space="preserve"> год и плановый период 202</w:t>
      </w:r>
      <w:r w:rsidR="00FC0CA3" w:rsidRPr="00A62106">
        <w:rPr>
          <w:rFonts w:ascii="Times New Roman" w:hAnsi="Times New Roman" w:cs="Times New Roman"/>
          <w:b w:val="0"/>
        </w:rPr>
        <w:t>6</w:t>
      </w:r>
      <w:r w:rsidRPr="00A62106">
        <w:rPr>
          <w:rFonts w:ascii="Times New Roman" w:hAnsi="Times New Roman" w:cs="Times New Roman"/>
          <w:b w:val="0"/>
        </w:rPr>
        <w:t>-202</w:t>
      </w:r>
      <w:r w:rsidR="00FC0CA3" w:rsidRPr="00A62106">
        <w:rPr>
          <w:rFonts w:ascii="Times New Roman" w:hAnsi="Times New Roman" w:cs="Times New Roman"/>
          <w:b w:val="0"/>
        </w:rPr>
        <w:t>7</w:t>
      </w:r>
      <w:r w:rsidRPr="00A62106">
        <w:rPr>
          <w:rFonts w:ascii="Times New Roman" w:hAnsi="Times New Roman" w:cs="Times New Roman"/>
          <w:b w:val="0"/>
        </w:rPr>
        <w:t xml:space="preserve"> годов»</w:t>
      </w:r>
      <w:r w:rsidR="00A766D0" w:rsidRPr="00A62106">
        <w:rPr>
          <w:rFonts w:ascii="Times New Roman" w:hAnsi="Times New Roman" w:cs="Times New Roman"/>
          <w:b w:val="0"/>
        </w:rPr>
        <w:t xml:space="preserve"> № </w:t>
      </w:r>
      <w:r w:rsidR="00204F84" w:rsidRPr="00A62106">
        <w:rPr>
          <w:rFonts w:ascii="Times New Roman" w:hAnsi="Times New Roman" w:cs="Times New Roman"/>
          <w:b w:val="0"/>
        </w:rPr>
        <w:t>48</w:t>
      </w:r>
      <w:r w:rsidR="00A766D0" w:rsidRPr="00A62106">
        <w:rPr>
          <w:rFonts w:ascii="Times New Roman" w:hAnsi="Times New Roman" w:cs="Times New Roman"/>
          <w:b w:val="0"/>
        </w:rPr>
        <w:t xml:space="preserve"> от </w:t>
      </w:r>
      <w:r w:rsidR="00204F84" w:rsidRPr="00A62106">
        <w:rPr>
          <w:rFonts w:ascii="Times New Roman" w:hAnsi="Times New Roman" w:cs="Times New Roman"/>
          <w:b w:val="0"/>
        </w:rPr>
        <w:t>20.05</w:t>
      </w:r>
      <w:r w:rsidR="00A766D0" w:rsidRPr="00A62106">
        <w:rPr>
          <w:rFonts w:ascii="Times New Roman" w:hAnsi="Times New Roman" w:cs="Times New Roman"/>
          <w:b w:val="0"/>
        </w:rPr>
        <w:t>.202</w:t>
      </w:r>
      <w:r w:rsidR="00FC0CA3" w:rsidRPr="00A62106">
        <w:rPr>
          <w:rFonts w:ascii="Times New Roman" w:hAnsi="Times New Roman" w:cs="Times New Roman"/>
          <w:b w:val="0"/>
        </w:rPr>
        <w:t>5</w:t>
      </w:r>
      <w:r w:rsidR="00535506" w:rsidRPr="00A62106">
        <w:rPr>
          <w:rFonts w:ascii="Times New Roman" w:hAnsi="Times New Roman" w:cs="Times New Roman"/>
          <w:b w:val="0"/>
        </w:rPr>
        <w:t>г.</w:t>
      </w:r>
      <w:r w:rsidRPr="00A62106">
        <w:rPr>
          <w:rFonts w:ascii="Times New Roman" w:hAnsi="Times New Roman" w:cs="Times New Roman"/>
          <w:b w:val="0"/>
        </w:rPr>
        <w:t xml:space="preserve">, в соответствии с постановлением Администрации поселения от </w:t>
      </w:r>
      <w:r w:rsidR="00204F84" w:rsidRPr="00A62106">
        <w:rPr>
          <w:rFonts w:ascii="Times New Roman" w:hAnsi="Times New Roman" w:cs="Times New Roman"/>
          <w:b w:val="0"/>
        </w:rPr>
        <w:t>14.03.2018</w:t>
      </w:r>
      <w:r w:rsidR="00010DA7" w:rsidRPr="00A62106">
        <w:rPr>
          <w:rFonts w:ascii="Times New Roman" w:hAnsi="Times New Roman" w:cs="Times New Roman"/>
          <w:b w:val="0"/>
        </w:rPr>
        <w:t>г.</w:t>
      </w:r>
      <w:r w:rsidR="00204F84" w:rsidRPr="00A62106">
        <w:rPr>
          <w:rFonts w:ascii="Times New Roman" w:hAnsi="Times New Roman" w:cs="Times New Roman"/>
          <w:b w:val="0"/>
        </w:rPr>
        <w:t xml:space="preserve"> №62</w:t>
      </w:r>
      <w:r w:rsidRPr="00A62106">
        <w:rPr>
          <w:rFonts w:ascii="Times New Roman" w:hAnsi="Times New Roman" w:cs="Times New Roman"/>
          <w:b w:val="0"/>
        </w:rPr>
        <w:t xml:space="preserve"> «Об утверждении Порядка разработки, реализации и оценки эффективности мун</w:t>
      </w:r>
      <w:r w:rsidR="00204F84" w:rsidRPr="00A62106">
        <w:rPr>
          <w:rFonts w:ascii="Times New Roman" w:hAnsi="Times New Roman" w:cs="Times New Roman"/>
          <w:b w:val="0"/>
        </w:rPr>
        <w:t>иципальных программ Володарского</w:t>
      </w:r>
      <w:r w:rsidRPr="00A62106">
        <w:rPr>
          <w:rFonts w:ascii="Times New Roman" w:hAnsi="Times New Roman" w:cs="Times New Roman"/>
          <w:b w:val="0"/>
        </w:rPr>
        <w:t xml:space="preserve"> сельского поселения </w:t>
      </w:r>
      <w:proofErr w:type="spellStart"/>
      <w:r w:rsidRPr="00A62106">
        <w:rPr>
          <w:rFonts w:ascii="Times New Roman" w:hAnsi="Times New Roman" w:cs="Times New Roman"/>
          <w:b w:val="0"/>
        </w:rPr>
        <w:t>Лужского</w:t>
      </w:r>
      <w:proofErr w:type="spellEnd"/>
      <w:r w:rsidRPr="00A62106">
        <w:rPr>
          <w:rFonts w:ascii="Times New Roman" w:hAnsi="Times New Roman" w:cs="Times New Roman"/>
          <w:b w:val="0"/>
        </w:rPr>
        <w:t xml:space="preserve"> муниципального района Ленинградской област</w:t>
      </w:r>
      <w:r w:rsidR="00204F84" w:rsidRPr="00A62106">
        <w:rPr>
          <w:rFonts w:ascii="Times New Roman" w:hAnsi="Times New Roman" w:cs="Times New Roman"/>
          <w:b w:val="0"/>
        </w:rPr>
        <w:t>и»,   администрация Володарского</w:t>
      </w:r>
      <w:r w:rsidRPr="00A62106">
        <w:rPr>
          <w:rFonts w:ascii="Times New Roman" w:hAnsi="Times New Roman" w:cs="Times New Roman"/>
          <w:b w:val="0"/>
        </w:rPr>
        <w:t xml:space="preserve"> сельского поселения ПОСТАНОВЛЯЕТ:</w:t>
      </w:r>
    </w:p>
    <w:p w:rsidR="00A62106" w:rsidRPr="00A62106" w:rsidRDefault="00A62106" w:rsidP="00A62106">
      <w:pPr>
        <w:spacing w:after="266" w:line="293" w:lineRule="exact"/>
        <w:jc w:val="both"/>
        <w:rPr>
          <w:color w:val="000000"/>
          <w:lang w:bidi="ru-RU"/>
        </w:rPr>
      </w:pPr>
      <w:r w:rsidRPr="00A62106">
        <w:rPr>
          <w:color w:val="000000"/>
          <w:lang w:bidi="ru-RU"/>
        </w:rPr>
        <w:t xml:space="preserve">                                                  </w:t>
      </w:r>
    </w:p>
    <w:p w:rsidR="00A62106" w:rsidRPr="00A62106" w:rsidRDefault="00A62106" w:rsidP="00A62106">
      <w:pPr>
        <w:ind w:firstLine="708"/>
        <w:jc w:val="both"/>
        <w:rPr>
          <w:color w:val="000000"/>
          <w:lang w:bidi="ru-RU"/>
        </w:rPr>
      </w:pPr>
      <w:r w:rsidRPr="00A62106">
        <w:rPr>
          <w:color w:val="000000"/>
          <w:lang w:bidi="ru-RU"/>
        </w:rPr>
        <w:t xml:space="preserve">Внести в постановление администрации Володарского сельского поселения </w:t>
      </w:r>
      <w:proofErr w:type="spellStart"/>
      <w:r w:rsidRPr="00A62106">
        <w:rPr>
          <w:color w:val="000000"/>
          <w:lang w:bidi="ru-RU"/>
        </w:rPr>
        <w:t>Лужского</w:t>
      </w:r>
      <w:proofErr w:type="spellEnd"/>
      <w:r w:rsidRPr="00A62106">
        <w:rPr>
          <w:color w:val="000000"/>
          <w:lang w:bidi="ru-RU"/>
        </w:rPr>
        <w:t xml:space="preserve"> муниципального района от 08.11.2024г. № 138 «</w:t>
      </w:r>
      <w:r w:rsidRPr="00A62106">
        <w:rPr>
          <w:bCs/>
        </w:rPr>
        <w:t>Об утверждении муниципальной программы «Комплексное развитие территории Володарского сельского поселения»</w:t>
      </w:r>
      <w:r w:rsidRPr="00A62106">
        <w:rPr>
          <w:color w:val="000000"/>
          <w:lang w:bidi="ru-RU"/>
        </w:rPr>
        <w:t xml:space="preserve">  (далее </w:t>
      </w:r>
      <w:r w:rsidRPr="00A62106">
        <w:rPr>
          <w:color w:val="000000"/>
          <w:lang w:bidi="ru-RU"/>
        </w:rPr>
        <w:t> Постановление) следующие изменения:</w:t>
      </w:r>
    </w:p>
    <w:p w:rsidR="00A62106" w:rsidRPr="00A62106" w:rsidRDefault="00A62106" w:rsidP="00A62106">
      <w:pPr>
        <w:tabs>
          <w:tab w:val="left" w:pos="1426"/>
        </w:tabs>
        <w:spacing w:line="298" w:lineRule="exact"/>
        <w:jc w:val="both"/>
        <w:rPr>
          <w:color w:val="000000"/>
          <w:lang w:bidi="ru-RU"/>
        </w:rPr>
      </w:pPr>
      <w:r w:rsidRPr="00A62106">
        <w:rPr>
          <w:color w:val="000000"/>
          <w:lang w:bidi="ru-RU"/>
        </w:rPr>
        <w:t>1. Изложить муниципальную программу «Комплексное развитие территории Володарского сельского поселения» в новой редакции (приложение).</w:t>
      </w:r>
    </w:p>
    <w:p w:rsidR="00A62106" w:rsidRPr="00A62106" w:rsidRDefault="00A62106" w:rsidP="00A62106">
      <w:pPr>
        <w:tabs>
          <w:tab w:val="left" w:pos="1426"/>
        </w:tabs>
        <w:spacing w:line="298" w:lineRule="exact"/>
        <w:jc w:val="both"/>
        <w:rPr>
          <w:color w:val="000000"/>
          <w:lang w:bidi="ru-RU"/>
        </w:rPr>
      </w:pPr>
      <w:r w:rsidRPr="00A62106">
        <w:rPr>
          <w:color w:val="000000"/>
          <w:lang w:bidi="ru-RU"/>
        </w:rPr>
        <w:t>2.  Настоящее постановление вступает в силу со дня подписания и подлежит официальному опубликованию</w:t>
      </w:r>
      <w:r w:rsidR="00C2487F">
        <w:rPr>
          <w:color w:val="000000"/>
          <w:lang w:bidi="ru-RU"/>
        </w:rPr>
        <w:t>.</w:t>
      </w:r>
    </w:p>
    <w:p w:rsidR="00A62106" w:rsidRPr="00A62106" w:rsidRDefault="00A62106" w:rsidP="00A62106">
      <w:pPr>
        <w:tabs>
          <w:tab w:val="left" w:pos="1426"/>
        </w:tabs>
        <w:spacing w:line="298" w:lineRule="exact"/>
        <w:jc w:val="both"/>
        <w:rPr>
          <w:color w:val="000000"/>
          <w:lang w:bidi="ru-RU"/>
        </w:rPr>
      </w:pPr>
      <w:r w:rsidRPr="00A62106">
        <w:rPr>
          <w:color w:val="000000"/>
          <w:lang w:bidi="ru-RU"/>
        </w:rPr>
        <w:t xml:space="preserve">   3.  </w:t>
      </w:r>
      <w:r w:rsidRPr="00A62106">
        <w:t>Контроль за выполнением настоящего постановления оставляю за собой.</w:t>
      </w:r>
    </w:p>
    <w:p w:rsidR="00A62106" w:rsidRPr="00A62106" w:rsidRDefault="00A62106" w:rsidP="00A62106">
      <w:pPr>
        <w:pStyle w:val="af1"/>
        <w:contextualSpacing/>
        <w:jc w:val="both"/>
        <w:rPr>
          <w:sz w:val="22"/>
          <w:szCs w:val="22"/>
        </w:rPr>
      </w:pPr>
    </w:p>
    <w:p w:rsidR="00505B6E" w:rsidRPr="00A62106" w:rsidRDefault="00505B6E" w:rsidP="00505B6E">
      <w:pPr>
        <w:pStyle w:val="af1"/>
        <w:ind w:firstLine="709"/>
        <w:contextualSpacing/>
        <w:jc w:val="both"/>
        <w:rPr>
          <w:sz w:val="22"/>
          <w:szCs w:val="22"/>
        </w:rPr>
      </w:pPr>
    </w:p>
    <w:p w:rsidR="00505B6E" w:rsidRPr="00A62106" w:rsidRDefault="00505B6E" w:rsidP="00505B6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505B6E" w:rsidRPr="00A62106" w:rsidRDefault="00505B6E" w:rsidP="00505B6E">
      <w:pPr>
        <w:spacing w:line="240" w:lineRule="auto"/>
        <w:contextualSpacing/>
        <w:rPr>
          <w:rFonts w:ascii="Times New Roman" w:hAnsi="Times New Roman" w:cs="Times New Roman"/>
        </w:rPr>
      </w:pPr>
      <w:r w:rsidRPr="00A62106">
        <w:rPr>
          <w:rFonts w:ascii="Times New Roman" w:hAnsi="Times New Roman" w:cs="Times New Roman"/>
        </w:rPr>
        <w:t xml:space="preserve">Глава администрации        </w:t>
      </w:r>
    </w:p>
    <w:p w:rsidR="00505B6E" w:rsidRPr="00A62106" w:rsidRDefault="00505B6E" w:rsidP="00505B6E">
      <w:pPr>
        <w:spacing w:line="240" w:lineRule="auto"/>
        <w:contextualSpacing/>
        <w:rPr>
          <w:rFonts w:ascii="Times New Roman" w:hAnsi="Times New Roman" w:cs="Times New Roman"/>
        </w:rPr>
      </w:pPr>
      <w:r w:rsidRPr="00A62106">
        <w:rPr>
          <w:rFonts w:ascii="Times New Roman" w:hAnsi="Times New Roman" w:cs="Times New Roman"/>
        </w:rPr>
        <w:t xml:space="preserve">Володарского сельского поселения                                                   </w:t>
      </w:r>
      <w:proofErr w:type="spellStart"/>
      <w:r w:rsidRPr="00A62106">
        <w:rPr>
          <w:rFonts w:ascii="Times New Roman" w:hAnsi="Times New Roman" w:cs="Times New Roman"/>
        </w:rPr>
        <w:t>К.М.песенко</w:t>
      </w:r>
      <w:proofErr w:type="spellEnd"/>
    </w:p>
    <w:p w:rsidR="00505B6E" w:rsidRPr="00A62106" w:rsidRDefault="00505B6E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05B6E" w:rsidRPr="00A62106" w:rsidRDefault="00505B6E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05B6E" w:rsidRPr="00A62106" w:rsidRDefault="00505B6E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05B6E" w:rsidRPr="00A62106" w:rsidRDefault="00505B6E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05B6E" w:rsidRPr="00A62106" w:rsidRDefault="00505B6E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05B6E" w:rsidRPr="00A62106" w:rsidRDefault="00505B6E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05B6E" w:rsidRPr="00A62106" w:rsidRDefault="00505B6E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62106" w:rsidRDefault="00A62106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106" w:rsidRDefault="00505B6E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861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C86113" w:rsidRDefault="00C86113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113" w:rsidRDefault="00C86113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113" w:rsidRDefault="00C86113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EFA" w:rsidRDefault="00505B6E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B6E" w:rsidRPr="00505B6E" w:rsidRDefault="00AE3EFA" w:rsidP="00505B6E">
      <w:pPr>
        <w:tabs>
          <w:tab w:val="left" w:pos="659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505B6E" w:rsidRPr="00505B6E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505B6E" w:rsidRPr="00505B6E" w:rsidRDefault="00505B6E" w:rsidP="00505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05B6E" w:rsidRPr="00505B6E" w:rsidRDefault="00505B6E" w:rsidP="00505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Володарского сельского поселения</w:t>
      </w:r>
    </w:p>
    <w:p w:rsidR="00505B6E" w:rsidRDefault="00A62106" w:rsidP="00A6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05B6E" w:rsidRPr="00505B6E">
        <w:rPr>
          <w:rFonts w:ascii="Times New Roman" w:eastAsia="Times New Roman" w:hAnsi="Times New Roman" w:cs="Times New Roman"/>
          <w:sz w:val="24"/>
          <w:szCs w:val="24"/>
        </w:rPr>
        <w:t xml:space="preserve">от 08.11.2024г. № 138 </w:t>
      </w:r>
    </w:p>
    <w:p w:rsidR="00505B6E" w:rsidRPr="00505B6E" w:rsidRDefault="00505B6E" w:rsidP="00505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 от 20.05.2025г №48</w:t>
      </w:r>
    </w:p>
    <w:p w:rsidR="00505B6E" w:rsidRPr="00505B6E" w:rsidRDefault="00505B6E" w:rsidP="00505B6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5B6E" w:rsidRPr="00505B6E" w:rsidRDefault="00505B6E" w:rsidP="00505B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</w:t>
      </w:r>
    </w:p>
    <w:p w:rsidR="00505B6E" w:rsidRPr="00505B6E" w:rsidRDefault="00505B6E" w:rsidP="00505B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b/>
          <w:sz w:val="24"/>
          <w:szCs w:val="24"/>
        </w:rPr>
        <w:t>«Комплексное развитие территории Володарского сельского поселения»</w:t>
      </w:r>
    </w:p>
    <w:p w:rsidR="00505B6E" w:rsidRPr="00505B6E" w:rsidRDefault="00505B6E" w:rsidP="00505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B6E" w:rsidRPr="00505B6E" w:rsidRDefault="00505B6E" w:rsidP="0050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505B6E" w:rsidRPr="00505B6E" w:rsidRDefault="00505B6E" w:rsidP="0050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05B6E">
        <w:rPr>
          <w:rFonts w:ascii="Times New Roman" w:eastAsia="Times New Roman" w:hAnsi="Times New Roman" w:cs="Times New Roman"/>
          <w:sz w:val="24"/>
          <w:szCs w:val="24"/>
        </w:rPr>
        <w:t>Володарское</w:t>
      </w:r>
      <w:proofErr w:type="spellEnd"/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505B6E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505B6E" w:rsidRPr="00505B6E" w:rsidRDefault="00505B6E" w:rsidP="0050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«Комплексное развитие территории Володарского сельского поселения</w:t>
      </w:r>
      <w:bookmarkStart w:id="1" w:name="_Toc527465634"/>
      <w:r w:rsidRPr="00505B6E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1"/>
    </w:p>
    <w:p w:rsidR="00505B6E" w:rsidRPr="00505B6E" w:rsidRDefault="00505B6E" w:rsidP="0050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505B6E" w:rsidRPr="00505B6E" w:rsidTr="00371E9A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505B6E" w:rsidRPr="00505B6E" w:rsidTr="00371E9A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Володарского сельского поселения</w:t>
            </w:r>
          </w:p>
        </w:tc>
      </w:tr>
      <w:tr w:rsidR="00505B6E" w:rsidRPr="00505B6E" w:rsidTr="00371E9A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Володарского сельского поселения</w:t>
            </w:r>
          </w:p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СКЦ "Орфей"</w:t>
            </w:r>
          </w:p>
        </w:tc>
      </w:tr>
      <w:tr w:rsidR="00505B6E" w:rsidRPr="00505B6E" w:rsidTr="00371E9A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среды проживания населения Володарского сельского поселения</w:t>
            </w:r>
          </w:p>
        </w:tc>
      </w:tr>
      <w:tr w:rsidR="00505B6E" w:rsidRPr="00505B6E" w:rsidTr="00371E9A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комфортных условий жизнедеятельности населения;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комплексного обустройства населенных пунктов, расположенных на территории Володарского сельского поселения;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территории Володарского сельского поселения;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обеспечения мероприятий направленных на создание безопасных условий существования граждан, проживающих на территории Володарского сельского поселения;</w:t>
            </w:r>
          </w:p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активизация участия граждан в реализации инициативных проектов, направленных на решение приоритетных задач развития Володарского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505B6E" w:rsidRPr="00505B6E" w:rsidTr="00371E9A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- </w:t>
            </w:r>
            <w:r w:rsidRPr="0050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местного населения в решении вопросов местного значения;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Налаживание схемы работы в сфере ликвидации ТБО в населенных пунктах Володарского сельского поселения;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Ликвидация несанкционированных свалок на территории Володарского сельского поселения,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занятости несовершеннолетних подростков;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Обеспечение профилактики наркомании и токсикомании на территории Володарского сельского поселения;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предоставляемых услуг в сфере культуры для сельских жителей;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и качества жизни на селе;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 детских площадок;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культурно-массовых мероприятий (кружков, детских праздников, фестивалей и др.);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пожарных водоемов, пожарных гидрантов в населенных пунктах поселения;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состояния дворовых территорий и проездов к домам;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состояния дорог общего пользования на территории поселения;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спортивных объектов (площадок).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5B6E" w:rsidRPr="00505B6E" w:rsidTr="00371E9A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5B6E">
              <w:rPr>
                <w:rFonts w:ascii="Times New Roman" w:eastAsia="Times New Roman" w:hAnsi="Times New Roman" w:cs="Times New Roman"/>
                <w:color w:val="000000"/>
              </w:rPr>
              <w:t>Общий объем финансирования муниципальной программы за весь период реа</w:t>
            </w:r>
            <w:r w:rsidR="00E5599F">
              <w:rPr>
                <w:rFonts w:ascii="Times New Roman" w:eastAsia="Times New Roman" w:hAnsi="Times New Roman" w:cs="Times New Roman"/>
                <w:color w:val="000000"/>
              </w:rPr>
              <w:t xml:space="preserve">лизации составляет 30 511 458,95 </w:t>
            </w:r>
            <w:r w:rsidRPr="00505B6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  <w:p w:rsidR="00505B6E" w:rsidRPr="00505B6E" w:rsidRDefault="00E5599F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 год-14 723</w:t>
            </w:r>
            <w:r w:rsidR="00506150">
              <w:rPr>
                <w:rFonts w:ascii="Times New Roman" w:eastAsia="Times New Roman" w:hAnsi="Times New Roman" w:cs="Times New Roman"/>
                <w:color w:val="000000"/>
              </w:rPr>
              <w:t xml:space="preserve"> 057,70 </w:t>
            </w:r>
            <w:proofErr w:type="spellStart"/>
            <w:r w:rsidR="00505B6E" w:rsidRPr="00505B6E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="00505B6E" w:rsidRPr="00505B6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05B6E" w:rsidRPr="00505B6E" w:rsidRDefault="00505B6E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5B6E">
              <w:rPr>
                <w:rFonts w:ascii="Times New Roman" w:eastAsia="Times New Roman" w:hAnsi="Times New Roman" w:cs="Times New Roman"/>
                <w:color w:val="000000"/>
              </w:rPr>
              <w:t xml:space="preserve">2026 год-7 565 279,73 </w:t>
            </w:r>
            <w:proofErr w:type="spellStart"/>
            <w:r w:rsidRPr="00505B6E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Pr="00505B6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05B6E" w:rsidRPr="00505B6E" w:rsidRDefault="00506150" w:rsidP="0050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 год- 8 223 121,52</w:t>
            </w:r>
            <w:r w:rsidR="00505B6E" w:rsidRPr="00505B6E">
              <w:rPr>
                <w:rFonts w:ascii="Times New Roman" w:eastAsia="Times New Roman" w:hAnsi="Times New Roman" w:cs="Times New Roman"/>
                <w:color w:val="000000"/>
              </w:rPr>
              <w:t xml:space="preserve"> руб.</w:t>
            </w:r>
          </w:p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B6E" w:rsidRPr="00505B6E" w:rsidTr="00371E9A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E" w:rsidRPr="00505B6E" w:rsidRDefault="00505B6E" w:rsidP="00505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предусмотрены (приложение 3 к муниципальной программе).</w:t>
            </w:r>
          </w:p>
        </w:tc>
      </w:tr>
    </w:tbl>
    <w:p w:rsidR="00505B6E" w:rsidRPr="00505B6E" w:rsidRDefault="00505B6E" w:rsidP="00505B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B6E" w:rsidRPr="00505B6E" w:rsidRDefault="00505B6E" w:rsidP="00505B6E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505B6E" w:rsidRPr="00505B6E" w:rsidRDefault="00505B6E" w:rsidP="00505B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Для успешного решения стратегических задач по реализации Государственной 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505B6E" w:rsidRPr="00505B6E" w:rsidRDefault="00505B6E" w:rsidP="00505B6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На селе ситуация,  сложившаяся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505B6E" w:rsidRPr="00505B6E" w:rsidRDefault="00505B6E" w:rsidP="00505B6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505B6E" w:rsidRPr="00505B6E" w:rsidRDefault="00505B6E" w:rsidP="00505B6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505B6E">
        <w:rPr>
          <w:rFonts w:ascii="Times New Roman" w:eastAsia="Times New Roman" w:hAnsi="Times New Roman" w:cs="Times New Roman"/>
          <w:sz w:val="24"/>
          <w:szCs w:val="24"/>
        </w:rPr>
        <w:t>трудоресурсного</w:t>
      </w:r>
      <w:proofErr w:type="spellEnd"/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 потенциала аграрной отрасли.</w:t>
      </w:r>
    </w:p>
    <w:p w:rsidR="00505B6E" w:rsidRPr="00505B6E" w:rsidRDefault="00505B6E" w:rsidP="0050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B6E">
        <w:rPr>
          <w:rFonts w:ascii="Times New Roman" w:eastAsia="Times New Roman" w:hAnsi="Times New Roman" w:cs="Times New Roman"/>
          <w:sz w:val="24"/>
          <w:szCs w:val="24"/>
        </w:rPr>
        <w:t>Володарское</w:t>
      </w:r>
      <w:proofErr w:type="spellEnd"/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также нуждается в комплексном развитии территории, а именно:</w:t>
      </w:r>
    </w:p>
    <w:p w:rsidR="00505B6E" w:rsidRPr="00505B6E" w:rsidRDefault="00505B6E" w:rsidP="0050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- благоустройстве территорий населенных пунктов;</w:t>
      </w:r>
    </w:p>
    <w:p w:rsidR="00505B6E" w:rsidRPr="00505B6E" w:rsidRDefault="00505B6E" w:rsidP="0050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-газификации населенных пунктов;</w:t>
      </w:r>
    </w:p>
    <w:p w:rsidR="00505B6E" w:rsidRPr="00505B6E" w:rsidRDefault="00505B6E" w:rsidP="0050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- развитии автомобильных дорог.</w:t>
      </w:r>
    </w:p>
    <w:p w:rsidR="00505B6E" w:rsidRPr="00505B6E" w:rsidRDefault="00505B6E" w:rsidP="00505B6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lastRenderedPageBreak/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505B6E" w:rsidRPr="00505B6E" w:rsidRDefault="00505B6E" w:rsidP="00505B6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505B6E" w:rsidRPr="00505B6E" w:rsidRDefault="00505B6E" w:rsidP="00505B6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505B6E" w:rsidRPr="00505B6E" w:rsidRDefault="00505B6E" w:rsidP="00505B6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- социально-политической остротой проблемы и ее </w:t>
      </w:r>
      <w:proofErr w:type="spellStart"/>
      <w:r w:rsidRPr="00505B6E">
        <w:rPr>
          <w:rFonts w:ascii="Times New Roman" w:eastAsia="Times New Roman" w:hAnsi="Times New Roman" w:cs="Times New Roman"/>
          <w:sz w:val="24"/>
          <w:szCs w:val="24"/>
        </w:rPr>
        <w:t>общепоселенческим</w:t>
      </w:r>
      <w:proofErr w:type="spellEnd"/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  значением;</w:t>
      </w:r>
    </w:p>
    <w:p w:rsidR="00505B6E" w:rsidRPr="00505B6E" w:rsidRDefault="00505B6E" w:rsidP="00505B6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505B6E" w:rsidRPr="00505B6E" w:rsidRDefault="00505B6E" w:rsidP="00505B6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505B6E" w:rsidRPr="00505B6E" w:rsidRDefault="00505B6E" w:rsidP="00505B6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- 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505B6E" w:rsidRPr="00505B6E" w:rsidRDefault="00505B6E" w:rsidP="00505B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B6E" w:rsidRPr="00505B6E" w:rsidRDefault="00505B6E" w:rsidP="00505B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b/>
          <w:sz w:val="24"/>
          <w:szCs w:val="24"/>
        </w:rPr>
        <w:t>2.Приоритеты и цели государственной и муниципальной политики в сфере реализации муниципальной программы</w:t>
      </w:r>
    </w:p>
    <w:p w:rsidR="00505B6E" w:rsidRPr="00505B6E" w:rsidRDefault="00505B6E" w:rsidP="0050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5B6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 февраля 2015 года N 151-р.</w:t>
      </w:r>
    </w:p>
    <w:p w:rsidR="00505B6E" w:rsidRPr="00505B6E" w:rsidRDefault="00505B6E" w:rsidP="0050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5B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территорий и обеспечит выполнение ими общенациональных функций - производственной, демографической, </w:t>
      </w:r>
      <w:proofErr w:type="spellStart"/>
      <w:r w:rsidRPr="00505B6E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трудоресурсной</w:t>
      </w:r>
      <w:proofErr w:type="spellEnd"/>
      <w:r w:rsidRPr="00505B6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505B6E" w:rsidRPr="00505B6E" w:rsidRDefault="00505B6E" w:rsidP="0050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5B6E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505B6E" w:rsidRPr="00505B6E" w:rsidRDefault="00505B6E" w:rsidP="0050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5B6E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505B6E" w:rsidRPr="00505B6E" w:rsidRDefault="00505B6E" w:rsidP="0050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5B6E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505B6E" w:rsidRPr="00505B6E" w:rsidRDefault="001E0156" w:rsidP="0050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05B6E" w:rsidRPr="00505B6E">
          <w:rPr>
            <w:rFonts w:ascii="Times New Roman" w:eastAsia="Times New Roman" w:hAnsi="Times New Roman" w:cs="Times New Roman"/>
            <w:sz w:val="24"/>
            <w:szCs w:val="24"/>
          </w:rPr>
          <w:t>стратегия</w:t>
        </w:r>
      </w:hyperlink>
      <w:r w:rsidR="00505B6E" w:rsidRPr="00505B6E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505B6E" w:rsidRPr="00505B6E" w:rsidRDefault="00505B6E" w:rsidP="0050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 программа Ленинградской области «</w:t>
      </w:r>
      <w:r w:rsidRPr="00505B6E">
        <w:rPr>
          <w:rFonts w:ascii="Times New Roman" w:eastAsia="Times New Roman" w:hAnsi="Times New Roman" w:cs="Times New Roman"/>
          <w:sz w:val="24"/>
          <w:szCs w:val="24"/>
        </w:rPr>
        <w:t>Комплексное развитие сельских территорий Ленинградской области</w:t>
      </w:r>
      <w:r w:rsidRPr="00505B6E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hyperlink r:id="rId9" w:history="1">
        <w:r w:rsidRPr="00505B6E">
          <w:rPr>
            <w:rFonts w:ascii="Times New Roman" w:eastAsia="Times New Roman" w:hAnsi="Times New Roman" w:cs="Times New Roman"/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505B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5B6E" w:rsidRPr="00505B6E" w:rsidRDefault="00505B6E" w:rsidP="0050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</w:t>
      </w:r>
      <w:hyperlink w:anchor="P42" w:history="1">
        <w:r w:rsidRPr="00505B6E">
          <w:rPr>
            <w:rFonts w:ascii="Times New Roman" w:eastAsia="Times New Roman" w:hAnsi="Times New Roman" w:cs="Times New Roman"/>
            <w:sz w:val="24"/>
            <w:szCs w:val="24"/>
          </w:rPr>
          <w:t>программа</w:t>
        </w:r>
      </w:hyperlink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0" w:history="1">
        <w:r w:rsidRPr="00505B6E">
          <w:rPr>
            <w:rFonts w:ascii="Times New Roman" w:eastAsia="Times New Roman" w:hAnsi="Times New Roman" w:cs="Times New Roman"/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505B6E" w:rsidRPr="00505B6E" w:rsidRDefault="00505B6E" w:rsidP="0050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1" w:history="1">
        <w:r w:rsidRPr="00505B6E">
          <w:rPr>
            <w:rFonts w:ascii="Times New Roman" w:eastAsia="Times New Roman" w:hAnsi="Times New Roman" w:cs="Times New Roman"/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505B6E" w:rsidRPr="00505B6E" w:rsidRDefault="00505B6E" w:rsidP="0050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2" w:history="1">
        <w:r w:rsidRPr="00505B6E">
          <w:rPr>
            <w:rFonts w:ascii="Times New Roman" w:eastAsia="Times New Roman" w:hAnsi="Times New Roman" w:cs="Times New Roman"/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505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B6E" w:rsidRPr="00505B6E" w:rsidRDefault="00505B6E" w:rsidP="0050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3" w:history="1">
        <w:r w:rsidRPr="00505B6E">
          <w:rPr>
            <w:rFonts w:ascii="Times New Roman" w:eastAsia="Times New Roman" w:hAnsi="Times New Roman" w:cs="Times New Roman"/>
            <w:bCs/>
            <w:sz w:val="24"/>
            <w:szCs w:val="24"/>
          </w:rPr>
          <w:t>Стратегией</w:t>
        </w:r>
      </w:hyperlink>
      <w:r w:rsidRPr="00505B6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социально-экономического развития Ленинградской области </w:t>
      </w:r>
      <w:r w:rsidRPr="00505B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</w:p>
    <w:p w:rsidR="00505B6E" w:rsidRPr="00505B6E" w:rsidRDefault="00505B6E" w:rsidP="0050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505B6E" w:rsidRPr="00505B6E" w:rsidRDefault="00505B6E" w:rsidP="0050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5B6E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Мероприятия муниципальной программы направлены на достижение целей </w:t>
      </w:r>
      <w:r w:rsidRPr="00505B6E">
        <w:rPr>
          <w:rFonts w:ascii="Times New Roman" w:eastAsia="Times New Roman" w:hAnsi="Times New Roman" w:cs="Times New Roman"/>
          <w:sz w:val="24"/>
          <w:szCs w:val="24"/>
          <w:lang w:eastAsia="en-US"/>
        </w:rPr>
        <w:t>отраслевых проектов:</w:t>
      </w:r>
    </w:p>
    <w:p w:rsidR="00505B6E" w:rsidRPr="00505B6E" w:rsidRDefault="00505B6E" w:rsidP="00505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5B6E">
        <w:rPr>
          <w:rFonts w:ascii="Times New Roman" w:eastAsia="Times New Roman" w:hAnsi="Times New Roman" w:cs="Times New Roman"/>
          <w:sz w:val="24"/>
          <w:szCs w:val="24"/>
          <w:lang w:eastAsia="en-US"/>
        </w:rPr>
        <w:t>1. Отраслевой проект "Эффективное обращение с отходами производства и потребления на территории Ленинградской области". Проектом предусматривается привидение технического и эксплуатационного состояния установленных и вновь формируемых контейнерных площадок для сбора мусора до нормативных требований, а также  на мероприятия по ликвидации несанкционированных свалок.</w:t>
      </w:r>
    </w:p>
    <w:p w:rsidR="00505B6E" w:rsidRPr="00505B6E" w:rsidRDefault="00505B6E" w:rsidP="00505B6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5B6E">
        <w:rPr>
          <w:rFonts w:ascii="Times New Roman" w:eastAsia="Times New Roman" w:hAnsi="Times New Roman" w:cs="Times New Roman"/>
          <w:sz w:val="24"/>
          <w:szCs w:val="24"/>
          <w:lang w:eastAsia="en-US"/>
        </w:rPr>
        <w:t>2. Отраслевой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</w:p>
    <w:p w:rsidR="00505B6E" w:rsidRPr="00505B6E" w:rsidRDefault="00505B6E" w:rsidP="00505B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решение задач муниципальной прог</w:t>
      </w:r>
      <w:r w:rsidRPr="00505B6E">
        <w:rPr>
          <w:rFonts w:ascii="Times New Roman" w:eastAsia="Calibri" w:hAnsi="Times New Roman" w:cs="Times New Roman"/>
          <w:sz w:val="24"/>
          <w:szCs w:val="24"/>
        </w:rPr>
        <w:t>раммы направлены комплексы процессных мероприятий:</w:t>
      </w:r>
    </w:p>
    <w:p w:rsidR="00505B6E" w:rsidRPr="00505B6E" w:rsidRDefault="00505B6E" w:rsidP="00505B6E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5B6E">
        <w:rPr>
          <w:rFonts w:ascii="Times New Roman" w:eastAsia="Calibri" w:hAnsi="Times New Roman" w:cs="Times New Roman"/>
          <w:sz w:val="24"/>
          <w:szCs w:val="24"/>
        </w:rPr>
        <w:t>Комплекс процессных мероприятий</w:t>
      </w:r>
      <w:r w:rsidRPr="00505B6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05B6E">
        <w:rPr>
          <w:rFonts w:ascii="Times New Roman" w:eastAsia="Calibri" w:hAnsi="Times New Roman" w:cs="Times New Roman"/>
          <w:sz w:val="24"/>
          <w:szCs w:val="24"/>
        </w:rPr>
        <w:t>«Безопасность».</w:t>
      </w:r>
    </w:p>
    <w:p w:rsidR="00505B6E" w:rsidRPr="00505B6E" w:rsidRDefault="00505B6E" w:rsidP="00505B6E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5B6E">
        <w:rPr>
          <w:rFonts w:ascii="Times New Roman" w:eastAsia="Calibri" w:hAnsi="Times New Roman" w:cs="Times New Roman"/>
          <w:sz w:val="24"/>
          <w:szCs w:val="24"/>
        </w:rPr>
        <w:t>В рамках реализации которого предусматривается расходы на мероприятия по предупреждению и ликвидации последствий чрезвычайных ситуаций и стихийных бедствий, мероприятия по укреплению пожарной безопасности на территории поселений, мероприятия по противодействию экстремизму и профилактике терроризма, мероприятия по профилактике наркомании и токсикомании.</w:t>
      </w:r>
    </w:p>
    <w:p w:rsidR="00505B6E" w:rsidRPr="00505B6E" w:rsidRDefault="00505B6E" w:rsidP="00505B6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6E">
        <w:rPr>
          <w:rFonts w:ascii="Times New Roman" w:eastAsia="Calibri" w:hAnsi="Times New Roman" w:cs="Times New Roman"/>
          <w:sz w:val="24"/>
          <w:szCs w:val="24"/>
        </w:rPr>
        <w:t>2) Комплекс процессных мероприятий «Развитие автомобильных дорог».</w:t>
      </w:r>
    </w:p>
    <w:p w:rsidR="00505B6E" w:rsidRPr="00505B6E" w:rsidRDefault="00505B6E" w:rsidP="00505B6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6E">
        <w:rPr>
          <w:rFonts w:ascii="Times New Roman" w:eastAsia="Calibri" w:hAnsi="Times New Roman" w:cs="Times New Roman"/>
          <w:sz w:val="24"/>
          <w:szCs w:val="24"/>
        </w:rPr>
        <w:t>В рамках реализации которого предусматривается расходы по обслуживанию и содержанию автомобильных дорог местного значения, расходы на мероприятия по капитальному ремонту и ремонту автомобильных дорог общего пользования местного значения, 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 территорий муниципальных образований Ленинградской, расходы на ремонт автомобильных дорог общего пользования местного значения образований Ленинградской области территорий муниципальных образований Ленинградской области.</w:t>
      </w:r>
    </w:p>
    <w:p w:rsidR="00505B6E" w:rsidRPr="00505B6E" w:rsidRDefault="00505B6E" w:rsidP="00505B6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6E">
        <w:rPr>
          <w:rFonts w:ascii="Times New Roman" w:eastAsia="Calibri" w:hAnsi="Times New Roman" w:cs="Times New Roman"/>
          <w:sz w:val="24"/>
          <w:szCs w:val="24"/>
        </w:rPr>
        <w:t>3) Комплекс процессных мероприятий «Обеспечение устойчивого функционирования жилищно-коммунального хозяйства и благоустройство».</w:t>
      </w:r>
    </w:p>
    <w:p w:rsidR="00505B6E" w:rsidRPr="00505B6E" w:rsidRDefault="00505B6E" w:rsidP="00505B6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6E">
        <w:rPr>
          <w:rFonts w:ascii="Times New Roman" w:eastAsia="Calibri" w:hAnsi="Times New Roman" w:cs="Times New Roman"/>
          <w:sz w:val="24"/>
          <w:szCs w:val="24"/>
        </w:rPr>
        <w:t>В рамках реализации которого предусматривается</w:t>
      </w:r>
      <w:r w:rsidRPr="00505B6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05B6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05B6E">
        <w:rPr>
          <w:rFonts w:ascii="Times New Roman" w:eastAsia="Calibri" w:hAnsi="Times New Roman" w:cs="Times New Roman"/>
          <w:sz w:val="24"/>
          <w:szCs w:val="24"/>
        </w:rPr>
        <w:t>асходы на поддержку развития общественной инфраструктуры муниципального значения, расходы на мероприятия по учету и обслуживанию уличного освещения поселения, расходы на прочие мероприятия по благоустройству поселений, расходы на реализацию мероприятий по борьбе с борщевиком Сосновского.</w:t>
      </w:r>
    </w:p>
    <w:p w:rsidR="00505B6E" w:rsidRPr="00505B6E" w:rsidRDefault="00505B6E" w:rsidP="00505B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6E">
        <w:rPr>
          <w:rFonts w:ascii="Times New Roman" w:eastAsia="Calibri" w:hAnsi="Times New Roman" w:cs="Times New Roman"/>
          <w:sz w:val="24"/>
          <w:szCs w:val="24"/>
        </w:rPr>
        <w:t>4). Комплекс процессных мероприятий</w:t>
      </w:r>
      <w:r w:rsidRPr="00505B6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05B6E">
        <w:rPr>
          <w:rFonts w:ascii="Times New Roman" w:eastAsia="Calibri" w:hAnsi="Times New Roman" w:cs="Times New Roman"/>
          <w:sz w:val="24"/>
          <w:szCs w:val="24"/>
        </w:rPr>
        <w:t>«Развитие  культуры, физической культуры и спорта».</w:t>
      </w:r>
    </w:p>
    <w:p w:rsidR="00505B6E" w:rsidRPr="00505B6E" w:rsidRDefault="00505B6E" w:rsidP="00505B6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5B6E">
        <w:rPr>
          <w:rFonts w:ascii="Times New Roman" w:eastAsia="Calibri" w:hAnsi="Times New Roman" w:cs="Times New Roman"/>
          <w:sz w:val="24"/>
          <w:szCs w:val="24"/>
        </w:rPr>
        <w:t>В рамках реализации которого предусматривается расходы</w:t>
      </w:r>
      <w:r w:rsidRPr="00505B6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05B6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505B6E">
        <w:rPr>
          <w:rFonts w:ascii="Times New Roman" w:eastAsia="Calibri" w:hAnsi="Times New Roman" w:cs="Times New Roman"/>
          <w:sz w:val="24"/>
          <w:szCs w:val="24"/>
        </w:rPr>
        <w:t>софинансирование</w:t>
      </w:r>
      <w:proofErr w:type="spellEnd"/>
      <w:r w:rsidRPr="00505B6E">
        <w:rPr>
          <w:rFonts w:ascii="Times New Roman" w:eastAsia="Calibri" w:hAnsi="Times New Roman" w:cs="Times New Roman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Федерации, проведение спортивно-массовых и физкультурно-оздоровительных мероприятий, расходы на содержание муниципальных казенных учреждений культуры, расходы на содержание муниципальных казенных библиотек, расходы на организацию и проведение культурно-массовых мероприятий.</w:t>
      </w:r>
      <w:r w:rsidRPr="00505B6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505B6E" w:rsidRPr="00505B6E" w:rsidRDefault="00505B6E" w:rsidP="00505B6E">
      <w:pPr>
        <w:widowControl w:val="0"/>
        <w:tabs>
          <w:tab w:val="left" w:pos="2085"/>
        </w:tabs>
        <w:spacing w:after="0" w:line="240" w:lineRule="exact"/>
        <w:ind w:left="1720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</w:pPr>
    </w:p>
    <w:p w:rsidR="00505B6E" w:rsidRDefault="00505B6E" w:rsidP="00505B6E">
      <w:pPr>
        <w:widowControl w:val="0"/>
        <w:tabs>
          <w:tab w:val="left" w:pos="2085"/>
        </w:tabs>
        <w:spacing w:after="0" w:line="240" w:lineRule="exac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86113" w:rsidRDefault="00C86113" w:rsidP="00505B6E">
      <w:pPr>
        <w:widowControl w:val="0"/>
        <w:tabs>
          <w:tab w:val="left" w:pos="2085"/>
        </w:tabs>
        <w:spacing w:after="0" w:line="240" w:lineRule="exac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86113" w:rsidRDefault="00C86113" w:rsidP="00505B6E">
      <w:pPr>
        <w:widowControl w:val="0"/>
        <w:tabs>
          <w:tab w:val="left" w:pos="2085"/>
        </w:tabs>
        <w:spacing w:after="0" w:line="240" w:lineRule="exac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86113" w:rsidRPr="00505B6E" w:rsidRDefault="00C86113" w:rsidP="00505B6E">
      <w:pPr>
        <w:widowControl w:val="0"/>
        <w:tabs>
          <w:tab w:val="left" w:pos="2085"/>
        </w:tabs>
        <w:spacing w:after="0" w:line="240" w:lineRule="exac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05B6E" w:rsidRPr="00505B6E" w:rsidRDefault="00505B6E" w:rsidP="00505B6E">
      <w:pPr>
        <w:widowControl w:val="0"/>
        <w:tabs>
          <w:tab w:val="left" w:pos="2085"/>
        </w:tabs>
        <w:spacing w:after="0" w:line="240" w:lineRule="exact"/>
        <w:ind w:left="17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05B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3.Основные цели и задачи </w:t>
      </w:r>
      <w:r w:rsidRPr="00505B6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муниципальной программы</w:t>
      </w:r>
    </w:p>
    <w:p w:rsidR="00505B6E" w:rsidRPr="00505B6E" w:rsidRDefault="00505B6E" w:rsidP="00505B6E">
      <w:pPr>
        <w:widowControl w:val="0"/>
        <w:tabs>
          <w:tab w:val="left" w:pos="2085"/>
        </w:tabs>
        <w:spacing w:after="0" w:line="240" w:lineRule="exact"/>
        <w:ind w:left="17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05B6E" w:rsidRPr="00505B6E" w:rsidRDefault="00505B6E" w:rsidP="00505B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направлена на создание благоприятных условий для комплексного развития Володарского сельского поселения на долгосрочную перспективу.</w:t>
      </w:r>
    </w:p>
    <w:p w:rsidR="00505B6E" w:rsidRPr="00505B6E" w:rsidRDefault="00505B6E" w:rsidP="00505B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Целью реализации настоящей муниципальной программы является повышение качества среды проживания населения Володарского сельского поселения. </w:t>
      </w:r>
    </w:p>
    <w:p w:rsidR="00505B6E" w:rsidRPr="00505B6E" w:rsidRDefault="00505B6E" w:rsidP="00505B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В рамках достижения цели необходимо обеспечить решение следующих задач:</w:t>
      </w:r>
    </w:p>
    <w:p w:rsidR="00505B6E" w:rsidRPr="00505B6E" w:rsidRDefault="00505B6E" w:rsidP="00505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- создание комфортных условий жизнедеятельности населения;</w:t>
      </w:r>
    </w:p>
    <w:p w:rsidR="00505B6E" w:rsidRPr="00505B6E" w:rsidRDefault="00505B6E" w:rsidP="00505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- повышение уровня комплексного обустройства населенных пунктов, расположенных на территории Володарского сельского поселения;</w:t>
      </w:r>
    </w:p>
    <w:p w:rsidR="00505B6E" w:rsidRPr="00505B6E" w:rsidRDefault="00505B6E" w:rsidP="00505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- создание условий для проведения мероприятий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Володарского сельского поселения;</w:t>
      </w:r>
    </w:p>
    <w:p w:rsidR="00505B6E" w:rsidRPr="00505B6E" w:rsidRDefault="00505B6E" w:rsidP="00505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- создание условий для обеспечения мероприятий направленных на создание  безопасных условий существования граждан, проживающих на  территории Володарского сельского поселения;</w:t>
      </w:r>
    </w:p>
    <w:p w:rsidR="00C86113" w:rsidRDefault="00505B6E" w:rsidP="00C86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E">
        <w:rPr>
          <w:rFonts w:ascii="Times New Roman" w:eastAsia="Times New Roman" w:hAnsi="Times New Roman" w:cs="Times New Roman"/>
          <w:sz w:val="24"/>
          <w:szCs w:val="24"/>
        </w:rPr>
        <w:t>- активизация участия граждан в реализации инициативных проектов, направленных на решение приоритетных задач развития Володарского сель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поселения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05B6E">
        <w:rPr>
          <w:rFonts w:ascii="Times New Roman" w:eastAsia="Times New Roman" w:hAnsi="Times New Roman" w:cs="Times New Roman"/>
          <w:sz w:val="24"/>
          <w:szCs w:val="24"/>
        </w:rPr>
        <w:t>зитивного</w:t>
      </w:r>
      <w:proofErr w:type="spellEnd"/>
      <w:r w:rsidRPr="00505B6E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сельской мес</w:t>
      </w:r>
      <w:r w:rsidR="00C86113">
        <w:rPr>
          <w:rFonts w:ascii="Times New Roman" w:eastAsia="Times New Roman" w:hAnsi="Times New Roman" w:cs="Times New Roman"/>
          <w:sz w:val="24"/>
          <w:szCs w:val="24"/>
        </w:rPr>
        <w:t>тности</w:t>
      </w:r>
    </w:p>
    <w:p w:rsidR="00505B6E" w:rsidRPr="00C86113" w:rsidRDefault="00505B6E" w:rsidP="00C86113">
      <w:pPr>
        <w:rPr>
          <w:rFonts w:ascii="Times New Roman" w:eastAsia="Times New Roman" w:hAnsi="Times New Roman" w:cs="Times New Roman"/>
          <w:sz w:val="24"/>
          <w:szCs w:val="24"/>
        </w:rPr>
        <w:sectPr w:rsidR="00505B6E" w:rsidRPr="00C86113" w:rsidSect="00BF4AB6">
          <w:footerReference w:type="even" r:id="rId14"/>
          <w:footerReference w:type="default" r:id="rId15"/>
          <w:pgSz w:w="11906" w:h="16838"/>
          <w:pgMar w:top="426" w:right="566" w:bottom="284" w:left="1701" w:header="709" w:footer="709" w:gutter="0"/>
          <w:cols w:space="708"/>
          <w:titlePg/>
          <w:docGrid w:linePitch="360"/>
        </w:sectPr>
      </w:pPr>
    </w:p>
    <w:p w:rsidR="00833EAA" w:rsidRPr="00505B6E" w:rsidRDefault="00833EAA" w:rsidP="00505B6E">
      <w:pPr>
        <w:rPr>
          <w:rFonts w:ascii="Times New Roman" w:hAnsi="Times New Roman" w:cs="Times New Roman"/>
          <w:sz w:val="24"/>
          <w:szCs w:val="24"/>
        </w:rPr>
      </w:pPr>
    </w:p>
    <w:sectPr w:rsidR="00833EAA" w:rsidRPr="00505B6E" w:rsidSect="00F23BC4">
      <w:footerReference w:type="default" r:id="rId16"/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56" w:rsidRDefault="001E0156" w:rsidP="00400C30">
      <w:pPr>
        <w:spacing w:after="0" w:line="240" w:lineRule="auto"/>
      </w:pPr>
      <w:r>
        <w:separator/>
      </w:r>
    </w:p>
  </w:endnote>
  <w:endnote w:type="continuationSeparator" w:id="0">
    <w:p w:rsidR="001E0156" w:rsidRDefault="001E0156" w:rsidP="004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6E" w:rsidRDefault="00505B6E" w:rsidP="00355E0B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17</w:t>
    </w:r>
    <w:r>
      <w:rPr>
        <w:rStyle w:val="af3"/>
      </w:rPr>
      <w:fldChar w:fldCharType="end"/>
    </w:r>
  </w:p>
  <w:p w:rsidR="00505B6E" w:rsidRDefault="00505B6E" w:rsidP="00355E0B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6E" w:rsidRDefault="00505B6E" w:rsidP="00355E0B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0049"/>
      <w:docPartObj>
        <w:docPartGallery w:val="Page Numbers (Bottom of Page)"/>
        <w:docPartUnique/>
      </w:docPartObj>
    </w:sdtPr>
    <w:sdtEndPr/>
    <w:sdtContent>
      <w:p w:rsidR="00400C30" w:rsidRDefault="00E4275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3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0C30" w:rsidRDefault="00400C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56" w:rsidRDefault="001E0156" w:rsidP="00400C30">
      <w:pPr>
        <w:spacing w:after="0" w:line="240" w:lineRule="auto"/>
      </w:pPr>
      <w:r>
        <w:separator/>
      </w:r>
    </w:p>
  </w:footnote>
  <w:footnote w:type="continuationSeparator" w:id="0">
    <w:p w:rsidR="001E0156" w:rsidRDefault="001E0156" w:rsidP="004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901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41"/>
    <w:rsid w:val="00010DA7"/>
    <w:rsid w:val="00032F1A"/>
    <w:rsid w:val="0003404B"/>
    <w:rsid w:val="000A4340"/>
    <w:rsid w:val="000A60C7"/>
    <w:rsid w:val="000A6E21"/>
    <w:rsid w:val="000B32A2"/>
    <w:rsid w:val="000B34CF"/>
    <w:rsid w:val="000B64A9"/>
    <w:rsid w:val="000C6F9B"/>
    <w:rsid w:val="00107BE4"/>
    <w:rsid w:val="0011273D"/>
    <w:rsid w:val="001640F1"/>
    <w:rsid w:val="00170A5C"/>
    <w:rsid w:val="00182871"/>
    <w:rsid w:val="001D0356"/>
    <w:rsid w:val="001D31D1"/>
    <w:rsid w:val="001E0156"/>
    <w:rsid w:val="00204F84"/>
    <w:rsid w:val="00212FBF"/>
    <w:rsid w:val="002160A6"/>
    <w:rsid w:val="002224B0"/>
    <w:rsid w:val="00225320"/>
    <w:rsid w:val="00234CE0"/>
    <w:rsid w:val="00240DE2"/>
    <w:rsid w:val="0025305F"/>
    <w:rsid w:val="00271CCC"/>
    <w:rsid w:val="0028655D"/>
    <w:rsid w:val="002B1093"/>
    <w:rsid w:val="002B73EB"/>
    <w:rsid w:val="002F1C76"/>
    <w:rsid w:val="002F2002"/>
    <w:rsid w:val="00305E41"/>
    <w:rsid w:val="00307575"/>
    <w:rsid w:val="00336D2A"/>
    <w:rsid w:val="003429E6"/>
    <w:rsid w:val="0035402D"/>
    <w:rsid w:val="003657F7"/>
    <w:rsid w:val="003B0F5A"/>
    <w:rsid w:val="003B581E"/>
    <w:rsid w:val="003D11E9"/>
    <w:rsid w:val="003F391B"/>
    <w:rsid w:val="00400C30"/>
    <w:rsid w:val="0041214B"/>
    <w:rsid w:val="0041362E"/>
    <w:rsid w:val="00484791"/>
    <w:rsid w:val="004A70D6"/>
    <w:rsid w:val="004C0B9F"/>
    <w:rsid w:val="004D1968"/>
    <w:rsid w:val="004F28BF"/>
    <w:rsid w:val="004F4E2A"/>
    <w:rsid w:val="00505B6E"/>
    <w:rsid w:val="00505FD3"/>
    <w:rsid w:val="00506150"/>
    <w:rsid w:val="00506644"/>
    <w:rsid w:val="0051017D"/>
    <w:rsid w:val="005132BB"/>
    <w:rsid w:val="00517F2D"/>
    <w:rsid w:val="005238AC"/>
    <w:rsid w:val="00535506"/>
    <w:rsid w:val="005405BA"/>
    <w:rsid w:val="005566EF"/>
    <w:rsid w:val="00562478"/>
    <w:rsid w:val="005953D5"/>
    <w:rsid w:val="005A1294"/>
    <w:rsid w:val="005B442E"/>
    <w:rsid w:val="005E171E"/>
    <w:rsid w:val="005F773F"/>
    <w:rsid w:val="00604E4A"/>
    <w:rsid w:val="00624513"/>
    <w:rsid w:val="00637569"/>
    <w:rsid w:val="00691D59"/>
    <w:rsid w:val="006F083D"/>
    <w:rsid w:val="00704429"/>
    <w:rsid w:val="00752CCA"/>
    <w:rsid w:val="0078271A"/>
    <w:rsid w:val="00787F5E"/>
    <w:rsid w:val="00794E13"/>
    <w:rsid w:val="007A0BB0"/>
    <w:rsid w:val="007B5B9B"/>
    <w:rsid w:val="007C1813"/>
    <w:rsid w:val="007D1DFC"/>
    <w:rsid w:val="007D65FB"/>
    <w:rsid w:val="007F7965"/>
    <w:rsid w:val="00817CC4"/>
    <w:rsid w:val="008260D5"/>
    <w:rsid w:val="00833EAA"/>
    <w:rsid w:val="0087271E"/>
    <w:rsid w:val="00872EDF"/>
    <w:rsid w:val="00884DF0"/>
    <w:rsid w:val="00886029"/>
    <w:rsid w:val="008B5356"/>
    <w:rsid w:val="008C71A4"/>
    <w:rsid w:val="0093731A"/>
    <w:rsid w:val="00953E74"/>
    <w:rsid w:val="00964A0C"/>
    <w:rsid w:val="0096587A"/>
    <w:rsid w:val="00980D6A"/>
    <w:rsid w:val="00986361"/>
    <w:rsid w:val="0098647D"/>
    <w:rsid w:val="00995736"/>
    <w:rsid w:val="009B5501"/>
    <w:rsid w:val="009C166C"/>
    <w:rsid w:val="009D0D79"/>
    <w:rsid w:val="009D2EC9"/>
    <w:rsid w:val="00A06B11"/>
    <w:rsid w:val="00A232E6"/>
    <w:rsid w:val="00A266E9"/>
    <w:rsid w:val="00A4092E"/>
    <w:rsid w:val="00A462A0"/>
    <w:rsid w:val="00A55C15"/>
    <w:rsid w:val="00A62106"/>
    <w:rsid w:val="00A71336"/>
    <w:rsid w:val="00A74606"/>
    <w:rsid w:val="00A766D0"/>
    <w:rsid w:val="00A8387D"/>
    <w:rsid w:val="00A923C8"/>
    <w:rsid w:val="00A97105"/>
    <w:rsid w:val="00AA4B87"/>
    <w:rsid w:val="00AB478A"/>
    <w:rsid w:val="00AB6EA5"/>
    <w:rsid w:val="00AC6B56"/>
    <w:rsid w:val="00AE3EFA"/>
    <w:rsid w:val="00AF1AFA"/>
    <w:rsid w:val="00AF5A8F"/>
    <w:rsid w:val="00B03582"/>
    <w:rsid w:val="00B169C1"/>
    <w:rsid w:val="00B33E9A"/>
    <w:rsid w:val="00B34AE5"/>
    <w:rsid w:val="00B35A55"/>
    <w:rsid w:val="00B37958"/>
    <w:rsid w:val="00B50E80"/>
    <w:rsid w:val="00B55266"/>
    <w:rsid w:val="00B56EB1"/>
    <w:rsid w:val="00B74C2D"/>
    <w:rsid w:val="00B82863"/>
    <w:rsid w:val="00BB1586"/>
    <w:rsid w:val="00BC63F5"/>
    <w:rsid w:val="00BE5457"/>
    <w:rsid w:val="00C04578"/>
    <w:rsid w:val="00C2487F"/>
    <w:rsid w:val="00C44F95"/>
    <w:rsid w:val="00C45FA1"/>
    <w:rsid w:val="00C47480"/>
    <w:rsid w:val="00C54F25"/>
    <w:rsid w:val="00C61D25"/>
    <w:rsid w:val="00C75F0D"/>
    <w:rsid w:val="00C8518F"/>
    <w:rsid w:val="00C86113"/>
    <w:rsid w:val="00CC4746"/>
    <w:rsid w:val="00CD155A"/>
    <w:rsid w:val="00CD49DC"/>
    <w:rsid w:val="00CD60F0"/>
    <w:rsid w:val="00CF2D46"/>
    <w:rsid w:val="00D05F99"/>
    <w:rsid w:val="00D06AAC"/>
    <w:rsid w:val="00D4685F"/>
    <w:rsid w:val="00D46E3D"/>
    <w:rsid w:val="00D728A2"/>
    <w:rsid w:val="00DA5A74"/>
    <w:rsid w:val="00DA6261"/>
    <w:rsid w:val="00DC33BD"/>
    <w:rsid w:val="00DC3409"/>
    <w:rsid w:val="00DD31DF"/>
    <w:rsid w:val="00E21018"/>
    <w:rsid w:val="00E210EE"/>
    <w:rsid w:val="00E25CC4"/>
    <w:rsid w:val="00E42753"/>
    <w:rsid w:val="00E52739"/>
    <w:rsid w:val="00E5599F"/>
    <w:rsid w:val="00E97F9F"/>
    <w:rsid w:val="00EA2E27"/>
    <w:rsid w:val="00EA459B"/>
    <w:rsid w:val="00EC1A11"/>
    <w:rsid w:val="00ED007F"/>
    <w:rsid w:val="00EE7C8A"/>
    <w:rsid w:val="00EF1460"/>
    <w:rsid w:val="00EF4A75"/>
    <w:rsid w:val="00F1793F"/>
    <w:rsid w:val="00F23BC4"/>
    <w:rsid w:val="00F3233A"/>
    <w:rsid w:val="00F37058"/>
    <w:rsid w:val="00F419C8"/>
    <w:rsid w:val="00F47962"/>
    <w:rsid w:val="00F728E4"/>
    <w:rsid w:val="00F8264F"/>
    <w:rsid w:val="00F83E2A"/>
    <w:rsid w:val="00F84F71"/>
    <w:rsid w:val="00F92804"/>
    <w:rsid w:val="00F951D4"/>
    <w:rsid w:val="00FC0CA3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3CCD0-AC6C-4BA9-A956-4116032C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5E41"/>
    <w:pPr>
      <w:ind w:left="720"/>
      <w:contextualSpacing/>
    </w:pPr>
  </w:style>
  <w:style w:type="paragraph" w:customStyle="1" w:styleId="Default">
    <w:name w:val="Default"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D4685F"/>
  </w:style>
  <w:style w:type="paragraph" w:styleId="ab">
    <w:name w:val="Body Text"/>
    <w:basedOn w:val="a"/>
    <w:link w:val="ac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сновной текст Знак"/>
    <w:basedOn w:val="a0"/>
    <w:link w:val="ab"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0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C30"/>
  </w:style>
  <w:style w:type="paragraph" w:styleId="af1">
    <w:name w:val="No Spacing"/>
    <w:qFormat/>
    <w:rsid w:val="0083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33E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f2">
    <w:name w:val="FollowedHyperlink"/>
    <w:basedOn w:val="a0"/>
    <w:uiPriority w:val="99"/>
    <w:semiHidden/>
    <w:unhideWhenUsed/>
    <w:rsid w:val="0096587A"/>
    <w:rPr>
      <w:color w:val="800080"/>
      <w:u w:val="single"/>
    </w:rPr>
  </w:style>
  <w:style w:type="paragraph" w:customStyle="1" w:styleId="xl63">
    <w:name w:val="xl63"/>
    <w:basedOn w:val="a"/>
    <w:rsid w:val="0096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64">
    <w:name w:val="xl64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66">
    <w:name w:val="xl66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6587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6587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658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6587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18">
    <w:name w:val="xl118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9658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658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36">
    <w:name w:val="xl136"/>
    <w:basedOn w:val="a"/>
    <w:rsid w:val="0096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6587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6587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6587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96587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96587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658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96587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9658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96587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96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6587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96587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96587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65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65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965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50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3" Type="http://schemas.openxmlformats.org/officeDocument/2006/relationships/hyperlink" Target="consultantplus://offline/ref=8600B8D9EC65016749BF23FA121FD413A0C0142E334A8801CE17AFAC8422BFAD148995FE1BEFBE5B7E8B2739605F5D78F30F34AF4D5B5515S3u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D5B45-5BCA-4CE1-9782-735EBF52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Microsoft Office</cp:lastModifiedBy>
  <cp:revision>4</cp:revision>
  <cp:lastPrinted>2025-05-28T06:42:00Z</cp:lastPrinted>
  <dcterms:created xsi:type="dcterms:W3CDTF">2025-05-28T12:15:00Z</dcterms:created>
  <dcterms:modified xsi:type="dcterms:W3CDTF">2025-05-30T08:35:00Z</dcterms:modified>
</cp:coreProperties>
</file>