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FE" w:rsidRPr="00D02624" w:rsidRDefault="00932BFE" w:rsidP="002422FA">
      <w:pPr>
        <w:shd w:val="clear" w:color="auto" w:fill="FFFFFF"/>
        <w:spacing w:line="467" w:lineRule="atLeast"/>
        <w:jc w:val="center"/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</w:pPr>
      <w:r w:rsidRPr="00D02624"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  <w:t>прокуратура разъясняет: «Что делать при ненадлежащем содержании придомовой территории многоквартирного дома в зимний период?»</w:t>
      </w:r>
    </w:p>
    <w:p w:rsidR="00932BFE" w:rsidRPr="00D02624" w:rsidRDefault="00932BFE" w:rsidP="00D0262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02624">
        <w:rPr>
          <w:rFonts w:ascii="Times New Roman" w:hAnsi="Times New Roman"/>
          <w:color w:val="0D0D0D"/>
          <w:sz w:val="28"/>
          <w:szCs w:val="28"/>
          <w:lang w:eastAsia="ru-RU"/>
        </w:rPr>
        <w:t>Земельный участок, на котором расположен многоквартирный дом (МКД), а также расположенные на этом участке объекты, предназначенные для обслуживания, эксплуатации и благоустройства МКД (далее - придомовая территория), относятся к общему имуществу собственников помещений в МКД. Соответственно, поддержание придомовой территории в надлежащем состоянии является частью работ по содержанию и ремонту общего имущества МКД.</w:t>
      </w:r>
    </w:p>
    <w:p w:rsidR="00932BFE" w:rsidRPr="00D02624" w:rsidRDefault="00932BFE" w:rsidP="00D0262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02624">
        <w:rPr>
          <w:rFonts w:ascii="Times New Roman" w:hAnsi="Times New Roman"/>
          <w:color w:val="0D0D0D"/>
          <w:sz w:val="28"/>
          <w:szCs w:val="28"/>
          <w:lang w:eastAsia="ru-RU"/>
        </w:rPr>
        <w:t>Уборка территории должна производиться в режиме, в утренние или вечерние часы (за исключением снегоочистки во время снегопадов), включая, в частности, в летнее время - мойку или полив территории, в гололед - посыпание песком.</w:t>
      </w:r>
    </w:p>
    <w:p w:rsidR="00932BFE" w:rsidRPr="00D02624" w:rsidRDefault="00932BFE" w:rsidP="00D0262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02624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Придомовая территория должна содержаться в соответствии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с требованиями законодательства</w:t>
      </w:r>
      <w:r w:rsidRPr="00D02624">
        <w:rPr>
          <w:rFonts w:ascii="Times New Roman" w:hAnsi="Times New Roman"/>
          <w:color w:val="0D0D0D"/>
          <w:sz w:val="28"/>
          <w:szCs w:val="28"/>
          <w:lang w:eastAsia="ru-RU"/>
        </w:rPr>
        <w:t>, отвечающем требованиям безопасности для жизни и здоровья граждан, сохранности имущества;</w:t>
      </w:r>
    </w:p>
    <w:p w:rsidR="00932BFE" w:rsidRPr="00D02624" w:rsidRDefault="00932BFE" w:rsidP="00D0262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02624">
        <w:rPr>
          <w:rFonts w:ascii="Times New Roman" w:hAnsi="Times New Roman"/>
          <w:color w:val="0D0D0D"/>
          <w:sz w:val="28"/>
          <w:szCs w:val="28"/>
          <w:lang w:eastAsia="ru-RU"/>
        </w:rPr>
        <w:t>За ненадлежащее содержание придомовой территории предусмотрена административная ответственность (ст. ст. 7.22, 8.1, 8.2, ч. 2 ст. 14.1.3, ст. 14.4 Кодекса Российской Федерации об административных правонарушениях).</w:t>
      </w:r>
    </w:p>
    <w:p w:rsidR="00932BFE" w:rsidRPr="00D02624" w:rsidRDefault="00932BFE" w:rsidP="00D0262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02624">
        <w:rPr>
          <w:rFonts w:ascii="Times New Roman" w:hAnsi="Times New Roman"/>
          <w:color w:val="0D0D0D"/>
          <w:sz w:val="28"/>
          <w:szCs w:val="28"/>
          <w:lang w:eastAsia="ru-RU"/>
        </w:rPr>
        <w:t>В зависимости от способа управления МКД, выбранного собственниками помещений в этом доме, требование о поддержании порядка на придомовой территории может быть предъявлено: организации, с которой собственники помещений заключили договор на выполнение работ и оказание услуг по содержанию и ремонту общего имущества в МКД; товариществу собственников жилья, жилищному или иному специализированному потребительскому кооперативу; управляющей организации.</w:t>
      </w:r>
    </w:p>
    <w:p w:rsidR="00932BFE" w:rsidRPr="00D02624" w:rsidRDefault="00932BFE" w:rsidP="00D0262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02624">
        <w:rPr>
          <w:rFonts w:ascii="Times New Roman" w:hAnsi="Times New Roman"/>
          <w:color w:val="0D0D0D"/>
          <w:sz w:val="28"/>
          <w:szCs w:val="28"/>
          <w:lang w:eastAsia="ru-RU"/>
        </w:rPr>
        <w:t>Если после предъявления требований ответственным лицам недостатки, связанные с содержанием придомовой территории, устранены не были, вы вправе обратиться в органы государственного и/или муниципального жилищного контроля - жилищные инспекции, администрации муниципальных образований.</w:t>
      </w:r>
    </w:p>
    <w:p w:rsidR="00932BFE" w:rsidRPr="00D02624" w:rsidRDefault="00932BFE" w:rsidP="00D0262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02624">
        <w:rPr>
          <w:rFonts w:ascii="Times New Roman" w:hAnsi="Times New Roman"/>
          <w:color w:val="0D0D0D"/>
          <w:sz w:val="28"/>
          <w:szCs w:val="28"/>
          <w:lang w:eastAsia="ru-RU"/>
        </w:rPr>
        <w:t>Жалоба является основанием для проведения внеплановой проверки соответствующей организации.</w:t>
      </w:r>
    </w:p>
    <w:p w:rsidR="00932BFE" w:rsidRPr="00D02624" w:rsidRDefault="00932BFE" w:rsidP="00D0262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D02624">
        <w:rPr>
          <w:rFonts w:ascii="Times New Roman" w:hAnsi="Times New Roman"/>
          <w:color w:val="0D0D0D"/>
          <w:sz w:val="28"/>
          <w:szCs w:val="28"/>
          <w:lang w:eastAsia="ru-RU"/>
        </w:rPr>
        <w:t>Собственник помещения в МКД вправе потребовать произвести перерасчет внесенной платы за содержание общего имущества дома, если услуги по содержанию придомовой территории оказывались ненадлежащим образом или не оказывались вообще. Размер платы в таком случае уменьшается пропорционально количеству полных календарных дней нарушения от стоимости соответствующей услуги или работы в составе ежемесячной платы.</w:t>
      </w:r>
    </w:p>
    <w:p w:rsidR="00932BFE" w:rsidRDefault="00932BFE" w:rsidP="002422FA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02624">
        <w:rPr>
          <w:rFonts w:ascii="Times New Roman" w:hAnsi="Times New Roman"/>
          <w:color w:val="0D0D0D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932BFE" w:rsidRDefault="00932BFE" w:rsidP="002422F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32BFE" w:rsidRDefault="00932BFE" w:rsidP="002422F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932BFE" w:rsidRPr="00D02624" w:rsidRDefault="00932BFE" w:rsidP="00D02624">
      <w:pPr>
        <w:jc w:val="both"/>
        <w:rPr>
          <w:rFonts w:ascii="Times New Roman" w:hAnsi="Times New Roman"/>
          <w:color w:val="0D0D0D"/>
          <w:sz w:val="28"/>
          <w:szCs w:val="28"/>
        </w:rPr>
      </w:pPr>
    </w:p>
    <w:sectPr w:rsidR="00932BFE" w:rsidRPr="00D02624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080223"/>
    <w:rsid w:val="00087E70"/>
    <w:rsid w:val="0010329B"/>
    <w:rsid w:val="00193C01"/>
    <w:rsid w:val="00222794"/>
    <w:rsid w:val="002422FA"/>
    <w:rsid w:val="002847AC"/>
    <w:rsid w:val="002879FA"/>
    <w:rsid w:val="002C5256"/>
    <w:rsid w:val="00307390"/>
    <w:rsid w:val="00401A70"/>
    <w:rsid w:val="005250FB"/>
    <w:rsid w:val="005700D1"/>
    <w:rsid w:val="005A42A4"/>
    <w:rsid w:val="005B1885"/>
    <w:rsid w:val="005D2C9E"/>
    <w:rsid w:val="005E20FF"/>
    <w:rsid w:val="0060266C"/>
    <w:rsid w:val="00643565"/>
    <w:rsid w:val="00671B65"/>
    <w:rsid w:val="006F0070"/>
    <w:rsid w:val="0073365B"/>
    <w:rsid w:val="007A607A"/>
    <w:rsid w:val="007F4801"/>
    <w:rsid w:val="008460D5"/>
    <w:rsid w:val="00860D3E"/>
    <w:rsid w:val="00866665"/>
    <w:rsid w:val="00892179"/>
    <w:rsid w:val="00932BFE"/>
    <w:rsid w:val="0095371E"/>
    <w:rsid w:val="009A33B6"/>
    <w:rsid w:val="009A465F"/>
    <w:rsid w:val="00AD62A0"/>
    <w:rsid w:val="00AF609C"/>
    <w:rsid w:val="00BA39CF"/>
    <w:rsid w:val="00BD040B"/>
    <w:rsid w:val="00C570FF"/>
    <w:rsid w:val="00CC30EB"/>
    <w:rsid w:val="00CF3047"/>
    <w:rsid w:val="00D02624"/>
    <w:rsid w:val="00D4225C"/>
    <w:rsid w:val="00DD5E43"/>
    <w:rsid w:val="00E56753"/>
    <w:rsid w:val="00E83A4C"/>
    <w:rsid w:val="00E90305"/>
    <w:rsid w:val="00EA0490"/>
    <w:rsid w:val="00EC415E"/>
    <w:rsid w:val="00EE63E5"/>
    <w:rsid w:val="00F949D5"/>
    <w:rsid w:val="00FE402A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4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1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22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F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A607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1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33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38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6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42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1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43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51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54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45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36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0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40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53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39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7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48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55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35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41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50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54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1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33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46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9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57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1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55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57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9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44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1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25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53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26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35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1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26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28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37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38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1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26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1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51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50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25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8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41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29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1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48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1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55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53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34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4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56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55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42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57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1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45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1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37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46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25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47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1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32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29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58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49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29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35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6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38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30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30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5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55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1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37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39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24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29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1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40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51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56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55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44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48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25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27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1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25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4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52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50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28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51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6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44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35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36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2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42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26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5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50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42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1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24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54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29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3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1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28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1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52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37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1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44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0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40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49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35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50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5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39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30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4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46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47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1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40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29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34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58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32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49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9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52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39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8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54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42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1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34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47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1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35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1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43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2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33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49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32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27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56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51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43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55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58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57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28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27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36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48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28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6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48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58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49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4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55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53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324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1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31244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226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245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250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1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377</Words>
  <Characters>2150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2021-04-25T08:48:00Z</dcterms:created>
  <dcterms:modified xsi:type="dcterms:W3CDTF">2021-05-08T08:34:00Z</dcterms:modified>
</cp:coreProperties>
</file>