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325" w:rsidRPr="007B1827" w:rsidRDefault="00A53325" w:rsidP="00D87CFA"/>
    <w:p w:rsidR="00A53325" w:rsidRPr="007B1827" w:rsidRDefault="0040167F" w:rsidP="00D87CFA">
      <w:r w:rsidRPr="007B1827">
        <w:t>О</w:t>
      </w:r>
      <w:r w:rsidR="00BB3BFF" w:rsidRPr="007B1827">
        <w:t>т</w:t>
      </w:r>
      <w:r>
        <w:t xml:space="preserve"> </w:t>
      </w:r>
      <w:r w:rsidR="00E12DB0">
        <w:t>15</w:t>
      </w:r>
      <w:r w:rsidR="00625663">
        <w:t>.08</w:t>
      </w:r>
      <w:r w:rsidR="005A7555">
        <w:t>.2025</w:t>
      </w:r>
      <w:r w:rsidR="00BB3BFF" w:rsidRPr="007B1827">
        <w:t xml:space="preserve"> года</w:t>
      </w:r>
      <w:r w:rsidR="00BB3BFF" w:rsidRPr="007B1827">
        <w:tab/>
      </w:r>
      <w:r w:rsidR="00BB3BFF" w:rsidRPr="007B1827">
        <w:tab/>
      </w:r>
      <w:r w:rsidR="00EE3D26" w:rsidRPr="007B1827">
        <w:tab/>
      </w:r>
      <w:r w:rsidR="00EE3D26" w:rsidRPr="007B1827">
        <w:tab/>
      </w:r>
      <w:r w:rsidR="00BB3BFF" w:rsidRPr="007B1827">
        <w:t xml:space="preserve">№ </w:t>
      </w:r>
      <w:r w:rsidR="00E12DB0">
        <w:t>81</w:t>
      </w:r>
    </w:p>
    <w:p w:rsidR="00A53325" w:rsidRPr="007B1827" w:rsidRDefault="00A53325" w:rsidP="00D87CFA"/>
    <w:tbl>
      <w:tblPr>
        <w:tblW w:w="0" w:type="auto"/>
        <w:tblLook w:val="00A0" w:firstRow="1" w:lastRow="0" w:firstColumn="1" w:lastColumn="0" w:noHBand="0" w:noVBand="0"/>
      </w:tblPr>
      <w:tblGrid>
        <w:gridCol w:w="5954"/>
      </w:tblGrid>
      <w:tr w:rsidR="00A53325" w:rsidRPr="007B1827" w:rsidTr="00DE5B02">
        <w:tc>
          <w:tcPr>
            <w:tcW w:w="5954" w:type="dxa"/>
          </w:tcPr>
          <w:p w:rsidR="00A53325" w:rsidRPr="007B1827" w:rsidRDefault="00DE5B02" w:rsidP="00FA3229">
            <w:pPr>
              <w:pStyle w:val="ad"/>
              <w:jc w:val="both"/>
              <w:rPr>
                <w:i/>
              </w:rPr>
            </w:pPr>
            <w:r w:rsidRPr="00DE5B02">
              <w:rPr>
                <w:iCs/>
              </w:rPr>
              <w:t xml:space="preserve">Об утверждении Положения о порядке и сроках применения взысканий к муниципальным служащим </w:t>
            </w:r>
            <w:r w:rsidR="00600ACC" w:rsidRPr="00600ACC">
              <w:rPr>
                <w:iCs/>
              </w:rPr>
              <w:t>администрации</w:t>
            </w:r>
            <w:r w:rsidR="00600ACC">
              <w:rPr>
                <w:iCs/>
              </w:rPr>
              <w:t xml:space="preserve"> </w:t>
            </w:r>
            <w:r w:rsidR="007B1827" w:rsidRPr="007B1827">
              <w:rPr>
                <w:rStyle w:val="ae"/>
                <w:i w:val="0"/>
              </w:rPr>
              <w:t>Володарского сельского поселения</w:t>
            </w:r>
            <w:r w:rsidR="00E5230F">
              <w:rPr>
                <w:rStyle w:val="ae"/>
                <w:i w:val="0"/>
              </w:rPr>
              <w:t xml:space="preserve"> </w:t>
            </w:r>
            <w:r w:rsidR="007B1827" w:rsidRPr="007B1827">
              <w:rPr>
                <w:iCs/>
              </w:rPr>
              <w:t>Лужского муниципального района Ленинградской области</w:t>
            </w:r>
            <w:r>
              <w:t xml:space="preserve"> </w:t>
            </w:r>
            <w:r w:rsidRPr="00DE5B02">
              <w:rPr>
                <w:iCs/>
              </w:rPr>
              <w:t>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      </w:r>
          </w:p>
        </w:tc>
      </w:tr>
    </w:tbl>
    <w:p w:rsidR="00A53325" w:rsidRPr="007B1827" w:rsidRDefault="00A53325" w:rsidP="00D87CFA"/>
    <w:p w:rsidR="00D87CFA" w:rsidRPr="00B46A79" w:rsidRDefault="00DE5B02" w:rsidP="007F19BD">
      <w:pPr>
        <w:pStyle w:val="ad"/>
        <w:spacing w:before="0" w:beforeAutospacing="0" w:after="0" w:afterAutospacing="0"/>
        <w:ind w:firstLine="709"/>
        <w:jc w:val="both"/>
        <w:rPr>
          <w:rStyle w:val="af"/>
          <w:b w:val="0"/>
          <w:bCs w:val="0"/>
        </w:rPr>
      </w:pPr>
      <w:r w:rsidRPr="00DE5B02">
        <w:t>В соответствии Трудовым кодексом Российской Федерации, Федеральным законом от 25.12.2008 №273-ФЗ «О противодействии коррупции», Федеральным законом от 02.03.2007 №25-ФЗ «О муниципальной службе в Российской Федерации», законом Ленинградской области от 11 марта 2008 года № 14-оз «О правовом регулировании муниципальной службы в Ленинградской области»</w:t>
      </w:r>
      <w:r w:rsidR="00FA3229">
        <w:t xml:space="preserve">, </w:t>
      </w:r>
      <w:r w:rsidR="00D87CFA" w:rsidRPr="007B1827">
        <w:t xml:space="preserve">администрация </w:t>
      </w:r>
      <w:r w:rsidR="00FA3229">
        <w:t>Володарского сельского</w:t>
      </w:r>
      <w:r w:rsidR="00D87CFA" w:rsidRPr="007B1827">
        <w:t xml:space="preserve"> поселени</w:t>
      </w:r>
      <w:r w:rsidR="00FA3229">
        <w:t>я</w:t>
      </w:r>
      <w:r w:rsidR="00D87CFA" w:rsidRPr="007B1827">
        <w:t xml:space="preserve"> </w:t>
      </w:r>
      <w:r w:rsidR="00EE3D26" w:rsidRPr="007B1827">
        <w:t>Лужского муниципального</w:t>
      </w:r>
      <w:r w:rsidR="00D87CFA" w:rsidRPr="007B1827">
        <w:t xml:space="preserve"> район</w:t>
      </w:r>
      <w:r w:rsidR="00EE3D26" w:rsidRPr="007B1827">
        <w:t>а</w:t>
      </w:r>
      <w:r w:rsidR="00D87CFA" w:rsidRPr="007B1827">
        <w:t xml:space="preserve"> Ленинградской области </w:t>
      </w:r>
    </w:p>
    <w:p w:rsidR="00CB28D8" w:rsidRDefault="00CB28D8" w:rsidP="007F19BD">
      <w:pPr>
        <w:pStyle w:val="ad"/>
        <w:spacing w:before="0" w:beforeAutospacing="0" w:after="0" w:afterAutospacing="0"/>
        <w:ind w:firstLine="709"/>
        <w:jc w:val="both"/>
        <w:rPr>
          <w:rStyle w:val="af"/>
        </w:rPr>
      </w:pPr>
    </w:p>
    <w:p w:rsidR="00D87CFA" w:rsidRDefault="00D87CFA" w:rsidP="007F19BD">
      <w:pPr>
        <w:pStyle w:val="ad"/>
        <w:spacing w:before="0" w:beforeAutospacing="0" w:after="0" w:afterAutospacing="0"/>
        <w:ind w:firstLine="709"/>
        <w:jc w:val="both"/>
        <w:rPr>
          <w:rStyle w:val="af"/>
        </w:rPr>
      </w:pPr>
      <w:r w:rsidRPr="007B1827">
        <w:rPr>
          <w:rStyle w:val="af"/>
        </w:rPr>
        <w:t>ПОСТАНОВЛЯЕТ:</w:t>
      </w:r>
    </w:p>
    <w:p w:rsidR="00CB28D8" w:rsidRPr="007B1827" w:rsidRDefault="00CB28D8" w:rsidP="007F19BD">
      <w:pPr>
        <w:pStyle w:val="ad"/>
        <w:spacing w:before="0" w:beforeAutospacing="0" w:after="0" w:afterAutospacing="0"/>
        <w:ind w:firstLine="709"/>
        <w:jc w:val="both"/>
      </w:pPr>
    </w:p>
    <w:p w:rsidR="00386EF1" w:rsidRDefault="00386EF1" w:rsidP="00386EF1">
      <w:pPr>
        <w:pStyle w:val="2"/>
        <w:numPr>
          <w:ilvl w:val="2"/>
          <w:numId w:val="1"/>
        </w:numPr>
        <w:tabs>
          <w:tab w:val="left" w:pos="1134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386EF1">
        <w:rPr>
          <w:sz w:val="24"/>
          <w:szCs w:val="24"/>
        </w:rPr>
        <w:t>Утвердить Положение о порядке и сроках применения взысканий к муниципальным служащим администрации Володарского сельского поселения Лужского муниципального района Ленинградской области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(приложение 1).</w:t>
      </w:r>
    </w:p>
    <w:p w:rsidR="00ED1C34" w:rsidRDefault="00FA3229" w:rsidP="00FA3229">
      <w:pPr>
        <w:pStyle w:val="2"/>
        <w:numPr>
          <w:ilvl w:val="2"/>
          <w:numId w:val="1"/>
        </w:numPr>
        <w:tabs>
          <w:tab w:val="left" w:pos="1134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FA3229">
        <w:rPr>
          <w:sz w:val="24"/>
          <w:szCs w:val="24"/>
        </w:rPr>
        <w:t>Признать утратившими силу</w:t>
      </w:r>
      <w:r>
        <w:rPr>
          <w:sz w:val="24"/>
          <w:szCs w:val="24"/>
        </w:rPr>
        <w:t xml:space="preserve"> постановление </w:t>
      </w:r>
      <w:r w:rsidRPr="00FA3229">
        <w:rPr>
          <w:sz w:val="24"/>
          <w:szCs w:val="24"/>
        </w:rPr>
        <w:t>администрация Володарского сельского поселения</w:t>
      </w:r>
      <w:r>
        <w:rPr>
          <w:sz w:val="24"/>
          <w:szCs w:val="24"/>
        </w:rPr>
        <w:t xml:space="preserve"> </w:t>
      </w:r>
      <w:r w:rsidRPr="00FA3229">
        <w:rPr>
          <w:sz w:val="24"/>
          <w:szCs w:val="24"/>
        </w:rPr>
        <w:t>от 27.06.2013 №63</w:t>
      </w:r>
      <w:r>
        <w:rPr>
          <w:sz w:val="24"/>
          <w:szCs w:val="24"/>
        </w:rPr>
        <w:t xml:space="preserve"> «</w:t>
      </w:r>
      <w:r w:rsidRPr="00FA3229">
        <w:rPr>
          <w:sz w:val="24"/>
          <w:szCs w:val="24"/>
        </w:rPr>
        <w:t>Об утверждении Положения о порядке и сроках применения взысканий за несо</w:t>
      </w:r>
      <w:r>
        <w:rPr>
          <w:sz w:val="24"/>
          <w:szCs w:val="24"/>
        </w:rPr>
        <w:t>блюдение муниципальным служащим</w:t>
      </w:r>
      <w:r w:rsidRPr="00FA3229">
        <w:rPr>
          <w:sz w:val="24"/>
          <w:szCs w:val="24"/>
        </w:rPr>
        <w:t xml:space="preserve"> администрации Володарского сельского поселения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  <w:r>
        <w:rPr>
          <w:sz w:val="24"/>
          <w:szCs w:val="24"/>
        </w:rPr>
        <w:t>» с изменениями от 04.07.2024 №75</w:t>
      </w:r>
    </w:p>
    <w:p w:rsidR="00ED1C34" w:rsidRDefault="00ED1C34" w:rsidP="00996516">
      <w:pPr>
        <w:pStyle w:val="2"/>
        <w:numPr>
          <w:ilvl w:val="2"/>
          <w:numId w:val="1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ED1C34">
        <w:rPr>
          <w:sz w:val="24"/>
          <w:szCs w:val="24"/>
        </w:rPr>
        <w:t>Опубликовать настоящее постановление в сети Интернет на официальном сайте Администрации Володарского сельского поселения</w:t>
      </w:r>
    </w:p>
    <w:p w:rsidR="00ED1C34" w:rsidRDefault="007B1827" w:rsidP="00EE4063">
      <w:pPr>
        <w:pStyle w:val="2"/>
        <w:numPr>
          <w:ilvl w:val="2"/>
          <w:numId w:val="1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ED1C34">
        <w:rPr>
          <w:rFonts w:hint="eastAsia"/>
          <w:sz w:val="24"/>
          <w:szCs w:val="24"/>
        </w:rPr>
        <w:t xml:space="preserve">Контроль за исполнением постановления </w:t>
      </w:r>
      <w:r w:rsidRPr="00ED1C34">
        <w:rPr>
          <w:sz w:val="24"/>
          <w:szCs w:val="24"/>
        </w:rPr>
        <w:t>оставляю за собой.</w:t>
      </w:r>
    </w:p>
    <w:p w:rsidR="00B46A79" w:rsidRPr="00ED1C34" w:rsidRDefault="007B1827" w:rsidP="00EE4063">
      <w:pPr>
        <w:pStyle w:val="2"/>
        <w:numPr>
          <w:ilvl w:val="2"/>
          <w:numId w:val="1"/>
        </w:numPr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ED1C34">
        <w:rPr>
          <w:sz w:val="24"/>
          <w:szCs w:val="24"/>
        </w:rPr>
        <w:t xml:space="preserve">Настоящее постановление вступает в силу со дня подписания </w:t>
      </w:r>
    </w:p>
    <w:p w:rsidR="00B46A79" w:rsidRDefault="00B46A79" w:rsidP="007F19BD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CB28D8" w:rsidRDefault="00E241BC" w:rsidP="007F19BD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6BC891" wp14:editId="55FA3672">
            <wp:simplePos x="0" y="0"/>
            <wp:positionH relativeFrom="column">
              <wp:posOffset>2823210</wp:posOffset>
            </wp:positionH>
            <wp:positionV relativeFrom="paragraph">
              <wp:posOffset>95250</wp:posOffset>
            </wp:positionV>
            <wp:extent cx="2019300" cy="153733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3" t="49845" r="27008" b="35345"/>
                    <a:stretch/>
                  </pic:blipFill>
                  <pic:spPr bwMode="auto">
                    <a:xfrm>
                      <a:off x="0" y="0"/>
                      <a:ext cx="2019300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D8" w:rsidRDefault="00CB28D8" w:rsidP="007F19BD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ED1C34" w:rsidRDefault="00ED1C34" w:rsidP="007F19BD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53325" w:rsidRPr="00B46A79" w:rsidRDefault="00A53325" w:rsidP="007F19BD">
      <w:pPr>
        <w:pStyle w:val="2"/>
        <w:shd w:val="clear" w:color="auto" w:fill="auto"/>
        <w:tabs>
          <w:tab w:val="left" w:pos="1134"/>
        </w:tabs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B46A79">
        <w:rPr>
          <w:sz w:val="24"/>
          <w:szCs w:val="24"/>
        </w:rPr>
        <w:t xml:space="preserve">Глава администрации </w:t>
      </w:r>
    </w:p>
    <w:p w:rsidR="007B1827" w:rsidRPr="007B1827" w:rsidRDefault="00A53325" w:rsidP="007F19BD">
      <w:pPr>
        <w:ind w:firstLine="709"/>
      </w:pPr>
      <w:r w:rsidRPr="00B46A79">
        <w:t>Воло</w:t>
      </w:r>
      <w:r w:rsidR="00BB3BFF" w:rsidRPr="00B46A79">
        <w:t>дарского сельского поселения</w:t>
      </w:r>
      <w:r w:rsidR="00BB3BFF" w:rsidRPr="00B46A79">
        <w:tab/>
      </w:r>
      <w:r w:rsidR="00BB3BFF" w:rsidRPr="00B46A79">
        <w:tab/>
      </w:r>
      <w:r w:rsidR="00BB3BFF" w:rsidRPr="00B46A79">
        <w:tab/>
      </w:r>
      <w:r w:rsidR="00BB3BFF" w:rsidRPr="00B46A79">
        <w:tab/>
      </w:r>
      <w:r w:rsidRPr="00B46A79">
        <w:tab/>
      </w:r>
      <w:proofErr w:type="spellStart"/>
      <w:r w:rsidR="005A7555" w:rsidRPr="00B46A79">
        <w:t>К.М.Песенко</w:t>
      </w:r>
      <w:proofErr w:type="spellEnd"/>
      <w:r w:rsidR="007B1827" w:rsidRPr="007B1827">
        <w:br w:type="page"/>
      </w:r>
    </w:p>
    <w:p w:rsidR="00DE1308" w:rsidRPr="00DE1308" w:rsidRDefault="00DE1308" w:rsidP="00DE1308">
      <w:pPr>
        <w:widowControl/>
        <w:autoSpaceDE/>
        <w:autoSpaceDN/>
        <w:ind w:left="6480"/>
        <w:jc w:val="center"/>
        <w:rPr>
          <w:sz w:val="22"/>
          <w:szCs w:val="22"/>
        </w:rPr>
      </w:pPr>
      <w:r w:rsidRPr="00DE1308">
        <w:rPr>
          <w:sz w:val="22"/>
          <w:szCs w:val="22"/>
        </w:rPr>
        <w:lastRenderedPageBreak/>
        <w:t>УТВЕРЖДЕНО</w:t>
      </w:r>
    </w:p>
    <w:p w:rsidR="00DE1308" w:rsidRPr="00DE1308" w:rsidRDefault="00DE1308" w:rsidP="00DE1308">
      <w:pPr>
        <w:widowControl/>
        <w:autoSpaceDE/>
        <w:autoSpaceDN/>
        <w:ind w:left="6480"/>
        <w:rPr>
          <w:sz w:val="22"/>
          <w:szCs w:val="22"/>
        </w:rPr>
      </w:pPr>
      <w:r w:rsidRPr="00DE1308">
        <w:rPr>
          <w:sz w:val="22"/>
          <w:szCs w:val="22"/>
        </w:rPr>
        <w:t xml:space="preserve">постановлением администрации Володарского сельского поселения Лужского муниципального района </w:t>
      </w:r>
    </w:p>
    <w:p w:rsidR="00DE1308" w:rsidRPr="00DE1308" w:rsidRDefault="0023096D" w:rsidP="00625663">
      <w:pPr>
        <w:widowControl/>
        <w:autoSpaceDE/>
        <w:autoSpaceDN/>
        <w:ind w:left="6480"/>
        <w:jc w:val="right"/>
        <w:rPr>
          <w:sz w:val="22"/>
          <w:szCs w:val="22"/>
        </w:rPr>
      </w:pPr>
      <w:r>
        <w:rPr>
          <w:sz w:val="22"/>
          <w:szCs w:val="22"/>
        </w:rPr>
        <w:t>от 15</w:t>
      </w:r>
      <w:bookmarkStart w:id="0" w:name="_GoBack"/>
      <w:bookmarkEnd w:id="0"/>
      <w:r w:rsidR="00625663">
        <w:rPr>
          <w:sz w:val="22"/>
          <w:szCs w:val="22"/>
        </w:rPr>
        <w:t>.08</w:t>
      </w:r>
      <w:r w:rsidR="005A7555">
        <w:rPr>
          <w:sz w:val="22"/>
          <w:szCs w:val="22"/>
        </w:rPr>
        <w:t>.2025</w:t>
      </w:r>
      <w:r w:rsidR="00DE1308" w:rsidRPr="00DE1308">
        <w:rPr>
          <w:sz w:val="22"/>
          <w:szCs w:val="22"/>
        </w:rPr>
        <w:t xml:space="preserve"> № </w:t>
      </w:r>
      <w:r>
        <w:rPr>
          <w:sz w:val="22"/>
          <w:szCs w:val="22"/>
        </w:rPr>
        <w:t>81</w:t>
      </w:r>
    </w:p>
    <w:p w:rsidR="00DE1308" w:rsidRPr="00DE1308" w:rsidRDefault="00DE1308" w:rsidP="00DE1308">
      <w:pPr>
        <w:widowControl/>
        <w:autoSpaceDE/>
        <w:autoSpaceDN/>
        <w:ind w:left="6480"/>
        <w:rPr>
          <w:sz w:val="22"/>
          <w:szCs w:val="22"/>
        </w:rPr>
      </w:pPr>
      <w:r w:rsidRPr="00DE1308">
        <w:rPr>
          <w:sz w:val="22"/>
          <w:szCs w:val="22"/>
        </w:rPr>
        <w:t>(приложение)</w:t>
      </w:r>
    </w:p>
    <w:p w:rsidR="00DE1308" w:rsidRPr="00DE1308" w:rsidRDefault="00DE1308" w:rsidP="00DE1308">
      <w:pPr>
        <w:widowControl/>
        <w:autoSpaceDE/>
        <w:autoSpaceDN/>
      </w:pPr>
    </w:p>
    <w:p w:rsidR="00AA311A" w:rsidRDefault="00AA311A" w:rsidP="004C24BA">
      <w:pPr>
        <w:widowControl/>
        <w:autoSpaceDE/>
        <w:autoSpaceDN/>
        <w:jc w:val="center"/>
        <w:rPr>
          <w:b/>
        </w:rPr>
      </w:pPr>
      <w:r>
        <w:rPr>
          <w:b/>
        </w:rPr>
        <w:t>Положение</w:t>
      </w:r>
    </w:p>
    <w:p w:rsidR="00625663" w:rsidRPr="004C24BA" w:rsidRDefault="00BE6444" w:rsidP="004C24BA">
      <w:pPr>
        <w:widowControl/>
        <w:autoSpaceDE/>
        <w:autoSpaceDN/>
        <w:jc w:val="center"/>
        <w:rPr>
          <w:b/>
        </w:rPr>
      </w:pPr>
      <w:r w:rsidRPr="00BE6444">
        <w:rPr>
          <w:b/>
        </w:rPr>
        <w:t>о порядке и сроках применения взысканий к муниципальным служащим администрации Володарского сельского поселения Лужского муниципального района Ленинградской области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</w:p>
    <w:p w:rsidR="00625663" w:rsidRDefault="00625663" w:rsidP="00625663">
      <w:pPr>
        <w:widowControl/>
        <w:autoSpaceDE/>
        <w:autoSpaceDN/>
      </w:pP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Настоящим Положением в соответствии с Федеральным законом от 2 марта 2007 года № 25-ФЗ «О муниципальной службе в Российской Федерации» определяется порядок и сроки применения взысканий, предусмотренных статьями 14.1, 15 и 27 Федерального закона «О муниципальной службе в Российской Федерации»,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</w:t>
      </w:r>
      <w:r w:rsidR="00611047">
        <w:t xml:space="preserve"> </w:t>
      </w:r>
      <w:r>
        <w:t xml:space="preserve">«О муниципальной службе в Российской Федерации», Федеральным законом от 25 декабря 2008 года № 273-ФЗ «О противодействии коррупции» и другими федеральными законами (далее также - взыскания), в отношении муниципальных служащих, замещающих должности муниципальной службы в администрации </w:t>
      </w:r>
      <w:r w:rsidR="00611047">
        <w:t>Володарского</w:t>
      </w:r>
      <w:r>
        <w:t xml:space="preserve"> сельского поселения </w:t>
      </w:r>
      <w:r w:rsidR="00611047">
        <w:t xml:space="preserve">Лужского </w:t>
      </w:r>
      <w:r>
        <w:t>муниципального района Ленинградской области (далее - муниципальные служащие).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 xml:space="preserve">За несоблюдение муниципальным служащим ограничений и запретов, неисполнение иных обязанностей, установленных в целях противодействия коррупции федеральными законами налагаются следующие взыскания: </w:t>
      </w:r>
    </w:p>
    <w:p w:rsidR="00BE6444" w:rsidRDefault="00BE6444" w:rsidP="00BE6444">
      <w:pPr>
        <w:pStyle w:val="a4"/>
        <w:widowControl/>
        <w:numPr>
          <w:ilvl w:val="0"/>
          <w:numId w:val="19"/>
        </w:numPr>
        <w:autoSpaceDE/>
        <w:autoSpaceDN/>
        <w:ind w:left="0" w:firstLine="709"/>
        <w:contextualSpacing w:val="0"/>
      </w:pPr>
      <w:r>
        <w:t>замечание;</w:t>
      </w:r>
    </w:p>
    <w:p w:rsidR="00BE6444" w:rsidRDefault="00BE6444" w:rsidP="00BE6444">
      <w:pPr>
        <w:pStyle w:val="a4"/>
        <w:widowControl/>
        <w:numPr>
          <w:ilvl w:val="0"/>
          <w:numId w:val="19"/>
        </w:numPr>
        <w:autoSpaceDE/>
        <w:autoSpaceDN/>
        <w:ind w:left="0" w:firstLine="709"/>
        <w:contextualSpacing w:val="0"/>
      </w:pPr>
      <w:r>
        <w:t>выговор;</w:t>
      </w:r>
    </w:p>
    <w:p w:rsidR="00BE6444" w:rsidRDefault="00BE6444" w:rsidP="00BE6444">
      <w:pPr>
        <w:pStyle w:val="a4"/>
        <w:widowControl/>
        <w:numPr>
          <w:ilvl w:val="0"/>
          <w:numId w:val="19"/>
        </w:numPr>
        <w:autoSpaceDE/>
        <w:autoSpaceDN/>
        <w:ind w:left="0" w:firstLine="709"/>
        <w:contextualSpacing w:val="0"/>
      </w:pPr>
      <w:r>
        <w:t>увольнение с муниципальной службы по соответствующим основаниям.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 xml:space="preserve">Муниципальный служащий, допустивший дисциплинарный проступок, может быть временно (но не более чем на один месяц), до решения вопроса о его дисциплинарной ответственности, отстранен от исполнения должностных обязанностей с сохранением денежного содержания. Отстранение муниципального служащего от исполнения должностных обязанностей в этом случае производится распоряжением администрации </w:t>
      </w:r>
      <w:r w:rsidR="0023096D">
        <w:t xml:space="preserve">Володарского </w:t>
      </w:r>
      <w:r>
        <w:t xml:space="preserve">сельского поселения </w:t>
      </w:r>
      <w:r w:rsidR="0023096D">
        <w:t xml:space="preserve">Лужского </w:t>
      </w:r>
      <w:r>
        <w:t>муниципального района Ленинградской области (далее – администрация).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Муниципальный служащий подлежит увольнению с муниципальной службы в связи с утратой доверия в случаях совершения правонарушений, предусмотренных статьями 14.1 и 15 Федерального закона о муниципальной службе, в том числе в случае:</w:t>
      </w:r>
    </w:p>
    <w:p w:rsidR="00BE6444" w:rsidRDefault="00BE6444" w:rsidP="00CB4B9F">
      <w:pPr>
        <w:pStyle w:val="a4"/>
        <w:widowControl/>
        <w:numPr>
          <w:ilvl w:val="0"/>
          <w:numId w:val="20"/>
        </w:numPr>
        <w:autoSpaceDE/>
        <w:autoSpaceDN/>
        <w:ind w:left="0" w:firstLine="709"/>
        <w:contextualSpacing w:val="0"/>
      </w:pPr>
      <w:r>
        <w:t>непринятия муниципальным служащим мер по предотвращению и (или) урегулированию конфликта интересов, стороной которого он является, за исключением случаев, установленных федеральными законами;</w:t>
      </w:r>
    </w:p>
    <w:p w:rsidR="00BE6444" w:rsidRDefault="00BE6444" w:rsidP="00CB4B9F">
      <w:pPr>
        <w:pStyle w:val="a4"/>
        <w:widowControl/>
        <w:numPr>
          <w:ilvl w:val="0"/>
          <w:numId w:val="20"/>
        </w:numPr>
        <w:autoSpaceDE/>
        <w:autoSpaceDN/>
        <w:ind w:left="0" w:firstLine="709"/>
        <w:contextualSpacing w:val="0"/>
      </w:pPr>
      <w:r>
        <w:t>непредставление муниципальным служащим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в случае, если представление таких сведений обязательно, либо представление заведомо недостоверных или неполных сведений, если иное не установлено федеральными законами;</w:t>
      </w:r>
    </w:p>
    <w:p w:rsidR="00BE6444" w:rsidRDefault="00BE6444" w:rsidP="00CB4B9F">
      <w:pPr>
        <w:pStyle w:val="a4"/>
        <w:widowControl/>
        <w:numPr>
          <w:ilvl w:val="0"/>
          <w:numId w:val="20"/>
        </w:numPr>
        <w:autoSpaceDE/>
        <w:autoSpaceDN/>
        <w:ind w:left="0" w:firstLine="709"/>
        <w:contextualSpacing w:val="0"/>
      </w:pPr>
      <w:r>
        <w:lastRenderedPageBreak/>
        <w:t>участия муниципального служащего на платной основе в деятельности органа управления коммерческой организации, за исключением случаев, установленных федеральным законом;</w:t>
      </w:r>
    </w:p>
    <w:p w:rsidR="00BE6444" w:rsidRDefault="00BE6444" w:rsidP="00CB4B9F">
      <w:pPr>
        <w:pStyle w:val="a4"/>
        <w:widowControl/>
        <w:numPr>
          <w:ilvl w:val="0"/>
          <w:numId w:val="20"/>
        </w:numPr>
        <w:autoSpaceDE/>
        <w:autoSpaceDN/>
        <w:ind w:left="0" w:firstLine="709"/>
        <w:contextualSpacing w:val="0"/>
      </w:pPr>
      <w:r>
        <w:t>осуществления муниципального служащего предпринимательской деятельности;</w:t>
      </w:r>
    </w:p>
    <w:p w:rsidR="00BE6444" w:rsidRDefault="00BE6444" w:rsidP="00CB4B9F">
      <w:pPr>
        <w:pStyle w:val="a4"/>
        <w:widowControl/>
        <w:numPr>
          <w:ilvl w:val="0"/>
          <w:numId w:val="20"/>
        </w:numPr>
        <w:autoSpaceDE/>
        <w:autoSpaceDN/>
        <w:ind w:left="0" w:firstLine="709"/>
        <w:contextualSpacing w:val="0"/>
      </w:pPr>
      <w:r>
        <w:t>вхождения муниципального служащего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Федерации.</w:t>
      </w:r>
    </w:p>
    <w:p w:rsidR="00BE6444" w:rsidRDefault="00BE6444" w:rsidP="00CB4B9F">
      <w:pPr>
        <w:pStyle w:val="a4"/>
        <w:widowControl/>
        <w:numPr>
          <w:ilvl w:val="0"/>
          <w:numId w:val="20"/>
        </w:numPr>
        <w:autoSpaceDE/>
        <w:autoSpaceDN/>
        <w:ind w:left="0" w:firstLine="709"/>
        <w:contextualSpacing w:val="0"/>
      </w:pPr>
      <w:r>
        <w:t>непринятие муниципальным служащим, являющимся представителем нанимателя, которому стало известно о возникновении у подчиненного ему муниципального служащего личной заинтересованности, которая приводит или может привести к конфликту интересов, мер по предотвращению или урегулированию конфликта интересов.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Перед применением взысканий за коррупционные правонарушения по решению главы администрации муниципального образования «</w:t>
      </w:r>
      <w:r w:rsidR="00611047">
        <w:t>Володарское</w:t>
      </w:r>
      <w:r>
        <w:t xml:space="preserve"> сельское поселение» </w:t>
      </w:r>
      <w:r w:rsidR="00611047">
        <w:t>Лужского</w:t>
      </w:r>
      <w:r>
        <w:t xml:space="preserve"> района Ленинградской области (представителя работодателя) проводится проверка. Основанием для осуществления проверки является достаточная информация, содержащая сведения о нарушениях и несоблюдении муниципальным служащим ограничений и запретов, поступившая в письменном виде главе администрации муниципального образования «</w:t>
      </w:r>
      <w:r w:rsidR="0023096D">
        <w:t xml:space="preserve">Володарское </w:t>
      </w:r>
      <w:r>
        <w:t xml:space="preserve">сельское поселение» </w:t>
      </w:r>
      <w:r w:rsidR="0023096D">
        <w:t xml:space="preserve">Лужского </w:t>
      </w:r>
      <w:r>
        <w:t>района Ленинградской области</w:t>
      </w:r>
      <w:r w:rsidR="00CB4B9F">
        <w:t xml:space="preserve"> </w:t>
      </w:r>
      <w:r>
        <w:t>(представителю работодателя).</w:t>
      </w:r>
    </w:p>
    <w:p w:rsidR="00BE6444" w:rsidRPr="00611047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Проверка достоверности и полноты сведений о доходах, расходах, об имуществе и обязательствах имущественного характера, представляемых муниципальным служащим, информации о несоблюдении муниципальным служащим ограничений и запретов, неисполнении обязанностей, установленных в целях противодействия коррупции, проводится в порядке, предусмотренном постановлением администрации муниципального образования «</w:t>
      </w:r>
      <w:r w:rsidR="0023096D">
        <w:t xml:space="preserve">Володарское </w:t>
      </w:r>
      <w:r>
        <w:t>сельское</w:t>
      </w:r>
      <w:r w:rsidR="00F6652A">
        <w:t xml:space="preserve"> поселение» </w:t>
      </w:r>
      <w:r w:rsidR="0023096D">
        <w:t xml:space="preserve">Лужского </w:t>
      </w:r>
      <w:r w:rsidR="00F6652A">
        <w:t xml:space="preserve">района </w:t>
      </w:r>
      <w:r>
        <w:t xml:space="preserve">Ленинградской области </w:t>
      </w:r>
      <w:r w:rsidR="00E12DB0" w:rsidRPr="00611047">
        <w:t xml:space="preserve">от 10.08.2025 №80 </w:t>
      </w:r>
      <w:r w:rsidRPr="00611047">
        <w:t>«</w:t>
      </w:r>
      <w:r w:rsidR="00AB347C" w:rsidRPr="00611047">
        <w:t>Об утверждении Положения о проверке достоверности и полноты сведений, предоставляемых гражданами, претендующими на замещение должностей муниципальной службы, и муниципальными служащими, а также соблюдения муниципальными служащими требований к служебному поведению</w:t>
      </w:r>
      <w:r w:rsidRPr="00611047">
        <w:t>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Взыскания применяются главой администрации муниципального образования «</w:t>
      </w:r>
      <w:r w:rsidR="0023096D">
        <w:t xml:space="preserve">Володарское </w:t>
      </w:r>
      <w:r>
        <w:t xml:space="preserve">сельское поселение» </w:t>
      </w:r>
      <w:r w:rsidR="0023096D">
        <w:t xml:space="preserve">Лужского </w:t>
      </w:r>
      <w:r>
        <w:t>района Ленинградской области (далее – глава администрации, представитель работодателя) на основании:</w:t>
      </w:r>
    </w:p>
    <w:p w:rsidR="00BE6444" w:rsidRDefault="00BE6444" w:rsidP="00480D4A">
      <w:pPr>
        <w:pStyle w:val="a4"/>
        <w:widowControl/>
        <w:numPr>
          <w:ilvl w:val="0"/>
          <w:numId w:val="24"/>
        </w:numPr>
        <w:autoSpaceDE/>
        <w:autoSpaceDN/>
        <w:ind w:left="0" w:firstLine="709"/>
        <w:contextualSpacing w:val="0"/>
      </w:pPr>
      <w:r>
        <w:t>доклада о результатах проверки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</w:t>
      </w:r>
      <w:r w:rsidR="00480D4A">
        <w:t xml:space="preserve"> </w:t>
      </w:r>
      <w:r>
        <w:t>«О противодействии коррупции» и другими федеральными законами, проведенной должностным лицом, ответственным за ведение работы по профилактике коррупционных и иных правонарушений в администрации поселения;</w:t>
      </w:r>
    </w:p>
    <w:p w:rsidR="00BE6444" w:rsidRDefault="00BE6444" w:rsidP="00480D4A">
      <w:pPr>
        <w:pStyle w:val="a4"/>
        <w:widowControl/>
        <w:numPr>
          <w:ilvl w:val="0"/>
          <w:numId w:val="24"/>
        </w:numPr>
        <w:autoSpaceDE/>
        <w:autoSpaceDN/>
        <w:ind w:left="0" w:firstLine="709"/>
        <w:contextualSpacing w:val="0"/>
      </w:pPr>
      <w:r>
        <w:t>рекомендации комиссии по соблюдению требований к служебному поведению муниципальных служащих и урегулированию конфликта интересов (далее также - комиссия) в случае, если доклад о результатах проверки направлялся в комиссию;</w:t>
      </w:r>
    </w:p>
    <w:p w:rsidR="00BE6444" w:rsidRDefault="00BE6444" w:rsidP="00480D4A">
      <w:pPr>
        <w:pStyle w:val="a4"/>
        <w:widowControl/>
        <w:numPr>
          <w:ilvl w:val="0"/>
          <w:numId w:val="24"/>
        </w:numPr>
        <w:autoSpaceDE/>
        <w:autoSpaceDN/>
        <w:ind w:left="0" w:firstLine="709"/>
        <w:contextualSpacing w:val="0"/>
      </w:pPr>
      <w:r>
        <w:t>доклада должностного лица, ответственного за ведение работы по профилактике коррупционных и иных правонарушений администрации о совершении коррупционного правонарушения, в котором излагаются фактические обстоятельства его совершения, и письменного объяснения муниципального служащего только с его согласия и при условии признания им факта совершения коррупционного правонарушения (за исключением применения взыскания в виде увольнения в связи с утратой доверия);</w:t>
      </w:r>
    </w:p>
    <w:p w:rsidR="00BE6444" w:rsidRDefault="00BE6444" w:rsidP="00480D4A">
      <w:pPr>
        <w:pStyle w:val="a4"/>
        <w:widowControl/>
        <w:numPr>
          <w:ilvl w:val="0"/>
          <w:numId w:val="24"/>
        </w:numPr>
        <w:autoSpaceDE/>
        <w:autoSpaceDN/>
        <w:ind w:left="0" w:firstLine="709"/>
        <w:contextualSpacing w:val="0"/>
      </w:pPr>
      <w:r>
        <w:t>объяснений муниципального служащего;</w:t>
      </w:r>
    </w:p>
    <w:p w:rsidR="00BE6444" w:rsidRDefault="00BE6444" w:rsidP="00480D4A">
      <w:pPr>
        <w:pStyle w:val="a4"/>
        <w:widowControl/>
        <w:numPr>
          <w:ilvl w:val="0"/>
          <w:numId w:val="24"/>
        </w:numPr>
        <w:autoSpaceDE/>
        <w:autoSpaceDN/>
        <w:ind w:left="0" w:firstLine="709"/>
        <w:contextualSpacing w:val="0"/>
      </w:pPr>
      <w:r>
        <w:lastRenderedPageBreak/>
        <w:t>иных материалов.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До применения взыскания глава администрации или уполномоченное им лицо должны затребовать от муниципального служащего письменное объяснение в отношении информации, являющейся основанием для применения взыскания.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Уведомление (запрос) о необходимости представления объяснения передается муниципальному служащему под расписку.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Если по истечении двух рабочих дней со дня получения уведомления (запроса) указанное объяснение муниципальным служащим не представлено, должностным лицом, ответственным за ведение работы по профилактике коррупционных и иных правонарушений администрации, составляется в письменной форме акт о непредставлении объяснения, который должен содержать:</w:t>
      </w:r>
    </w:p>
    <w:p w:rsidR="00BE6444" w:rsidRDefault="00BE6444" w:rsidP="00D209DC">
      <w:pPr>
        <w:pStyle w:val="a4"/>
        <w:widowControl/>
        <w:numPr>
          <w:ilvl w:val="0"/>
          <w:numId w:val="25"/>
        </w:numPr>
        <w:autoSpaceDE/>
        <w:autoSpaceDN/>
        <w:ind w:left="0" w:firstLine="709"/>
        <w:contextualSpacing w:val="0"/>
      </w:pPr>
      <w:r>
        <w:t>дату и номер акта;</w:t>
      </w:r>
    </w:p>
    <w:p w:rsidR="00BE6444" w:rsidRDefault="00BE6444" w:rsidP="00D209DC">
      <w:pPr>
        <w:pStyle w:val="a4"/>
        <w:widowControl/>
        <w:numPr>
          <w:ilvl w:val="0"/>
          <w:numId w:val="25"/>
        </w:numPr>
        <w:autoSpaceDE/>
        <w:autoSpaceDN/>
        <w:ind w:left="0" w:firstLine="709"/>
        <w:contextualSpacing w:val="0"/>
      </w:pPr>
      <w:r>
        <w:t>время и место составления акта;</w:t>
      </w:r>
    </w:p>
    <w:p w:rsidR="00BE6444" w:rsidRDefault="00BE6444" w:rsidP="00D209DC">
      <w:pPr>
        <w:pStyle w:val="a4"/>
        <w:widowControl/>
        <w:numPr>
          <w:ilvl w:val="0"/>
          <w:numId w:val="25"/>
        </w:numPr>
        <w:autoSpaceDE/>
        <w:autoSpaceDN/>
        <w:ind w:left="0" w:firstLine="709"/>
        <w:contextualSpacing w:val="0"/>
      </w:pPr>
      <w:r>
        <w:t>фамилию, имя, отчество муниципального служащего;</w:t>
      </w:r>
    </w:p>
    <w:p w:rsidR="00BE6444" w:rsidRDefault="00BE6444" w:rsidP="00D209DC">
      <w:pPr>
        <w:pStyle w:val="a4"/>
        <w:widowControl/>
        <w:numPr>
          <w:ilvl w:val="0"/>
          <w:numId w:val="25"/>
        </w:numPr>
        <w:autoSpaceDE/>
        <w:autoSpaceDN/>
        <w:ind w:left="0" w:firstLine="709"/>
        <w:contextualSpacing w:val="0"/>
      </w:pPr>
      <w:r>
        <w:t>дату, номер уведомления (запроса) о представлении объяснения, дату получения указанного уведомления (запроса) муниципальным служащим;</w:t>
      </w:r>
    </w:p>
    <w:p w:rsidR="00BE6444" w:rsidRDefault="00BE6444" w:rsidP="00D209DC">
      <w:pPr>
        <w:pStyle w:val="a4"/>
        <w:widowControl/>
        <w:numPr>
          <w:ilvl w:val="0"/>
          <w:numId w:val="25"/>
        </w:numPr>
        <w:autoSpaceDE/>
        <w:autoSpaceDN/>
        <w:ind w:left="0" w:firstLine="709"/>
        <w:contextualSpacing w:val="0"/>
      </w:pPr>
      <w:r>
        <w:t>сведения о непредставлении объяснения (отказ муниципального служащего от представления объяснения либо иное);</w:t>
      </w:r>
    </w:p>
    <w:p w:rsidR="00BE6444" w:rsidRDefault="00BE6444" w:rsidP="00D209DC">
      <w:pPr>
        <w:pStyle w:val="a4"/>
        <w:widowControl/>
        <w:numPr>
          <w:ilvl w:val="0"/>
          <w:numId w:val="25"/>
        </w:numPr>
        <w:autoSpaceDE/>
        <w:autoSpaceDN/>
        <w:ind w:left="0" w:firstLine="709"/>
        <w:contextualSpacing w:val="0"/>
      </w:pPr>
      <w:r>
        <w:t>подписи должностным лицом, ответственным за ведение работы по профилактике коррупционных и иных правонарушений администрации, составившего акт, а также двух муниципальных служащих, подтверждающих непредставление муниципальным служащим объяснения.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Не</w:t>
      </w:r>
      <w:r w:rsidR="00F6652A">
        <w:t xml:space="preserve"> </w:t>
      </w:r>
      <w:r>
        <w:t>предоставление муниципальным служащим объяснения не является препятствием для применения взыскания.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При применении взысканий, предусмотренных статьями 14.1, 15 и 27 Федерального закона «О муниципальной службе в Российской Федерации», проводится проверка.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Проверка осуществляется в порядке, определенном в статье 7-2 закона Ленинградской области от 11 марта 2008 года № 14-оз «О правовом регулировании муниципальной службы в Ленинградской области».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В отношении главы администрации проверка осуществляется в порядке, определенном статьей 7-2 закона Ленинградской области от 11 марта 2008 года № 14-оз «О правовом регулировании муниципальной службы в Ленинградской области», за исключением проверки достоверности и полноты сведений о доходах, расходах, об имуществе и обязательствах имущественного характера, которая осуществляется в порядке, установленном областным законом о порядке представления отдельными лицами сведений о доходах, расходах, об имуществе и обязательствах имущественного характера и о порядке проверки достоверности и полноты указанных сведений.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 xml:space="preserve">По окончании проверки должностным лицом, ответственным за ведение работы по профилактике коррупционных и иных правонарушений администрации </w:t>
      </w:r>
      <w:r w:rsidR="0023096D">
        <w:t xml:space="preserve">Володарского </w:t>
      </w:r>
      <w:r>
        <w:t xml:space="preserve">сельского поселения </w:t>
      </w:r>
      <w:r w:rsidR="0023096D">
        <w:t xml:space="preserve">Лужского </w:t>
      </w:r>
      <w:r>
        <w:t>муниципального района Ленинградской области подготавливается доклад о результатах проведения проверки, в котором указываются факты и обстоятельства, установленные по результатам проверки. Доклад представляется главе администрации не позднее пяти рабочих дней со дня истечения срока проведения проверки.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 xml:space="preserve">В случае, если в докладе о результатах проверки определено, что выявленные в ходе проверки факты и обстоятельства не подтверждают несоблюдение муниципальным служащим ограничений и запретов, требований о предотвращении или об урегулировании конфликта интересов, неисполнение им обязанностей, установленных в целях противодействия коррупции Федеральным законом «О муниципальной службе в Российской Федерации», Федеральным законом «О противодействии коррупции» и другими федеральными законами, глава администрации в </w:t>
      </w:r>
      <w:r>
        <w:lastRenderedPageBreak/>
        <w:t>течение трех рабочих дней со дня поступления доклада о результатах проверки принимает решение об отсутствии факта совершения муниципальным служащим коррупционного правонарушения.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В случае, если в результате проверки определено, что выявленные в ходе проверки факты и обстоятельства свидетельствуют о факте совершения муниципальным служащим коррупционного правонарушения, доклад о результатах проверки должен содержать одно из следующих предложений:</w:t>
      </w:r>
    </w:p>
    <w:p w:rsidR="00BE6444" w:rsidRDefault="00BE6444" w:rsidP="00C71B7B">
      <w:pPr>
        <w:pStyle w:val="a4"/>
        <w:widowControl/>
        <w:autoSpaceDE/>
        <w:autoSpaceDN/>
        <w:ind w:left="0" w:firstLine="709"/>
        <w:contextualSpacing w:val="0"/>
      </w:pPr>
      <w:r>
        <w:t>1) о применении к муниципальному служащему взыскания, предусмотренного статьями 14.1, 15 и 27 Федерального закона «О муниципальной службе в Российской Федерации», с указанием конкретного вида взыскания;</w:t>
      </w:r>
    </w:p>
    <w:p w:rsidR="00BE6444" w:rsidRDefault="00BE6444" w:rsidP="00C71B7B">
      <w:pPr>
        <w:pStyle w:val="a4"/>
        <w:widowControl/>
        <w:autoSpaceDE/>
        <w:autoSpaceDN/>
        <w:ind w:left="0" w:firstLine="709"/>
        <w:contextualSpacing w:val="0"/>
      </w:pPr>
      <w:r>
        <w:t>2) о представлении материалов проверки и направлении доклада о результатах проверки в комиссию по соблюдению требований к служебному поведению муниципальных служащих и урегулированию конфликта интересов.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В случае, если в качестве иных материалов, указанных в подпункте 4 пункта 7 настоящего Положения, являющихся основанием для применения взыскания, поступило заявление Губернатора Ленинградской области в соответствии с частью 11 статьи 15 Федерального закона «О муниципальной службе в Российской Федерации», положения пунктов 15 - 17 настоящего Положения не применяются.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Представитель нанимателя (работодатель) в течение трех рабочих дней со дня поступления доклада о результатах проверки в соответствии с пунктом 17 настоящего Положения либо заявления Губернатора Ленинградской области в соответствии с пунктом 18 настоящего Положения принимает одно из следующих решений:</w:t>
      </w:r>
    </w:p>
    <w:p w:rsidR="00BE6444" w:rsidRDefault="00BE6444" w:rsidP="00C71B7B">
      <w:pPr>
        <w:pStyle w:val="a4"/>
        <w:widowControl/>
        <w:autoSpaceDE/>
        <w:autoSpaceDN/>
        <w:ind w:left="0" w:firstLine="709"/>
        <w:contextualSpacing w:val="0"/>
      </w:pPr>
      <w:r>
        <w:t>1) о применении взыскания, предусмотренного статьями 14.1, 15 и 27 Федерального закона «О муниципальной службе в Российской Федерации», с указанием конкретного вида взыскания;</w:t>
      </w:r>
    </w:p>
    <w:p w:rsidR="00BE6444" w:rsidRDefault="00BE6444" w:rsidP="00C71B7B">
      <w:pPr>
        <w:pStyle w:val="a4"/>
        <w:widowControl/>
        <w:autoSpaceDE/>
        <w:autoSpaceDN/>
        <w:ind w:left="0" w:firstLine="709"/>
        <w:contextualSpacing w:val="0"/>
      </w:pPr>
      <w:r>
        <w:t>2) о представлении материалов проверки и направлении доклада о результатах проверки в комиссию по соблюдению требований к служебному поведению муниципальных служащих и урегулированию конфликта интересов.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В случае принятия представителем нанимателя (работодателем) решения, предусмотренного подпунктом 2 пункта 19 настоящего Положения, материалы проверки и доклад о результатах проверки направляются кадровой службой (должностным лицом) в течение одного рабочего дня со дня поступления такого решения в комиссию для рассмотрения на заседании комиссии в порядке и сроки, установленные Положением о комиссии.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По результатам рассмотрения материалов проверки и доклада о результатах проверки комиссией подготавливается в письменной форме одна из следующих рекомендаций:</w:t>
      </w:r>
    </w:p>
    <w:p w:rsidR="00BE6444" w:rsidRDefault="00BE6444" w:rsidP="00C71B7B">
      <w:pPr>
        <w:pStyle w:val="a4"/>
        <w:widowControl/>
        <w:numPr>
          <w:ilvl w:val="0"/>
          <w:numId w:val="27"/>
        </w:numPr>
        <w:autoSpaceDE/>
        <w:autoSpaceDN/>
        <w:ind w:left="0" w:firstLine="709"/>
        <w:contextualSpacing w:val="0"/>
      </w:pPr>
      <w:r>
        <w:t>о неприменении к муниципальному служащему взыскания, предусмотренного статьями 14.1, 15 и 27 Федерального закона «О муниципальной службе в Российской Федерации», - в случае, если комиссией не установлен факт совершения муниципальным служащим коррупционного правонарушения;</w:t>
      </w:r>
    </w:p>
    <w:p w:rsidR="00BE6444" w:rsidRDefault="00BE6444" w:rsidP="00C71B7B">
      <w:pPr>
        <w:pStyle w:val="a4"/>
        <w:widowControl/>
        <w:numPr>
          <w:ilvl w:val="0"/>
          <w:numId w:val="27"/>
        </w:numPr>
        <w:autoSpaceDE/>
        <w:autoSpaceDN/>
        <w:ind w:left="0" w:firstLine="709"/>
        <w:contextualSpacing w:val="0"/>
      </w:pPr>
      <w:r>
        <w:t>о применении к муниципальному служащему взыскания, предусмотренного статьями 14.1, 15 и 27 Федерального закона «О муниципальной службе в Российской Федерации», с указанием конкретного вида взыскания - в случае, если комиссией установлен факт совершения муниципальным служащим коррупционного правонарушения.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Рекомендации комиссии представляются секретарем комиссии главе администрации в течение двух рабочих дней со дня проведения заседания комиссии.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Глава администрации в течение трех рабочих дней со дня поступления рекомендаций комиссии принимает одно из следующих решений:</w:t>
      </w:r>
    </w:p>
    <w:p w:rsidR="00BE6444" w:rsidRDefault="00BE6444" w:rsidP="00C71B7B">
      <w:pPr>
        <w:pStyle w:val="a4"/>
        <w:widowControl/>
        <w:numPr>
          <w:ilvl w:val="0"/>
          <w:numId w:val="29"/>
        </w:numPr>
        <w:autoSpaceDE/>
        <w:autoSpaceDN/>
        <w:ind w:left="0" w:firstLine="709"/>
        <w:contextualSpacing w:val="0"/>
      </w:pPr>
      <w:r>
        <w:t>об отсутствии факта совершения муниципальным служащим коррупционного правонарушения;</w:t>
      </w:r>
    </w:p>
    <w:p w:rsidR="00BE6444" w:rsidRDefault="00BE6444" w:rsidP="00C71B7B">
      <w:pPr>
        <w:pStyle w:val="a4"/>
        <w:widowControl/>
        <w:numPr>
          <w:ilvl w:val="0"/>
          <w:numId w:val="29"/>
        </w:numPr>
        <w:autoSpaceDE/>
        <w:autoSpaceDN/>
        <w:ind w:left="0" w:firstLine="709"/>
        <w:contextualSpacing w:val="0"/>
      </w:pPr>
      <w:r>
        <w:lastRenderedPageBreak/>
        <w:t>о применении к муниципальному служащему взыскания, предусмотренного статьями 14.1, 15 и 27 Федерального закона «О муниципальной службе в Российской Федерации», с указанием конкретного вида взыскания.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При применении взысканий, предусмотренных статьями 14.1, 15 и 27 Федерального закона «О муниципальной службе в Российской Федерации», учитываются характер совершенного муниципальным служащим коррупционного правонарушения, его тяжесть, обстоятельства, при которых оно совершено, а также в соответствии с законодательством соблюдение муниципальным служащим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муниципальным служащим своих должностных обязанностей.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Взыскания, предусмотренные статьями 14-1, 15 и 27 Федерального закона «О муниципальной службе в Российской Федерации», применяются не позднее шести месяцев со дня поступления информации о совершении муниципальным служащим коррупционного правонарушения и не позднее трех лет со дня его совершения.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26. За каждое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</w:t>
      </w:r>
      <w:r w:rsidR="00C71B7B">
        <w:t xml:space="preserve"> </w:t>
      </w:r>
      <w:r>
        <w:t>«О муниципальной службе в Российской Федерации», Федеральным законом «О противодействии коррупции» и другими федеральными законами, может быть применено только одно взыскание.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Подготовку проекта распоряжения (приказа) о применении к муниципальному служащему взыскания с указанием коррупционного правонарушения и нормативных правовых актов, положения которых им нарушены, или об отказе в применении к муниципальному служащему такого взыскания с указанием мотивов осуществляет должностное лицо, ответственное за ведение работы по профилактике коррупционных и иных правонарушений администрации (далее - уполномоченное должностное лицо) в течение трех рабочих дней со дня принятия решения главой администрации (представителем работодателя).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В распоряжении (приказе) о применении к муниципальному служащему взыскания в случае совершения им коррупционного правонарушения в качестве основания применения взыскания указывается часть 1 или 2 статьи 27.1 Федерального закона «О муниципальной службе в Российской Федерации».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Копия распоряжения (приказа) о применении к муниципальному служащему взыскания с указанием коррупционного правонарушения и нормативных правовых актов, положения которых им нарушены, или об отказе в применении к муниципальному служащему такого взыскания с указанием мотивов вручается муниципальному служащему под расписку в течение пяти дней со дня издания соответствующего правового акта, не считая времени отсутствия муниципального служащего на службе.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Если муниципальный служащий отказывается ознакомиться с данным распоряжением (приказом) под расписку, начальником должностным лицом, ответственным за ведение работы по профилактике коррупционных и иных правонарушений администрации (уполномоченным должностным лицом) составляется в письменной форме соответствующий акт, который должен содержать:</w:t>
      </w:r>
    </w:p>
    <w:p w:rsidR="00BE6444" w:rsidRDefault="00BE6444" w:rsidP="00C71B7B">
      <w:pPr>
        <w:pStyle w:val="a4"/>
        <w:widowControl/>
        <w:numPr>
          <w:ilvl w:val="0"/>
          <w:numId w:val="31"/>
        </w:numPr>
        <w:autoSpaceDE/>
        <w:autoSpaceDN/>
        <w:ind w:left="0" w:firstLine="709"/>
        <w:contextualSpacing w:val="0"/>
      </w:pPr>
      <w:r>
        <w:t>дату и номер акта;</w:t>
      </w:r>
    </w:p>
    <w:p w:rsidR="00BE6444" w:rsidRDefault="00BE6444" w:rsidP="00C71B7B">
      <w:pPr>
        <w:pStyle w:val="a4"/>
        <w:widowControl/>
        <w:numPr>
          <w:ilvl w:val="0"/>
          <w:numId w:val="31"/>
        </w:numPr>
        <w:autoSpaceDE/>
        <w:autoSpaceDN/>
        <w:ind w:left="0" w:firstLine="709"/>
        <w:contextualSpacing w:val="0"/>
      </w:pPr>
      <w:r>
        <w:t>время и место составления акта;</w:t>
      </w:r>
    </w:p>
    <w:p w:rsidR="00BE6444" w:rsidRDefault="00BE6444" w:rsidP="00C71B7B">
      <w:pPr>
        <w:pStyle w:val="a4"/>
        <w:widowControl/>
        <w:numPr>
          <w:ilvl w:val="0"/>
          <w:numId w:val="31"/>
        </w:numPr>
        <w:autoSpaceDE/>
        <w:autoSpaceDN/>
        <w:ind w:left="0" w:firstLine="709"/>
        <w:contextualSpacing w:val="0"/>
      </w:pPr>
      <w:r>
        <w:t>фамилию, имя, отчество муниципального служащего;</w:t>
      </w:r>
    </w:p>
    <w:p w:rsidR="00BE6444" w:rsidRDefault="00BE6444" w:rsidP="00C71B7B">
      <w:pPr>
        <w:pStyle w:val="a4"/>
        <w:widowControl/>
        <w:numPr>
          <w:ilvl w:val="0"/>
          <w:numId w:val="31"/>
        </w:numPr>
        <w:autoSpaceDE/>
        <w:autoSpaceDN/>
        <w:ind w:left="0" w:firstLine="709"/>
        <w:contextualSpacing w:val="0"/>
      </w:pPr>
      <w:r>
        <w:t>факт отказа муниципального служащего от ознакомления с правовым актом под расписку;</w:t>
      </w:r>
    </w:p>
    <w:p w:rsidR="00BE6444" w:rsidRDefault="00BE6444" w:rsidP="00C71B7B">
      <w:pPr>
        <w:pStyle w:val="a4"/>
        <w:widowControl/>
        <w:numPr>
          <w:ilvl w:val="0"/>
          <w:numId w:val="31"/>
        </w:numPr>
        <w:autoSpaceDE/>
        <w:autoSpaceDN/>
        <w:ind w:left="0" w:firstLine="709"/>
        <w:contextualSpacing w:val="0"/>
      </w:pPr>
      <w:r>
        <w:lastRenderedPageBreak/>
        <w:t>подписи уполномоченного в соответствии с п.27 настоящего Положения должностного лица, составившего акт, а также двух муниципальных служащих, подтверждающих отказ муниципального служащего от ознакомления с правовым актом под расписку.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Если в течение одного года со дня применения взыскания муниципальный служащий не был подвергнут дисциплинарному взысканию или взысканию, предусмотренным пунктом 1или 2 части 1 статьи 27 Федерального закона «О муниципальной службе в Российской Федерации», он считается не имеющим взыскания.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Муниципальный служащий имеет право обжаловать решение о наложении взыскания в соответствии с трудовым законодательством, включая обжалование в суд.</w:t>
      </w:r>
    </w:p>
    <w:p w:rsidR="00BE6444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Сведения о применении к лицу, замещающему муниципальную должность, взыскания в виде увольнения (освобождения от должности) в связи с утратой доверия за совершение коррупционного правонарушения включаются администрацией, в реестр лиц, уволенных в связи с утратой доверия, в установленном законом порядке.</w:t>
      </w:r>
    </w:p>
    <w:p w:rsidR="00937442" w:rsidRPr="007B1827" w:rsidRDefault="00BE6444" w:rsidP="00BE6444">
      <w:pPr>
        <w:pStyle w:val="a4"/>
        <w:widowControl/>
        <w:numPr>
          <w:ilvl w:val="0"/>
          <w:numId w:val="13"/>
        </w:numPr>
        <w:autoSpaceDE/>
        <w:autoSpaceDN/>
        <w:ind w:left="0" w:firstLine="709"/>
        <w:contextualSpacing w:val="0"/>
      </w:pPr>
      <w:r>
        <w:t>Муниципальный служащий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настоящим Федеральным законом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частями 3 - 6 статьи 13 Федерального закона от 25 декабря 2008 года N 273-ФЗ "О противодействии коррупции".</w:t>
      </w:r>
    </w:p>
    <w:sectPr w:rsidR="00937442" w:rsidRPr="007B1827" w:rsidSect="00B90841">
      <w:headerReference w:type="default" r:id="rId9"/>
      <w:headerReference w:type="first" r:id="rId10"/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C61" w:rsidRDefault="005B0C61" w:rsidP="0033088D">
      <w:r>
        <w:separator/>
      </w:r>
    </w:p>
  </w:endnote>
  <w:endnote w:type="continuationSeparator" w:id="0">
    <w:p w:rsidR="005B0C61" w:rsidRDefault="005B0C61" w:rsidP="00330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C61" w:rsidRDefault="005B0C61" w:rsidP="0033088D">
      <w:r>
        <w:separator/>
      </w:r>
    </w:p>
  </w:footnote>
  <w:footnote w:type="continuationSeparator" w:id="0">
    <w:p w:rsidR="005B0C61" w:rsidRDefault="005B0C61" w:rsidP="00330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265" w:rsidRDefault="00543265" w:rsidP="001050B2">
    <w:pPr>
      <w:pStyle w:val="a5"/>
      <w:jc w:val="center"/>
    </w:pPr>
  </w:p>
  <w:p w:rsidR="00543265" w:rsidRPr="008545B9" w:rsidRDefault="00543265" w:rsidP="008545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265" w:rsidRDefault="00543265" w:rsidP="00734F47">
    <w:pPr>
      <w:pStyle w:val="a5"/>
      <w:jc w:val="center"/>
    </w:pPr>
    <w:r>
      <w:rPr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3013710</wp:posOffset>
          </wp:positionH>
          <wp:positionV relativeFrom="paragraph">
            <wp:posOffset>3175</wp:posOffset>
          </wp:positionV>
          <wp:extent cx="504825" cy="552450"/>
          <wp:effectExtent l="19050" t="0" r="9525" b="0"/>
          <wp:wrapNone/>
          <wp:docPr id="1" name="Рисунок 1" descr="volodar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olodar8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43265" w:rsidRDefault="00543265" w:rsidP="007F76C0">
    <w:pPr>
      <w:jc w:val="center"/>
      <w:rPr>
        <w:b/>
      </w:rPr>
    </w:pPr>
  </w:p>
  <w:p w:rsidR="00543265" w:rsidRDefault="00543265" w:rsidP="007F76C0">
    <w:pPr>
      <w:jc w:val="center"/>
      <w:rPr>
        <w:b/>
      </w:rPr>
    </w:pPr>
  </w:p>
  <w:p w:rsidR="00543265" w:rsidRPr="009862CE" w:rsidRDefault="00543265" w:rsidP="007F76C0">
    <w:pPr>
      <w:jc w:val="center"/>
      <w:rPr>
        <w:b/>
      </w:rPr>
    </w:pPr>
    <w:r w:rsidRPr="009862CE">
      <w:rPr>
        <w:b/>
      </w:rPr>
      <w:t>ЛЕНИНГРАДСКАЯ ОБЛАСТЬ</w:t>
    </w:r>
  </w:p>
  <w:p w:rsidR="00543265" w:rsidRPr="009862CE" w:rsidRDefault="00543265" w:rsidP="007F76C0">
    <w:pPr>
      <w:jc w:val="center"/>
      <w:rPr>
        <w:b/>
      </w:rPr>
    </w:pPr>
    <w:r w:rsidRPr="009862CE">
      <w:rPr>
        <w:b/>
      </w:rPr>
      <w:t>ЛУЖСКИЙ МУНИЦИПАЛЬНЫЙ РАЙОН</w:t>
    </w:r>
  </w:p>
  <w:p w:rsidR="00543265" w:rsidRDefault="00543265" w:rsidP="007F76C0">
    <w:pPr>
      <w:jc w:val="center"/>
      <w:rPr>
        <w:b/>
      </w:rPr>
    </w:pPr>
    <w:r w:rsidRPr="009862CE">
      <w:rPr>
        <w:b/>
      </w:rPr>
      <w:t>АДМИНИСТРАЦИЯ ВОЛОДАРСКОГО СЕЛЬСКОГО ПОСЕЛЕНИЯ</w:t>
    </w:r>
  </w:p>
  <w:p w:rsidR="00543265" w:rsidRPr="009862CE" w:rsidRDefault="00543265" w:rsidP="007F76C0">
    <w:pPr>
      <w:jc w:val="center"/>
      <w:rPr>
        <w:b/>
      </w:rPr>
    </w:pPr>
  </w:p>
  <w:p w:rsidR="00543265" w:rsidRDefault="00543265" w:rsidP="007F76C0">
    <w:pPr>
      <w:jc w:val="center"/>
    </w:pPr>
    <w:r w:rsidRPr="009862CE">
      <w:rPr>
        <w:b/>
      </w:rPr>
      <w:t>П О С Т А Н О В Л Е Н И 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62A7F"/>
    <w:multiLevelType w:val="hybridMultilevel"/>
    <w:tmpl w:val="2AA43B2A"/>
    <w:lvl w:ilvl="0" w:tplc="FB6E55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666E3F"/>
    <w:multiLevelType w:val="hybridMultilevel"/>
    <w:tmpl w:val="5146717C"/>
    <w:lvl w:ilvl="0" w:tplc="3CF4DBD8">
      <w:start w:val="1"/>
      <w:numFmt w:val="russianLower"/>
      <w:lvlText w:val="%1)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3E31CB"/>
    <w:multiLevelType w:val="hybridMultilevel"/>
    <w:tmpl w:val="D8501DD8"/>
    <w:lvl w:ilvl="0" w:tplc="FDB82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16309"/>
    <w:multiLevelType w:val="multilevel"/>
    <w:tmpl w:val="4B58D0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B807D0"/>
    <w:multiLevelType w:val="hybridMultilevel"/>
    <w:tmpl w:val="C29E9E7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A3C1EFA"/>
    <w:multiLevelType w:val="hybridMultilevel"/>
    <w:tmpl w:val="3D64B680"/>
    <w:lvl w:ilvl="0" w:tplc="3CF4DBD8">
      <w:start w:val="1"/>
      <w:numFmt w:val="russianLower"/>
      <w:lvlText w:val="%1)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D904D4E"/>
    <w:multiLevelType w:val="hybridMultilevel"/>
    <w:tmpl w:val="BBBE1D1E"/>
    <w:lvl w:ilvl="0" w:tplc="3CF4DBD8">
      <w:start w:val="1"/>
      <w:numFmt w:val="russianLower"/>
      <w:lvlText w:val="%1)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19A44D8"/>
    <w:multiLevelType w:val="hybridMultilevel"/>
    <w:tmpl w:val="BC0A6B2E"/>
    <w:lvl w:ilvl="0" w:tplc="3CF4DBD8">
      <w:start w:val="1"/>
      <w:numFmt w:val="russianLower"/>
      <w:lvlText w:val="%1)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3D44156"/>
    <w:multiLevelType w:val="hybridMultilevel"/>
    <w:tmpl w:val="917E03F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A0F2C45"/>
    <w:multiLevelType w:val="hybridMultilevel"/>
    <w:tmpl w:val="BCA21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A5057"/>
    <w:multiLevelType w:val="hybridMultilevel"/>
    <w:tmpl w:val="9E5820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6E2E60"/>
    <w:multiLevelType w:val="hybridMultilevel"/>
    <w:tmpl w:val="B330E7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0741A"/>
    <w:multiLevelType w:val="hybridMultilevel"/>
    <w:tmpl w:val="A62C5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613B8F"/>
    <w:multiLevelType w:val="hybridMultilevel"/>
    <w:tmpl w:val="3B7A11F8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5C45B15"/>
    <w:multiLevelType w:val="hybridMultilevel"/>
    <w:tmpl w:val="920C3D0E"/>
    <w:lvl w:ilvl="0" w:tplc="14FEB9B2">
      <w:start w:val="1"/>
      <w:numFmt w:val="decimal"/>
      <w:lvlText w:val="%1)"/>
      <w:lvlJc w:val="left"/>
      <w:pPr>
        <w:ind w:left="1709" w:hanging="10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020946"/>
    <w:multiLevelType w:val="hybridMultilevel"/>
    <w:tmpl w:val="018EF834"/>
    <w:lvl w:ilvl="0" w:tplc="7212BDCE">
      <w:start w:val="1"/>
      <w:numFmt w:val="decimal"/>
      <w:lvlText w:val="%1."/>
      <w:lvlJc w:val="left"/>
      <w:pPr>
        <w:ind w:left="1370" w:hanging="830"/>
      </w:pPr>
      <w:rPr>
        <w:rFonts w:hint="default"/>
      </w:rPr>
    </w:lvl>
    <w:lvl w:ilvl="1" w:tplc="9460ABC2">
      <w:start w:val="1"/>
      <w:numFmt w:val="decimal"/>
      <w:lvlText w:val="%2)"/>
      <w:lvlJc w:val="left"/>
      <w:pPr>
        <w:ind w:left="2140" w:hanging="8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8980DD2"/>
    <w:multiLevelType w:val="hybridMultilevel"/>
    <w:tmpl w:val="C3005F9E"/>
    <w:lvl w:ilvl="0" w:tplc="FDB82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4053B7"/>
    <w:multiLevelType w:val="hybridMultilevel"/>
    <w:tmpl w:val="F89AD064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45564DAA">
      <w:start w:val="1"/>
      <w:numFmt w:val="decimal"/>
      <w:lvlText w:val="%2."/>
      <w:lvlJc w:val="left"/>
      <w:pPr>
        <w:ind w:left="2450" w:hanging="8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60EB5ACE"/>
    <w:multiLevelType w:val="hybridMultilevel"/>
    <w:tmpl w:val="58F8938E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3F9EE964">
      <w:start w:val="1"/>
      <w:numFmt w:val="decimal"/>
      <w:lvlText w:val="%2."/>
      <w:lvlJc w:val="left"/>
      <w:pPr>
        <w:ind w:left="2560" w:hanging="9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6169357F"/>
    <w:multiLevelType w:val="hybridMultilevel"/>
    <w:tmpl w:val="435224B4"/>
    <w:lvl w:ilvl="0" w:tplc="53E01CDA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4BE28F0"/>
    <w:multiLevelType w:val="multilevel"/>
    <w:tmpl w:val="76BCA1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55A0BB5"/>
    <w:multiLevelType w:val="hybridMultilevel"/>
    <w:tmpl w:val="8FE27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F06DDE"/>
    <w:multiLevelType w:val="hybridMultilevel"/>
    <w:tmpl w:val="5BF40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210F81"/>
    <w:multiLevelType w:val="hybridMultilevel"/>
    <w:tmpl w:val="0F383CA0"/>
    <w:lvl w:ilvl="0" w:tplc="3CF4DBD8">
      <w:start w:val="1"/>
      <w:numFmt w:val="russianLower"/>
      <w:lvlText w:val="%1)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D4E12AF"/>
    <w:multiLevelType w:val="hybridMultilevel"/>
    <w:tmpl w:val="2A94C1DA"/>
    <w:lvl w:ilvl="0" w:tplc="1DB052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D7625FD"/>
    <w:multiLevelType w:val="hybridMultilevel"/>
    <w:tmpl w:val="21FACBAC"/>
    <w:lvl w:ilvl="0" w:tplc="D0920A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DCE3BA2"/>
    <w:multiLevelType w:val="hybridMultilevel"/>
    <w:tmpl w:val="0E0E7DCC"/>
    <w:lvl w:ilvl="0" w:tplc="FDB8273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0956703"/>
    <w:multiLevelType w:val="hybridMultilevel"/>
    <w:tmpl w:val="CF28E6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1">
      <w:start w:val="1"/>
      <w:numFmt w:val="decimal"/>
      <w:lvlText w:val="%2)"/>
      <w:lvlJc w:val="left"/>
      <w:pPr>
        <w:ind w:left="1980" w:hanging="360"/>
      </w:pPr>
    </w:lvl>
    <w:lvl w:ilvl="2" w:tplc="247AE9F6">
      <w:start w:val="1"/>
      <w:numFmt w:val="decimal"/>
      <w:lvlText w:val="%3."/>
      <w:lvlJc w:val="left"/>
      <w:pPr>
        <w:ind w:left="3330" w:hanging="8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70CC06A1"/>
    <w:multiLevelType w:val="hybridMultilevel"/>
    <w:tmpl w:val="FECC6DE2"/>
    <w:lvl w:ilvl="0" w:tplc="254C17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92F4FE6"/>
    <w:multiLevelType w:val="hybridMultilevel"/>
    <w:tmpl w:val="C478A9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E59605E"/>
    <w:multiLevelType w:val="hybridMultilevel"/>
    <w:tmpl w:val="8E4096B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0"/>
  </w:num>
  <w:num w:numId="2">
    <w:abstractNumId w:val="3"/>
  </w:num>
  <w:num w:numId="3">
    <w:abstractNumId w:val="14"/>
  </w:num>
  <w:num w:numId="4">
    <w:abstractNumId w:val="15"/>
  </w:num>
  <w:num w:numId="5">
    <w:abstractNumId w:val="27"/>
  </w:num>
  <w:num w:numId="6">
    <w:abstractNumId w:val="17"/>
  </w:num>
  <w:num w:numId="7">
    <w:abstractNumId w:val="13"/>
  </w:num>
  <w:num w:numId="8">
    <w:abstractNumId w:val="18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16"/>
  </w:num>
  <w:num w:numId="12">
    <w:abstractNumId w:val="2"/>
  </w:num>
  <w:num w:numId="13">
    <w:abstractNumId w:val="12"/>
  </w:num>
  <w:num w:numId="14">
    <w:abstractNumId w:val="9"/>
  </w:num>
  <w:num w:numId="15">
    <w:abstractNumId w:val="5"/>
  </w:num>
  <w:num w:numId="16">
    <w:abstractNumId w:val="7"/>
  </w:num>
  <w:num w:numId="17">
    <w:abstractNumId w:val="6"/>
  </w:num>
  <w:num w:numId="18">
    <w:abstractNumId w:val="23"/>
  </w:num>
  <w:num w:numId="19">
    <w:abstractNumId w:val="26"/>
  </w:num>
  <w:num w:numId="20">
    <w:abstractNumId w:val="8"/>
  </w:num>
  <w:num w:numId="21">
    <w:abstractNumId w:val="28"/>
  </w:num>
  <w:num w:numId="22">
    <w:abstractNumId w:val="1"/>
  </w:num>
  <w:num w:numId="23">
    <w:abstractNumId w:val="0"/>
  </w:num>
  <w:num w:numId="24">
    <w:abstractNumId w:val="4"/>
  </w:num>
  <w:num w:numId="25">
    <w:abstractNumId w:val="10"/>
  </w:num>
  <w:num w:numId="26">
    <w:abstractNumId w:val="24"/>
  </w:num>
  <w:num w:numId="27">
    <w:abstractNumId w:val="30"/>
  </w:num>
  <w:num w:numId="28">
    <w:abstractNumId w:val="25"/>
  </w:num>
  <w:num w:numId="29">
    <w:abstractNumId w:val="29"/>
  </w:num>
  <w:num w:numId="30">
    <w:abstractNumId w:val="19"/>
  </w:num>
  <w:num w:numId="31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2A"/>
    <w:rsid w:val="00003165"/>
    <w:rsid w:val="000048AC"/>
    <w:rsid w:val="00020FFF"/>
    <w:rsid w:val="00031E6E"/>
    <w:rsid w:val="0003289D"/>
    <w:rsid w:val="00032BFC"/>
    <w:rsid w:val="0003455A"/>
    <w:rsid w:val="00053A1A"/>
    <w:rsid w:val="000813A7"/>
    <w:rsid w:val="000A0438"/>
    <w:rsid w:val="000A7E83"/>
    <w:rsid w:val="000D49B9"/>
    <w:rsid w:val="000F0E88"/>
    <w:rsid w:val="001050B2"/>
    <w:rsid w:val="00121A2A"/>
    <w:rsid w:val="00126E02"/>
    <w:rsid w:val="001429A1"/>
    <w:rsid w:val="001517DF"/>
    <w:rsid w:val="00151E78"/>
    <w:rsid w:val="001530F3"/>
    <w:rsid w:val="00156A09"/>
    <w:rsid w:val="00171662"/>
    <w:rsid w:val="00175A4F"/>
    <w:rsid w:val="001859C4"/>
    <w:rsid w:val="001A68CD"/>
    <w:rsid w:val="001B612E"/>
    <w:rsid w:val="001F5838"/>
    <w:rsid w:val="002231A3"/>
    <w:rsid w:val="0023096D"/>
    <w:rsid w:val="00231863"/>
    <w:rsid w:val="00241E5F"/>
    <w:rsid w:val="002651BA"/>
    <w:rsid w:val="00270577"/>
    <w:rsid w:val="00286198"/>
    <w:rsid w:val="002A082E"/>
    <w:rsid w:val="002B7E76"/>
    <w:rsid w:val="002D5E5C"/>
    <w:rsid w:val="002D61DF"/>
    <w:rsid w:val="002E041D"/>
    <w:rsid w:val="00312012"/>
    <w:rsid w:val="003261F9"/>
    <w:rsid w:val="0033088D"/>
    <w:rsid w:val="00346FB5"/>
    <w:rsid w:val="00367490"/>
    <w:rsid w:val="003739C3"/>
    <w:rsid w:val="00386EF1"/>
    <w:rsid w:val="00387458"/>
    <w:rsid w:val="0039030D"/>
    <w:rsid w:val="003939FB"/>
    <w:rsid w:val="0040167F"/>
    <w:rsid w:val="00441680"/>
    <w:rsid w:val="00442052"/>
    <w:rsid w:val="00464162"/>
    <w:rsid w:val="00477E7A"/>
    <w:rsid w:val="00480D4A"/>
    <w:rsid w:val="00493912"/>
    <w:rsid w:val="004951D3"/>
    <w:rsid w:val="00495486"/>
    <w:rsid w:val="004A7F3A"/>
    <w:rsid w:val="004B1455"/>
    <w:rsid w:val="004B18A2"/>
    <w:rsid w:val="004C16C4"/>
    <w:rsid w:val="004C24BA"/>
    <w:rsid w:val="0053424F"/>
    <w:rsid w:val="00543265"/>
    <w:rsid w:val="0055251D"/>
    <w:rsid w:val="00560E60"/>
    <w:rsid w:val="00571CA7"/>
    <w:rsid w:val="005727C6"/>
    <w:rsid w:val="00574C7D"/>
    <w:rsid w:val="00581483"/>
    <w:rsid w:val="00583252"/>
    <w:rsid w:val="005A4FB7"/>
    <w:rsid w:val="005A7555"/>
    <w:rsid w:val="005B0C61"/>
    <w:rsid w:val="005D17E0"/>
    <w:rsid w:val="005D5C2B"/>
    <w:rsid w:val="005E08CC"/>
    <w:rsid w:val="00600ACC"/>
    <w:rsid w:val="00604419"/>
    <w:rsid w:val="0061040A"/>
    <w:rsid w:val="00611047"/>
    <w:rsid w:val="006221AC"/>
    <w:rsid w:val="00625663"/>
    <w:rsid w:val="006258EC"/>
    <w:rsid w:val="00631BC5"/>
    <w:rsid w:val="0063457A"/>
    <w:rsid w:val="00673853"/>
    <w:rsid w:val="0069627A"/>
    <w:rsid w:val="006A3DD2"/>
    <w:rsid w:val="006B41B1"/>
    <w:rsid w:val="006C4670"/>
    <w:rsid w:val="006E7938"/>
    <w:rsid w:val="006F15B1"/>
    <w:rsid w:val="006F2940"/>
    <w:rsid w:val="006F71AF"/>
    <w:rsid w:val="00734F47"/>
    <w:rsid w:val="007616DA"/>
    <w:rsid w:val="00765BA0"/>
    <w:rsid w:val="00767733"/>
    <w:rsid w:val="007844D8"/>
    <w:rsid w:val="00791D9B"/>
    <w:rsid w:val="007B1827"/>
    <w:rsid w:val="007B1912"/>
    <w:rsid w:val="007E4F76"/>
    <w:rsid w:val="007F19BD"/>
    <w:rsid w:val="007F3506"/>
    <w:rsid w:val="007F75F5"/>
    <w:rsid w:val="007F76C0"/>
    <w:rsid w:val="00824F19"/>
    <w:rsid w:val="00846618"/>
    <w:rsid w:val="008545B9"/>
    <w:rsid w:val="0087676C"/>
    <w:rsid w:val="008B65A5"/>
    <w:rsid w:val="008C5F31"/>
    <w:rsid w:val="008E6338"/>
    <w:rsid w:val="00925263"/>
    <w:rsid w:val="00926085"/>
    <w:rsid w:val="00937442"/>
    <w:rsid w:val="00961460"/>
    <w:rsid w:val="009862CE"/>
    <w:rsid w:val="009A229E"/>
    <w:rsid w:val="009D0A9D"/>
    <w:rsid w:val="009E27CE"/>
    <w:rsid w:val="009E4A1D"/>
    <w:rsid w:val="00A15724"/>
    <w:rsid w:val="00A239E2"/>
    <w:rsid w:val="00A332A8"/>
    <w:rsid w:val="00A53325"/>
    <w:rsid w:val="00A6372E"/>
    <w:rsid w:val="00A704FB"/>
    <w:rsid w:val="00A93180"/>
    <w:rsid w:val="00AA311A"/>
    <w:rsid w:val="00AB347C"/>
    <w:rsid w:val="00AB5C42"/>
    <w:rsid w:val="00AB6C81"/>
    <w:rsid w:val="00AD56E0"/>
    <w:rsid w:val="00B20BBF"/>
    <w:rsid w:val="00B317EF"/>
    <w:rsid w:val="00B33874"/>
    <w:rsid w:val="00B37D56"/>
    <w:rsid w:val="00B43836"/>
    <w:rsid w:val="00B46A79"/>
    <w:rsid w:val="00B625CA"/>
    <w:rsid w:val="00B84E95"/>
    <w:rsid w:val="00B90841"/>
    <w:rsid w:val="00BB3BFF"/>
    <w:rsid w:val="00BE6444"/>
    <w:rsid w:val="00BE7DAC"/>
    <w:rsid w:val="00C71B7B"/>
    <w:rsid w:val="00C9063E"/>
    <w:rsid w:val="00CA3604"/>
    <w:rsid w:val="00CA3BEB"/>
    <w:rsid w:val="00CB28D8"/>
    <w:rsid w:val="00CB4B9F"/>
    <w:rsid w:val="00CD544C"/>
    <w:rsid w:val="00CD7E13"/>
    <w:rsid w:val="00CE324C"/>
    <w:rsid w:val="00D16F75"/>
    <w:rsid w:val="00D209DC"/>
    <w:rsid w:val="00D33B05"/>
    <w:rsid w:val="00D61177"/>
    <w:rsid w:val="00D6368F"/>
    <w:rsid w:val="00D639CD"/>
    <w:rsid w:val="00D66645"/>
    <w:rsid w:val="00D842BD"/>
    <w:rsid w:val="00D84EF1"/>
    <w:rsid w:val="00D85834"/>
    <w:rsid w:val="00D85B9D"/>
    <w:rsid w:val="00D87CFA"/>
    <w:rsid w:val="00DA17AD"/>
    <w:rsid w:val="00DB780E"/>
    <w:rsid w:val="00DE1308"/>
    <w:rsid w:val="00DE35D6"/>
    <w:rsid w:val="00DE5B02"/>
    <w:rsid w:val="00DE7431"/>
    <w:rsid w:val="00E12DB0"/>
    <w:rsid w:val="00E14974"/>
    <w:rsid w:val="00E241BC"/>
    <w:rsid w:val="00E25BCF"/>
    <w:rsid w:val="00E30BBB"/>
    <w:rsid w:val="00E403B1"/>
    <w:rsid w:val="00E5230F"/>
    <w:rsid w:val="00E77E55"/>
    <w:rsid w:val="00ED1C34"/>
    <w:rsid w:val="00EE3D26"/>
    <w:rsid w:val="00EF7E10"/>
    <w:rsid w:val="00F32131"/>
    <w:rsid w:val="00F6652A"/>
    <w:rsid w:val="00F77B76"/>
    <w:rsid w:val="00F83522"/>
    <w:rsid w:val="00F915EA"/>
    <w:rsid w:val="00F91AAC"/>
    <w:rsid w:val="00F938E9"/>
    <w:rsid w:val="00F95E63"/>
    <w:rsid w:val="00FA3229"/>
    <w:rsid w:val="00FC69A1"/>
    <w:rsid w:val="00FC7044"/>
    <w:rsid w:val="00FD32E2"/>
    <w:rsid w:val="00FE1994"/>
    <w:rsid w:val="00FE2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DB3B7A8-DD72-4181-B3C9-85E72BA83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2CE"/>
    <w:pPr>
      <w:widowControl w:val="0"/>
      <w:autoSpaceDE w:val="0"/>
      <w:autoSpaceDN w:val="0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DE1308"/>
    <w:pPr>
      <w:widowControl/>
      <w:autoSpaceDE/>
      <w:autoSpaceDN/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1308"/>
    <w:rPr>
      <w:rFonts w:ascii="Times New Roman" w:hAnsi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99"/>
    <w:rsid w:val="00DA17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DA17A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08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088D"/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3308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088D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545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45B9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937442"/>
    <w:pPr>
      <w:adjustRightInd w:val="0"/>
      <w:spacing w:line="274" w:lineRule="exact"/>
      <w:jc w:val="left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937442"/>
    <w:pPr>
      <w:adjustRightInd w:val="0"/>
      <w:spacing w:line="379" w:lineRule="exact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937442"/>
    <w:pPr>
      <w:adjustRightInd w:val="0"/>
      <w:spacing w:line="370" w:lineRule="exact"/>
      <w:ind w:firstLine="710"/>
      <w:jc w:val="left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937442"/>
    <w:pPr>
      <w:adjustRightInd w:val="0"/>
      <w:jc w:val="left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937442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937442"/>
    <w:rPr>
      <w:rFonts w:ascii="Times New Roman" w:hAnsi="Times New Roman" w:cs="Times New Roman"/>
      <w:b/>
      <w:bCs/>
      <w:spacing w:val="50"/>
      <w:sz w:val="20"/>
      <w:szCs w:val="20"/>
    </w:rPr>
  </w:style>
  <w:style w:type="character" w:styleId="ab">
    <w:name w:val="Hyperlink"/>
    <w:basedOn w:val="a0"/>
    <w:uiPriority w:val="99"/>
    <w:rsid w:val="00937442"/>
    <w:rPr>
      <w:color w:val="000080"/>
      <w:u w:val="single"/>
    </w:rPr>
  </w:style>
  <w:style w:type="paragraph" w:customStyle="1" w:styleId="11">
    <w:name w:val="заголовок 1"/>
    <w:basedOn w:val="a"/>
    <w:next w:val="a"/>
    <w:rsid w:val="00937442"/>
    <w:pPr>
      <w:keepNext/>
      <w:widowControl/>
      <w:autoSpaceDE/>
      <w:autoSpaceDN/>
      <w:outlineLvl w:val="0"/>
    </w:pPr>
  </w:style>
  <w:style w:type="paragraph" w:customStyle="1" w:styleId="ac">
    <w:name w:val="текст примечания"/>
    <w:basedOn w:val="a"/>
    <w:rsid w:val="00937442"/>
    <w:pPr>
      <w:widowControl/>
      <w:autoSpaceDE/>
      <w:autoSpaceDN/>
      <w:jc w:val="left"/>
    </w:pPr>
  </w:style>
  <w:style w:type="paragraph" w:customStyle="1" w:styleId="ConsPlusNormal">
    <w:name w:val="ConsPlusNormal"/>
    <w:rsid w:val="00937442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Nonformat">
    <w:name w:val="ConsPlusNonformat"/>
    <w:uiPriority w:val="99"/>
    <w:rsid w:val="0093744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d">
    <w:name w:val="Normal (Web)"/>
    <w:basedOn w:val="a"/>
    <w:uiPriority w:val="99"/>
    <w:unhideWhenUsed/>
    <w:rsid w:val="00D87CFA"/>
    <w:pPr>
      <w:widowControl/>
      <w:autoSpaceDE/>
      <w:autoSpaceDN/>
      <w:spacing w:before="100" w:beforeAutospacing="1" w:after="100" w:afterAutospacing="1"/>
      <w:jc w:val="left"/>
    </w:pPr>
  </w:style>
  <w:style w:type="character" w:styleId="ae">
    <w:name w:val="Emphasis"/>
    <w:basedOn w:val="a0"/>
    <w:uiPriority w:val="20"/>
    <w:qFormat/>
    <w:locked/>
    <w:rsid w:val="00D87CFA"/>
    <w:rPr>
      <w:i/>
      <w:iCs/>
    </w:rPr>
  </w:style>
  <w:style w:type="character" w:styleId="af">
    <w:name w:val="Strong"/>
    <w:basedOn w:val="a0"/>
    <w:uiPriority w:val="22"/>
    <w:qFormat/>
    <w:locked/>
    <w:rsid w:val="00D87CFA"/>
    <w:rPr>
      <w:b/>
      <w:bCs/>
    </w:rPr>
  </w:style>
  <w:style w:type="paragraph" w:customStyle="1" w:styleId="2">
    <w:name w:val="Основной текст2"/>
    <w:basedOn w:val="a"/>
    <w:rsid w:val="007B1827"/>
    <w:pPr>
      <w:widowControl/>
      <w:shd w:val="clear" w:color="auto" w:fill="FFFFFF"/>
      <w:autoSpaceDE/>
      <w:autoSpaceDN/>
      <w:spacing w:after="660" w:line="0" w:lineRule="atLeast"/>
      <w:ind w:hanging="340"/>
      <w:jc w:val="left"/>
    </w:pPr>
    <w:rPr>
      <w:sz w:val="28"/>
      <w:szCs w:val="28"/>
    </w:rPr>
  </w:style>
  <w:style w:type="character" w:customStyle="1" w:styleId="af0">
    <w:name w:val="Основной текст_"/>
    <w:basedOn w:val="a0"/>
    <w:link w:val="12"/>
    <w:rsid w:val="00DE1308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0"/>
    <w:rsid w:val="00DE1308"/>
    <w:pPr>
      <w:widowControl/>
      <w:shd w:val="clear" w:color="auto" w:fill="FFFFFF"/>
      <w:autoSpaceDE/>
      <w:autoSpaceDN/>
      <w:spacing w:after="600" w:line="317" w:lineRule="exact"/>
      <w:jc w:val="left"/>
    </w:pPr>
    <w:rPr>
      <w:sz w:val="27"/>
      <w:szCs w:val="27"/>
    </w:rPr>
  </w:style>
  <w:style w:type="character" w:customStyle="1" w:styleId="FontStyle13">
    <w:name w:val="Font Style13"/>
    <w:basedOn w:val="a0"/>
    <w:uiPriority w:val="99"/>
    <w:rsid w:val="00DE1308"/>
    <w:rPr>
      <w:rFonts w:ascii="Times New Roman" w:hAnsi="Times New Roman" w:cs="Times New Roman" w:hint="default"/>
      <w:sz w:val="22"/>
      <w:szCs w:val="22"/>
    </w:rPr>
  </w:style>
  <w:style w:type="character" w:customStyle="1" w:styleId="3">
    <w:name w:val="Основной текст (3)_"/>
    <w:basedOn w:val="a0"/>
    <w:link w:val="30"/>
    <w:locked/>
    <w:rsid w:val="00DE1308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E1308"/>
    <w:pPr>
      <w:widowControl/>
      <w:shd w:val="clear" w:color="auto" w:fill="FFFFFF"/>
      <w:autoSpaceDE/>
      <w:autoSpaceDN/>
      <w:spacing w:after="60" w:line="182" w:lineRule="exact"/>
    </w:pPr>
    <w:rPr>
      <w:sz w:val="23"/>
      <w:szCs w:val="23"/>
    </w:rPr>
  </w:style>
  <w:style w:type="character" w:customStyle="1" w:styleId="af1">
    <w:name w:val="Основной текст + Полужирный"/>
    <w:aliases w:val="Курсив"/>
    <w:basedOn w:val="a0"/>
    <w:rsid w:val="00DE130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customStyle="1" w:styleId="6">
    <w:name w:val="Основной текст6"/>
    <w:basedOn w:val="a"/>
    <w:rsid w:val="00DE1308"/>
    <w:pPr>
      <w:widowControl/>
      <w:shd w:val="clear" w:color="auto" w:fill="FFFFFF"/>
      <w:autoSpaceDE/>
      <w:autoSpaceDN/>
      <w:spacing w:before="420" w:after="240" w:line="298" w:lineRule="exact"/>
      <w:ind w:hanging="320"/>
      <w:jc w:val="left"/>
    </w:pPr>
    <w:rPr>
      <w:sz w:val="27"/>
      <w:szCs w:val="27"/>
    </w:rPr>
  </w:style>
  <w:style w:type="paragraph" w:styleId="af2">
    <w:name w:val="Body Text"/>
    <w:basedOn w:val="a"/>
    <w:link w:val="13"/>
    <w:uiPriority w:val="99"/>
    <w:semiHidden/>
    <w:unhideWhenUsed/>
    <w:rsid w:val="00DE1308"/>
    <w:pPr>
      <w:widowControl/>
      <w:shd w:val="clear" w:color="auto" w:fill="FFFFFF"/>
      <w:autoSpaceDE/>
      <w:autoSpaceDN/>
      <w:spacing w:before="1380" w:after="300" w:line="322" w:lineRule="exact"/>
      <w:jc w:val="left"/>
    </w:pPr>
    <w:rPr>
      <w:rFonts w:eastAsia="Arial Unicode MS"/>
      <w:sz w:val="27"/>
      <w:szCs w:val="27"/>
    </w:rPr>
  </w:style>
  <w:style w:type="character" w:customStyle="1" w:styleId="13">
    <w:name w:val="Основной текст Знак1"/>
    <w:basedOn w:val="a0"/>
    <w:link w:val="af2"/>
    <w:uiPriority w:val="99"/>
    <w:semiHidden/>
    <w:locked/>
    <w:rsid w:val="00DE1308"/>
    <w:rPr>
      <w:rFonts w:ascii="Times New Roman" w:eastAsia="Arial Unicode MS" w:hAnsi="Times New Roman"/>
      <w:sz w:val="27"/>
      <w:szCs w:val="27"/>
      <w:shd w:val="clear" w:color="auto" w:fill="FFFFFF"/>
    </w:rPr>
  </w:style>
  <w:style w:type="character" w:customStyle="1" w:styleId="af3">
    <w:name w:val="Основной текст Знак"/>
    <w:basedOn w:val="a0"/>
    <w:uiPriority w:val="99"/>
    <w:semiHidden/>
    <w:rsid w:val="00DE1308"/>
    <w:rPr>
      <w:rFonts w:ascii="Times New Roman" w:hAnsi="Times New Roman"/>
      <w:sz w:val="24"/>
      <w:szCs w:val="24"/>
    </w:rPr>
  </w:style>
  <w:style w:type="character" w:customStyle="1" w:styleId="af4">
    <w:name w:val="Основной текст + Курсив"/>
    <w:basedOn w:val="a0"/>
    <w:rsid w:val="00DE130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FontStyle44">
    <w:name w:val="Font Style44"/>
    <w:uiPriority w:val="99"/>
    <w:rsid w:val="00DE1308"/>
    <w:rPr>
      <w:rFonts w:ascii="Times New Roman" w:hAnsi="Times New Roman" w:cs="Times New Roman" w:hint="default"/>
      <w:sz w:val="24"/>
      <w:szCs w:val="24"/>
    </w:rPr>
  </w:style>
  <w:style w:type="paragraph" w:customStyle="1" w:styleId="ConsPlusTitle">
    <w:name w:val="ConsPlusTitle"/>
    <w:uiPriority w:val="99"/>
    <w:rsid w:val="00DE130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rsid w:val="00DE130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rsid w:val="00DE1308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rsid w:val="00DE1308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rsid w:val="00DE130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extList">
    <w:name w:val="ConsPlusTextList"/>
    <w:uiPriority w:val="99"/>
    <w:rsid w:val="00DE130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extList1">
    <w:name w:val="ConsPlusTextList1"/>
    <w:uiPriority w:val="99"/>
    <w:rsid w:val="00DE130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7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4B916-DFF5-4079-9C85-7F49DF0D2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7</Pages>
  <Words>3042</Words>
  <Characters>17345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20347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Microsoft Office</cp:lastModifiedBy>
  <cp:revision>9</cp:revision>
  <cp:lastPrinted>2025-08-22T06:15:00Z</cp:lastPrinted>
  <dcterms:created xsi:type="dcterms:W3CDTF">2025-08-21T10:41:00Z</dcterms:created>
  <dcterms:modified xsi:type="dcterms:W3CDTF">2025-08-22T06:18:00Z</dcterms:modified>
</cp:coreProperties>
</file>