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42" w:type="dxa"/>
        <w:tblLayout w:type="fixed"/>
        <w:tblCellMar>
          <w:left w:w="113" w:type="dxa"/>
          <w:right w:w="113" w:type="dxa"/>
        </w:tblCellMar>
        <w:tblLook w:val="0000"/>
      </w:tblPr>
      <w:tblGrid>
        <w:gridCol w:w="1842"/>
        <w:gridCol w:w="3118"/>
        <w:gridCol w:w="3119"/>
        <w:gridCol w:w="1417"/>
      </w:tblGrid>
      <w:tr w:rsidR="008467D8" w:rsidRPr="000A2974" w:rsidTr="005A1A35">
        <w:tc>
          <w:tcPr>
            <w:tcW w:w="1842" w:type="dxa"/>
            <w:shd w:val="clear" w:color="auto" w:fill="auto"/>
          </w:tcPr>
          <w:p w:rsidR="008467D8" w:rsidRPr="000A2974" w:rsidRDefault="00344C67" w:rsidP="000A2974">
            <w:pPr>
              <w:jc w:val="center"/>
              <w:rPr>
                <w:bCs/>
              </w:rPr>
            </w:pPr>
            <w:r>
              <w:rPr>
                <w:bCs/>
              </w:rPr>
              <w:t>22.09</w:t>
            </w:r>
            <w:r w:rsidR="008E5BB1" w:rsidRPr="000A2974">
              <w:rPr>
                <w:bCs/>
              </w:rPr>
              <w:t>.2022</w:t>
            </w:r>
          </w:p>
        </w:tc>
        <w:tc>
          <w:tcPr>
            <w:tcW w:w="3118" w:type="dxa"/>
            <w:shd w:val="clear" w:color="auto" w:fill="auto"/>
          </w:tcPr>
          <w:p w:rsidR="008467D8" w:rsidRPr="000A2974" w:rsidRDefault="008467D8" w:rsidP="000A2974">
            <w:pPr>
              <w:snapToGrid w:val="0"/>
              <w:rPr>
                <w:bCs/>
              </w:rPr>
            </w:pPr>
          </w:p>
        </w:tc>
        <w:tc>
          <w:tcPr>
            <w:tcW w:w="3119" w:type="dxa"/>
            <w:shd w:val="clear" w:color="auto" w:fill="auto"/>
          </w:tcPr>
          <w:p w:rsidR="008467D8" w:rsidRPr="000A2974" w:rsidRDefault="008467D8" w:rsidP="000A2974">
            <w:pPr>
              <w:snapToGrid w:val="0"/>
              <w:jc w:val="right"/>
            </w:pPr>
            <w:r w:rsidRPr="000A2974">
              <w:rPr>
                <w:bCs/>
              </w:rPr>
              <w:t>№</w:t>
            </w:r>
          </w:p>
        </w:tc>
        <w:tc>
          <w:tcPr>
            <w:tcW w:w="1417" w:type="dxa"/>
            <w:shd w:val="clear" w:color="auto" w:fill="auto"/>
          </w:tcPr>
          <w:p w:rsidR="008467D8" w:rsidRPr="000A2974" w:rsidRDefault="00344C67" w:rsidP="000A2974">
            <w:pPr>
              <w:snapToGrid w:val="0"/>
              <w:jc w:val="center"/>
            </w:pPr>
            <w:r>
              <w:t>128</w:t>
            </w:r>
          </w:p>
        </w:tc>
      </w:tr>
    </w:tbl>
    <w:p w:rsidR="00AC15EC" w:rsidRPr="000A2974" w:rsidRDefault="00AC15EC" w:rsidP="000A2974"/>
    <w:tbl>
      <w:tblPr>
        <w:tblW w:w="0" w:type="auto"/>
        <w:tblInd w:w="29" w:type="dxa"/>
        <w:tblLayout w:type="fixed"/>
        <w:tblCellMar>
          <w:left w:w="0" w:type="dxa"/>
          <w:right w:w="0" w:type="dxa"/>
        </w:tblCellMar>
        <w:tblLook w:val="0000"/>
      </w:tblPr>
      <w:tblGrid>
        <w:gridCol w:w="6634"/>
      </w:tblGrid>
      <w:tr w:rsidR="00AC15EC" w:rsidRPr="000A2974" w:rsidTr="005A1A35">
        <w:tc>
          <w:tcPr>
            <w:tcW w:w="6634" w:type="dxa"/>
            <w:shd w:val="clear" w:color="auto" w:fill="auto"/>
          </w:tcPr>
          <w:p w:rsidR="00AC15EC" w:rsidRPr="000A2974" w:rsidRDefault="00AC15EC" w:rsidP="000A2974">
            <w:pPr>
              <w:pStyle w:val="afe"/>
              <w:snapToGrid w:val="0"/>
              <w:jc w:val="both"/>
              <w:rPr>
                <w:rFonts w:cs="Times New Roman"/>
              </w:rPr>
            </w:pPr>
            <w:proofErr w:type="gramStart"/>
            <w:r w:rsidRPr="000A2974">
              <w:rPr>
                <w:rFonts w:cs="Times New Roman"/>
              </w:rPr>
              <w:t xml:space="preserve">Об утверждении административного регламента по предоставлению </w:t>
            </w:r>
            <w:r w:rsidRPr="000A2974">
              <w:rPr>
                <w:rFonts w:cs="Times New Roman"/>
                <w:noProof/>
              </w:rPr>
              <w:t xml:space="preserve">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w:t>
            </w:r>
            <w:r w:rsidR="00634CAE" w:rsidRPr="000A2974">
              <w:rPr>
                <w:rFonts w:cs="Times New Roman"/>
              </w:rPr>
              <w:t>десять процентов</w:t>
            </w:r>
            <w:r w:rsidR="00634CAE" w:rsidRPr="000A2974">
              <w:rPr>
                <w:rFonts w:cs="Times New Roman"/>
                <w:b/>
              </w:rPr>
              <w:t xml:space="preserve"> </w:t>
            </w:r>
            <w:r w:rsidRPr="000A2974">
              <w:rPr>
                <w:rFonts w:cs="Times New Roman"/>
                <w:noProof/>
              </w:rPr>
              <w:t>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w:t>
            </w:r>
            <w:proofErr w:type="gramEnd"/>
            <w:r w:rsidRPr="000A2974">
              <w:rPr>
                <w:rFonts w:cs="Times New Roman"/>
                <w:noProof/>
              </w:rPr>
              <w:t xml:space="preserve">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tc>
      </w:tr>
    </w:tbl>
    <w:p w:rsidR="00AC15EC" w:rsidRPr="000A2974" w:rsidRDefault="00AC15EC" w:rsidP="000A2974">
      <w:pPr>
        <w:pStyle w:val="ae"/>
        <w:rPr>
          <w:sz w:val="24"/>
        </w:rPr>
      </w:pPr>
    </w:p>
    <w:p w:rsidR="00A54586" w:rsidRPr="00A54586" w:rsidRDefault="008467D8" w:rsidP="000A2974">
      <w:pPr>
        <w:pStyle w:val="ae"/>
        <w:rPr>
          <w:sz w:val="24"/>
        </w:rPr>
      </w:pPr>
      <w:proofErr w:type="gramStart"/>
      <w:r w:rsidRPr="00A54586">
        <w:rPr>
          <w:sz w:val="24"/>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A54586" w:rsidRPr="00A54586">
        <w:rPr>
          <w:bCs/>
          <w:sz w:val="24"/>
        </w:rPr>
        <w:t>администрация Володарского сельского поселения</w:t>
      </w:r>
      <w:r w:rsidR="00A54586" w:rsidRPr="00A54586">
        <w:rPr>
          <w:sz w:val="24"/>
        </w:rPr>
        <w:t xml:space="preserve"> </w:t>
      </w:r>
      <w:proofErr w:type="gramEnd"/>
    </w:p>
    <w:p w:rsidR="00A54586" w:rsidRDefault="00A54586" w:rsidP="000A2974">
      <w:pPr>
        <w:pStyle w:val="ae"/>
        <w:rPr>
          <w:sz w:val="24"/>
        </w:rPr>
      </w:pPr>
    </w:p>
    <w:p w:rsidR="008467D8" w:rsidRPr="00A54586" w:rsidRDefault="00A54586" w:rsidP="000A2974">
      <w:pPr>
        <w:pStyle w:val="ae"/>
        <w:rPr>
          <w:b/>
          <w:sz w:val="24"/>
        </w:rPr>
      </w:pPr>
      <w:r w:rsidRPr="00A54586">
        <w:rPr>
          <w:b/>
          <w:sz w:val="24"/>
        </w:rPr>
        <w:t>ПОСТАНОВЛЯЕТ:</w:t>
      </w:r>
    </w:p>
    <w:p w:rsidR="008467D8" w:rsidRPr="000A2974" w:rsidRDefault="008467D8" w:rsidP="000A2974">
      <w:pPr>
        <w:pStyle w:val="ae"/>
        <w:numPr>
          <w:ilvl w:val="0"/>
          <w:numId w:val="46"/>
        </w:numPr>
        <w:ind w:left="0" w:firstLine="0"/>
        <w:rPr>
          <w:sz w:val="24"/>
        </w:rPr>
      </w:pPr>
      <w:r w:rsidRPr="000A2974">
        <w:rPr>
          <w:sz w:val="24"/>
        </w:rPr>
        <w:t>Утвердить прилагаемый административный регламент по предоставлению</w:t>
      </w:r>
      <w:r w:rsidR="006A3F6E" w:rsidRPr="000A2974">
        <w:rPr>
          <w:sz w:val="24"/>
        </w:rPr>
        <w:t xml:space="preserve"> </w:t>
      </w:r>
      <w:r w:rsidR="00B24EDE" w:rsidRPr="000A2974">
        <w:rPr>
          <w:sz w:val="24"/>
        </w:rPr>
        <w:t>муниципальной услуги</w:t>
      </w:r>
      <w:r w:rsidR="00276A95" w:rsidRPr="000A2974">
        <w:rPr>
          <w:sz w:val="24"/>
        </w:rPr>
        <w:t xml:space="preserve"> </w:t>
      </w:r>
      <w:r w:rsidR="007301AA" w:rsidRPr="000A2974">
        <w:rPr>
          <w:sz w:val="24"/>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007301AA" w:rsidRPr="000A2974">
        <w:rPr>
          <w:sz w:val="24"/>
        </w:rPr>
        <w:t>и(</w:t>
      </w:r>
      <w:proofErr w:type="gramEnd"/>
      <w:r w:rsidR="007301AA" w:rsidRPr="000A2974">
        <w:rPr>
          <w:sz w:val="24"/>
        </w:rPr>
        <w:t xml:space="preserve">или) нагрузка на ось которого более чем на </w:t>
      </w:r>
      <w:r w:rsidR="00634CAE" w:rsidRPr="000A2974">
        <w:rPr>
          <w:sz w:val="24"/>
        </w:rPr>
        <w:t>десять процентов</w:t>
      </w:r>
      <w:r w:rsidR="00634CAE" w:rsidRPr="000A2974">
        <w:rPr>
          <w:b/>
          <w:sz w:val="24"/>
        </w:rPr>
        <w:t xml:space="preserve"> </w:t>
      </w:r>
      <w:r w:rsidR="007301AA" w:rsidRPr="000A2974">
        <w:rPr>
          <w:sz w:val="24"/>
        </w:rPr>
        <w:t>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r w:rsidRPr="000A2974">
        <w:rPr>
          <w:sz w:val="24"/>
        </w:rPr>
        <w:t>.</w:t>
      </w:r>
    </w:p>
    <w:p w:rsidR="005A1A35" w:rsidRPr="000A2974" w:rsidRDefault="000A2974" w:rsidP="000A2974">
      <w:pPr>
        <w:pStyle w:val="ae"/>
        <w:numPr>
          <w:ilvl w:val="0"/>
          <w:numId w:val="46"/>
        </w:numPr>
        <w:ind w:left="0" w:firstLine="0"/>
        <w:rPr>
          <w:sz w:val="24"/>
        </w:rPr>
      </w:pPr>
      <w:r>
        <w:rPr>
          <w:sz w:val="24"/>
        </w:rPr>
        <w:t>Отменить постановление №45</w:t>
      </w:r>
      <w:r w:rsidR="005A1A35" w:rsidRPr="000A2974">
        <w:rPr>
          <w:sz w:val="24"/>
        </w:rPr>
        <w:t xml:space="preserve"> от </w:t>
      </w:r>
      <w:r>
        <w:rPr>
          <w:sz w:val="24"/>
        </w:rPr>
        <w:t>25.04.2022</w:t>
      </w:r>
      <w:r w:rsidR="005A1A35" w:rsidRPr="000A2974">
        <w:rPr>
          <w:sz w:val="24"/>
        </w:rPr>
        <w:t xml:space="preserve">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005A1A35" w:rsidRPr="000A2974">
        <w:rPr>
          <w:sz w:val="24"/>
        </w:rPr>
        <w:t>и(</w:t>
      </w:r>
      <w:proofErr w:type="gramEnd"/>
      <w:r w:rsidR="005A1A35" w:rsidRPr="000A2974">
        <w:rPr>
          <w:sz w:val="24"/>
        </w:rPr>
        <w:t xml:space="preserve">или) нагрузка на ось которого более чем на </w:t>
      </w:r>
      <w:r>
        <w:rPr>
          <w:sz w:val="24"/>
        </w:rPr>
        <w:t>два</w:t>
      </w:r>
      <w:r w:rsidR="00A136EE" w:rsidRPr="000A2974">
        <w:rPr>
          <w:sz w:val="24"/>
        </w:rPr>
        <w:t xml:space="preserve"> процент</w:t>
      </w:r>
      <w:r>
        <w:rPr>
          <w:sz w:val="24"/>
        </w:rPr>
        <w:t>а</w:t>
      </w:r>
      <w:r w:rsidR="00A136EE" w:rsidRPr="000A2974">
        <w:rPr>
          <w:b/>
          <w:sz w:val="24"/>
        </w:rPr>
        <w:t xml:space="preserve"> </w:t>
      </w:r>
      <w:r w:rsidR="005A1A35" w:rsidRPr="000A2974">
        <w:rPr>
          <w:sz w:val="24"/>
        </w:rPr>
        <w:t>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r w:rsidR="003E2C31" w:rsidRPr="000A2974">
        <w:rPr>
          <w:sz w:val="24"/>
        </w:rPr>
        <w:t>.</w:t>
      </w:r>
    </w:p>
    <w:p w:rsidR="005A1A35" w:rsidRPr="000A2974" w:rsidRDefault="008467D8" w:rsidP="000A2974">
      <w:pPr>
        <w:pStyle w:val="ae"/>
        <w:numPr>
          <w:ilvl w:val="0"/>
          <w:numId w:val="46"/>
        </w:numPr>
        <w:ind w:left="0" w:firstLine="0"/>
        <w:rPr>
          <w:sz w:val="24"/>
        </w:rPr>
      </w:pPr>
      <w:r w:rsidRPr="000A2974">
        <w:rPr>
          <w:sz w:val="24"/>
        </w:rPr>
        <w:t xml:space="preserve">Опубликовать настоящее постановление на официальном сайте </w:t>
      </w:r>
      <w:r w:rsidR="00727896" w:rsidRPr="000A2974">
        <w:rPr>
          <w:noProof/>
          <w:sz w:val="24"/>
        </w:rPr>
        <w:t>Администрация муниципального образования «Володарское сельское поселение» Лужского муниципального района Ленинградской области</w:t>
      </w:r>
      <w:r w:rsidRPr="000A2974">
        <w:rPr>
          <w:sz w:val="24"/>
        </w:rPr>
        <w:t>.</w:t>
      </w:r>
    </w:p>
    <w:p w:rsidR="005A1A35" w:rsidRPr="000A2974" w:rsidRDefault="008467D8" w:rsidP="000A2974">
      <w:pPr>
        <w:pStyle w:val="ae"/>
        <w:numPr>
          <w:ilvl w:val="0"/>
          <w:numId w:val="46"/>
        </w:numPr>
        <w:ind w:left="0" w:firstLine="0"/>
        <w:rPr>
          <w:sz w:val="24"/>
        </w:rPr>
      </w:pPr>
      <w:r w:rsidRPr="000A2974">
        <w:rPr>
          <w:sz w:val="24"/>
        </w:rPr>
        <w:t>Постановление вступает в силу на следующий день после дня его официального опубликования.</w:t>
      </w:r>
    </w:p>
    <w:p w:rsidR="008467D8" w:rsidRPr="000A2974" w:rsidRDefault="008467D8" w:rsidP="000A2974">
      <w:pPr>
        <w:pStyle w:val="ae"/>
        <w:numPr>
          <w:ilvl w:val="0"/>
          <w:numId w:val="46"/>
        </w:numPr>
        <w:ind w:left="0" w:firstLine="0"/>
        <w:rPr>
          <w:sz w:val="24"/>
        </w:rPr>
      </w:pPr>
      <w:proofErr w:type="gramStart"/>
      <w:r w:rsidRPr="000A2974">
        <w:rPr>
          <w:sz w:val="24"/>
        </w:rPr>
        <w:t>Контроль за</w:t>
      </w:r>
      <w:proofErr w:type="gramEnd"/>
      <w:r w:rsidRPr="000A2974">
        <w:rPr>
          <w:sz w:val="24"/>
        </w:rPr>
        <w:t xml:space="preserve"> исполнением настоящего Постановлен</w:t>
      </w:r>
      <w:r w:rsidR="003E2C31" w:rsidRPr="000A2974">
        <w:rPr>
          <w:sz w:val="24"/>
        </w:rPr>
        <w:t>ия оставляю за собой.</w:t>
      </w:r>
    </w:p>
    <w:p w:rsidR="008467D8" w:rsidRPr="000A2974" w:rsidRDefault="008467D8" w:rsidP="000A2974">
      <w:pPr>
        <w:pStyle w:val="ae"/>
        <w:rPr>
          <w:sz w:val="24"/>
        </w:rPr>
      </w:pPr>
    </w:p>
    <w:p w:rsidR="008467D8" w:rsidRPr="000A2974" w:rsidRDefault="008467D8" w:rsidP="000A2974">
      <w:pPr>
        <w:pStyle w:val="ae"/>
        <w:rPr>
          <w:sz w:val="24"/>
        </w:rPr>
      </w:pPr>
    </w:p>
    <w:p w:rsidR="00AC15EC" w:rsidRPr="000A2974" w:rsidRDefault="00AC15EC" w:rsidP="000A2974">
      <w:pPr>
        <w:pStyle w:val="ae"/>
        <w:rPr>
          <w:sz w:val="24"/>
        </w:rPr>
      </w:pPr>
      <w:r w:rsidRPr="000A2974">
        <w:rPr>
          <w:sz w:val="24"/>
        </w:rPr>
        <w:t xml:space="preserve">Глава администрации </w:t>
      </w:r>
    </w:p>
    <w:p w:rsidR="00AC15EC" w:rsidRPr="000A2974" w:rsidRDefault="00AC15EC" w:rsidP="000A2974">
      <w:pPr>
        <w:pStyle w:val="ae"/>
        <w:rPr>
          <w:sz w:val="24"/>
        </w:rPr>
      </w:pPr>
      <w:r w:rsidRPr="000A2974">
        <w:rPr>
          <w:sz w:val="24"/>
        </w:rPr>
        <w:t>Володарского сельского поселения</w:t>
      </w:r>
      <w:r w:rsidRPr="000A2974">
        <w:rPr>
          <w:sz w:val="24"/>
        </w:rPr>
        <w:tab/>
      </w:r>
      <w:r w:rsidRPr="000A2974">
        <w:rPr>
          <w:sz w:val="24"/>
        </w:rPr>
        <w:tab/>
      </w:r>
      <w:r w:rsidRPr="000A2974">
        <w:rPr>
          <w:sz w:val="24"/>
        </w:rPr>
        <w:tab/>
      </w:r>
      <w:r w:rsidRPr="000A2974">
        <w:rPr>
          <w:sz w:val="24"/>
        </w:rPr>
        <w:tab/>
      </w:r>
      <w:r w:rsidRPr="000A2974">
        <w:rPr>
          <w:sz w:val="24"/>
        </w:rPr>
        <w:tab/>
        <w:t>Н.В.Банникова</w:t>
      </w:r>
    </w:p>
    <w:p w:rsidR="00BE3618" w:rsidRPr="000A2974" w:rsidRDefault="00BE3618" w:rsidP="000A2974">
      <w:r w:rsidRPr="000A2974">
        <w:lastRenderedPageBreak/>
        <w:br w:type="page"/>
      </w:r>
    </w:p>
    <w:p w:rsidR="00DA3C5B" w:rsidRPr="000A2974" w:rsidRDefault="00DA3C5B" w:rsidP="000A2974">
      <w:pPr>
        <w:pStyle w:val="ae"/>
        <w:rPr>
          <w:sz w:val="24"/>
        </w:rPr>
      </w:pPr>
    </w:p>
    <w:p w:rsidR="00AC15EC" w:rsidRPr="000A2974" w:rsidRDefault="00AC15EC" w:rsidP="000A2974">
      <w:pPr>
        <w:ind w:left="6372"/>
        <w:jc w:val="center"/>
        <w:rPr>
          <w:sz w:val="20"/>
          <w:szCs w:val="20"/>
        </w:rPr>
      </w:pPr>
      <w:r w:rsidRPr="000A2974">
        <w:rPr>
          <w:sz w:val="20"/>
          <w:szCs w:val="20"/>
        </w:rPr>
        <w:t>Утвержден</w:t>
      </w:r>
    </w:p>
    <w:p w:rsidR="00AC15EC" w:rsidRPr="000A2974" w:rsidRDefault="00AC15EC" w:rsidP="000A2974">
      <w:pPr>
        <w:ind w:left="6372"/>
        <w:jc w:val="both"/>
        <w:rPr>
          <w:sz w:val="20"/>
          <w:szCs w:val="20"/>
        </w:rPr>
      </w:pPr>
      <w:r w:rsidRPr="000A2974">
        <w:rPr>
          <w:sz w:val="20"/>
          <w:szCs w:val="20"/>
        </w:rPr>
        <w:t>Постановлением главы администрации Володарского сельского поселения</w:t>
      </w:r>
    </w:p>
    <w:p w:rsidR="00AC15EC" w:rsidRPr="000A2974" w:rsidRDefault="000A2974" w:rsidP="000A2974">
      <w:pPr>
        <w:ind w:left="6372"/>
        <w:jc w:val="both"/>
        <w:rPr>
          <w:sz w:val="20"/>
          <w:szCs w:val="20"/>
        </w:rPr>
      </w:pPr>
      <w:r>
        <w:rPr>
          <w:sz w:val="20"/>
          <w:szCs w:val="20"/>
        </w:rPr>
        <w:t>№ 128</w:t>
      </w:r>
      <w:r w:rsidR="008E5BB1" w:rsidRPr="000A2974">
        <w:rPr>
          <w:sz w:val="20"/>
          <w:szCs w:val="20"/>
        </w:rPr>
        <w:t xml:space="preserve"> от </w:t>
      </w:r>
      <w:r>
        <w:rPr>
          <w:sz w:val="20"/>
          <w:szCs w:val="20"/>
        </w:rPr>
        <w:t>22.09</w:t>
      </w:r>
      <w:r w:rsidR="00AC15EC" w:rsidRPr="000A2974">
        <w:rPr>
          <w:sz w:val="20"/>
          <w:szCs w:val="20"/>
        </w:rPr>
        <w:t xml:space="preserve">.2022 </w:t>
      </w:r>
    </w:p>
    <w:p w:rsidR="00AC15EC" w:rsidRPr="000A2974" w:rsidRDefault="00AC15EC" w:rsidP="000A2974">
      <w:pPr>
        <w:autoSpaceDE w:val="0"/>
        <w:autoSpaceDN w:val="0"/>
        <w:adjustRightInd w:val="0"/>
        <w:jc w:val="center"/>
        <w:outlineLvl w:val="0"/>
        <w:rPr>
          <w:bCs/>
        </w:rPr>
      </w:pPr>
    </w:p>
    <w:p w:rsidR="000A4321" w:rsidRPr="000A2974" w:rsidRDefault="00F26724" w:rsidP="000A2974">
      <w:pPr>
        <w:autoSpaceDE w:val="0"/>
        <w:autoSpaceDN w:val="0"/>
        <w:adjustRightInd w:val="0"/>
        <w:jc w:val="center"/>
        <w:outlineLvl w:val="0"/>
        <w:rPr>
          <w:b/>
          <w:bCs/>
        </w:rPr>
      </w:pPr>
      <w:r w:rsidRPr="000A2974">
        <w:rPr>
          <w:b/>
          <w:bCs/>
        </w:rPr>
        <w:t xml:space="preserve">АДМИНИСТРАТИВНЫЙ РЕГЛАМЕНТ </w:t>
      </w:r>
    </w:p>
    <w:p w:rsidR="000379E2" w:rsidRPr="000A2974" w:rsidRDefault="000379E2" w:rsidP="000A2974">
      <w:pPr>
        <w:autoSpaceDE w:val="0"/>
        <w:autoSpaceDN w:val="0"/>
        <w:adjustRightInd w:val="0"/>
        <w:ind w:firstLine="709"/>
        <w:jc w:val="both"/>
        <w:outlineLvl w:val="1"/>
        <w:rPr>
          <w:b/>
        </w:rPr>
      </w:pPr>
      <w:r w:rsidRPr="000A2974">
        <w:rPr>
          <w:b/>
          <w:bCs/>
        </w:rPr>
        <w:t xml:space="preserve">по предоставлению муниципальной услуги </w:t>
      </w:r>
      <w:r w:rsidRPr="000A2974">
        <w:rPr>
          <w:b/>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Pr="000A2974">
        <w:rPr>
          <w:b/>
        </w:rPr>
        <w:t>и(</w:t>
      </w:r>
      <w:proofErr w:type="gramEnd"/>
      <w:r w:rsidRPr="000A2974">
        <w:rPr>
          <w:b/>
        </w:rPr>
        <w:t xml:space="preserve">или) нагрузка на ось которого более чем на </w:t>
      </w:r>
      <w:r w:rsidR="00A136EE" w:rsidRPr="000A2974">
        <w:rPr>
          <w:b/>
        </w:rPr>
        <w:t xml:space="preserve">десять процентов </w:t>
      </w:r>
      <w:r w:rsidRPr="000A2974">
        <w:rPr>
          <w:b/>
        </w:rPr>
        <w:t>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rsidR="00460FB5" w:rsidRPr="000A2974" w:rsidRDefault="000379E2" w:rsidP="000A2974">
      <w:pPr>
        <w:autoSpaceDE w:val="0"/>
        <w:autoSpaceDN w:val="0"/>
        <w:adjustRightInd w:val="0"/>
        <w:jc w:val="center"/>
        <w:outlineLvl w:val="0"/>
      </w:pPr>
      <w:r w:rsidRPr="000A2974">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2623CD" w:rsidRPr="000A2974" w:rsidRDefault="002623CD" w:rsidP="000A2974">
      <w:pPr>
        <w:autoSpaceDE w:val="0"/>
        <w:autoSpaceDN w:val="0"/>
        <w:adjustRightInd w:val="0"/>
        <w:jc w:val="center"/>
        <w:outlineLvl w:val="0"/>
        <w:rPr>
          <w:b/>
        </w:rPr>
      </w:pPr>
    </w:p>
    <w:p w:rsidR="00F26724" w:rsidRPr="000A2974" w:rsidRDefault="00F26724" w:rsidP="000A2974">
      <w:pPr>
        <w:widowControl w:val="0"/>
        <w:tabs>
          <w:tab w:val="left" w:pos="142"/>
          <w:tab w:val="left" w:pos="284"/>
        </w:tabs>
        <w:autoSpaceDE w:val="0"/>
        <w:autoSpaceDN w:val="0"/>
        <w:adjustRightInd w:val="0"/>
        <w:jc w:val="center"/>
        <w:outlineLvl w:val="0"/>
        <w:rPr>
          <w:b/>
          <w:bCs/>
        </w:rPr>
      </w:pPr>
      <w:bookmarkStart w:id="0" w:name="sub_1001"/>
      <w:r w:rsidRPr="000A2974">
        <w:rPr>
          <w:b/>
          <w:bCs/>
        </w:rPr>
        <w:t xml:space="preserve">1. Общие положения  </w:t>
      </w:r>
    </w:p>
    <w:bookmarkEnd w:id="0"/>
    <w:p w:rsidR="00AB727C" w:rsidRPr="000A2974" w:rsidRDefault="00AB727C" w:rsidP="000A2974">
      <w:pPr>
        <w:pStyle w:val="ConsPlusNormal"/>
        <w:widowControl w:val="0"/>
        <w:tabs>
          <w:tab w:val="left" w:pos="142"/>
          <w:tab w:val="left" w:pos="284"/>
          <w:tab w:val="left" w:pos="1134"/>
        </w:tabs>
        <w:ind w:firstLine="0"/>
        <w:jc w:val="both"/>
        <w:rPr>
          <w:rFonts w:ascii="Times New Roman" w:hAnsi="Times New Roman" w:cs="Times New Roman"/>
          <w:bCs/>
          <w:sz w:val="24"/>
          <w:szCs w:val="24"/>
        </w:rPr>
      </w:pPr>
    </w:p>
    <w:p w:rsidR="00AB727C" w:rsidRPr="000A2974" w:rsidRDefault="00AB727C" w:rsidP="000A2974">
      <w:pPr>
        <w:pStyle w:val="ConsPlusNormal"/>
        <w:widowControl w:val="0"/>
        <w:ind w:firstLine="709"/>
        <w:jc w:val="both"/>
        <w:rPr>
          <w:rFonts w:ascii="Times New Roman" w:hAnsi="Times New Roman" w:cs="Times New Roman"/>
          <w:sz w:val="24"/>
          <w:szCs w:val="24"/>
        </w:rPr>
      </w:pPr>
      <w:r w:rsidRPr="000A2974">
        <w:rPr>
          <w:rFonts w:ascii="Times New Roman" w:hAnsi="Times New Roman" w:cs="Times New Roman"/>
          <w:sz w:val="24"/>
          <w:szCs w:val="24"/>
        </w:rPr>
        <w:t>1.1. Административный регламент (далее – Регламент) устанавливает порядок и стандарт предоставления муниципальной услуги.</w:t>
      </w:r>
      <w:r w:rsidR="00C442B5" w:rsidRPr="000A2974">
        <w:rPr>
          <w:rFonts w:ascii="Times New Roman" w:hAnsi="Times New Roman" w:cs="Times New Roman"/>
          <w:sz w:val="24"/>
          <w:szCs w:val="24"/>
        </w:rPr>
        <w:t xml:space="preserve">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00C442B5" w:rsidRPr="000A2974">
        <w:rPr>
          <w:rFonts w:ascii="Times New Roman" w:hAnsi="Times New Roman" w:cs="Times New Roman"/>
          <w:sz w:val="24"/>
          <w:szCs w:val="24"/>
        </w:rPr>
        <w:t>и(</w:t>
      </w:r>
      <w:proofErr w:type="gramEnd"/>
      <w:r w:rsidR="00C442B5" w:rsidRPr="000A2974">
        <w:rPr>
          <w:rFonts w:ascii="Times New Roman" w:hAnsi="Times New Roman" w:cs="Times New Roman"/>
          <w:sz w:val="24"/>
          <w:szCs w:val="24"/>
        </w:rPr>
        <w:t xml:space="preserve">или) нагрузка на ось которого более чем на десять процентов превышают допустимую массу транспортного средства и (или)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w:t>
      </w:r>
      <w:proofErr w:type="gramStart"/>
      <w:r w:rsidR="00C442B5" w:rsidRPr="000A2974">
        <w:rPr>
          <w:rFonts w:ascii="Times New Roman" w:hAnsi="Times New Roman" w:cs="Times New Roman"/>
          <w:sz w:val="24"/>
          <w:szCs w:val="24"/>
        </w:rPr>
        <w:t>дорогах и о дорожной деятельности и о внесении изменений в отдельные законодательные акты Российской Федерации» в соответствии с пунктами 4, 5, 5.1  части 10 статьи 31 Федерального закона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roofErr w:type="gramEnd"/>
    </w:p>
    <w:p w:rsidR="00AB727C" w:rsidRPr="000A2974" w:rsidRDefault="00AB727C" w:rsidP="000A2974">
      <w:pPr>
        <w:pStyle w:val="ConsPlusNormal"/>
        <w:widowControl w:val="0"/>
        <w:ind w:firstLine="709"/>
        <w:jc w:val="both"/>
        <w:rPr>
          <w:rFonts w:ascii="Times New Roman" w:hAnsi="Times New Roman" w:cs="Times New Roman"/>
          <w:sz w:val="24"/>
          <w:szCs w:val="24"/>
        </w:rPr>
      </w:pPr>
      <w:proofErr w:type="gramStart"/>
      <w:r w:rsidRPr="000A2974">
        <w:rPr>
          <w:rFonts w:ascii="Times New Roman" w:hAnsi="Times New Roman" w:cs="Times New Roman"/>
          <w:sz w:val="24"/>
          <w:szCs w:val="24"/>
        </w:rPr>
        <w:t>Для целей настоящего регламента под понятием владельца транспортного средства в соответствии с гражданским законодательством (пункт 1 статьи 1079 Гражданского кодекса Российской Федерации, статья 1 Федерального закона от 25 апреля 2002 г. № 40-ФЗ «Об обязательном страховании гражданской ответственности владельцев транспортных средств»)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w:t>
      </w:r>
      <w:proofErr w:type="gramEnd"/>
      <w:r w:rsidRPr="000A2974">
        <w:rPr>
          <w:rFonts w:ascii="Times New Roman" w:hAnsi="Times New Roman" w:cs="Times New Roman"/>
          <w:sz w:val="24"/>
          <w:szCs w:val="24"/>
        </w:rPr>
        <w:t xml:space="preserve"> </w:t>
      </w:r>
      <w:proofErr w:type="gramStart"/>
      <w:r w:rsidRPr="000A2974">
        <w:rPr>
          <w:rFonts w:ascii="Times New Roman" w:hAnsi="Times New Roman" w:cs="Times New Roman"/>
          <w:sz w:val="24"/>
          <w:szCs w:val="24"/>
        </w:rPr>
        <w:t>ином</w:t>
      </w:r>
      <w:proofErr w:type="gramEnd"/>
      <w:r w:rsidRPr="000A2974">
        <w:rPr>
          <w:rFonts w:ascii="Times New Roman" w:hAnsi="Times New Roman" w:cs="Times New Roman"/>
          <w:sz w:val="24"/>
          <w:szCs w:val="24"/>
        </w:rPr>
        <w:t xml:space="preserve">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w:t>
      </w:r>
    </w:p>
    <w:p w:rsidR="00AB727C" w:rsidRPr="000A2974" w:rsidRDefault="00AB727C" w:rsidP="000A2974">
      <w:pPr>
        <w:pStyle w:val="ConsPlusNormal"/>
        <w:widowControl w:val="0"/>
        <w:ind w:firstLine="709"/>
        <w:jc w:val="both"/>
        <w:rPr>
          <w:rFonts w:ascii="Times New Roman" w:hAnsi="Times New Roman" w:cs="Times New Roman"/>
          <w:sz w:val="24"/>
          <w:szCs w:val="24"/>
        </w:rPr>
      </w:pPr>
      <w:r w:rsidRPr="000A2974">
        <w:rPr>
          <w:rFonts w:ascii="Times New Roman" w:hAnsi="Times New Roman" w:cs="Times New Roman"/>
          <w:sz w:val="24"/>
          <w:szCs w:val="24"/>
        </w:rPr>
        <w:t>1.2. Заявителями, имеющими право на получение муниципальной услуги, являются:</w:t>
      </w:r>
    </w:p>
    <w:p w:rsidR="00AB727C" w:rsidRPr="000A2974" w:rsidRDefault="00AB727C" w:rsidP="000A2974">
      <w:pPr>
        <w:pStyle w:val="ConsPlusNormal"/>
        <w:widowControl w:val="0"/>
        <w:ind w:firstLine="709"/>
        <w:jc w:val="both"/>
        <w:rPr>
          <w:rFonts w:ascii="Times New Roman" w:hAnsi="Times New Roman" w:cs="Times New Roman"/>
          <w:sz w:val="24"/>
          <w:szCs w:val="24"/>
        </w:rPr>
      </w:pPr>
      <w:r w:rsidRPr="000A2974">
        <w:rPr>
          <w:rFonts w:ascii="Times New Roman" w:hAnsi="Times New Roman" w:cs="Times New Roman"/>
          <w:sz w:val="24"/>
          <w:szCs w:val="24"/>
        </w:rPr>
        <w:t xml:space="preserve">- юридические лица – владельцы тяжеловесных транспортных средств, масса которых с грузом или без груза и (или) нагрузка на ось которого более чем на </w:t>
      </w:r>
      <w:r w:rsidR="00A136EE" w:rsidRPr="000A2974">
        <w:rPr>
          <w:rFonts w:ascii="Times New Roman" w:hAnsi="Times New Roman" w:cs="Times New Roman"/>
          <w:sz w:val="24"/>
          <w:szCs w:val="24"/>
        </w:rPr>
        <w:t>десять процентов</w:t>
      </w:r>
      <w:r w:rsidR="00A136EE" w:rsidRPr="000A2974">
        <w:rPr>
          <w:rFonts w:ascii="Times New Roman" w:hAnsi="Times New Roman" w:cs="Times New Roman"/>
          <w:b/>
          <w:sz w:val="24"/>
          <w:szCs w:val="24"/>
        </w:rPr>
        <w:t xml:space="preserve"> </w:t>
      </w:r>
      <w:r w:rsidRPr="000A2974">
        <w:rPr>
          <w:rFonts w:ascii="Times New Roman" w:hAnsi="Times New Roman" w:cs="Times New Roman"/>
          <w:sz w:val="24"/>
          <w:szCs w:val="24"/>
        </w:rPr>
        <w:t>превышают допустимую массу транспортного средства и (или) допустимую нагрузку на ось, и (или) крупногабаритных транспортных средств (далее – владелец транспортного средства);</w:t>
      </w:r>
    </w:p>
    <w:p w:rsidR="00AB727C" w:rsidRPr="000A2974" w:rsidRDefault="00AB727C" w:rsidP="000A2974">
      <w:pPr>
        <w:pStyle w:val="ConsPlusNormal"/>
        <w:widowControl w:val="0"/>
        <w:ind w:firstLine="709"/>
        <w:jc w:val="both"/>
        <w:rPr>
          <w:rFonts w:ascii="Times New Roman" w:hAnsi="Times New Roman" w:cs="Times New Roman"/>
          <w:sz w:val="24"/>
          <w:szCs w:val="24"/>
        </w:rPr>
      </w:pPr>
      <w:r w:rsidRPr="000A2974">
        <w:rPr>
          <w:rFonts w:ascii="Times New Roman" w:hAnsi="Times New Roman" w:cs="Times New Roman"/>
          <w:sz w:val="24"/>
          <w:szCs w:val="24"/>
        </w:rPr>
        <w:t xml:space="preserve">- физические лица – владельцы тяжеловесных транспортных средств, масса которых с грузом или без груза и (или) нагрузка на ось которого более чем на </w:t>
      </w:r>
      <w:r w:rsidR="00A136EE" w:rsidRPr="000A2974">
        <w:rPr>
          <w:rFonts w:ascii="Times New Roman" w:hAnsi="Times New Roman" w:cs="Times New Roman"/>
          <w:sz w:val="24"/>
          <w:szCs w:val="24"/>
        </w:rPr>
        <w:t>десять процентов</w:t>
      </w:r>
      <w:r w:rsidR="00A136EE" w:rsidRPr="000A2974">
        <w:rPr>
          <w:rFonts w:ascii="Times New Roman" w:hAnsi="Times New Roman" w:cs="Times New Roman"/>
          <w:b/>
          <w:sz w:val="24"/>
          <w:szCs w:val="24"/>
        </w:rPr>
        <w:t xml:space="preserve"> </w:t>
      </w:r>
      <w:r w:rsidRPr="000A2974">
        <w:rPr>
          <w:rFonts w:ascii="Times New Roman" w:hAnsi="Times New Roman" w:cs="Times New Roman"/>
          <w:sz w:val="24"/>
          <w:szCs w:val="24"/>
        </w:rPr>
        <w:t>превышают допустимую массу транспортного средства и (или) допустимую нагрузку на ось, и (или) крупногабаритных транспортных средств (далее - владелец транспортного средства).</w:t>
      </w:r>
    </w:p>
    <w:p w:rsidR="00AB727C" w:rsidRPr="000A2974" w:rsidRDefault="00AB727C" w:rsidP="000A2974">
      <w:pPr>
        <w:pStyle w:val="ConsPlusNormal"/>
        <w:widowControl w:val="0"/>
        <w:ind w:firstLine="709"/>
        <w:jc w:val="both"/>
        <w:rPr>
          <w:rFonts w:ascii="Times New Roman" w:hAnsi="Times New Roman" w:cs="Times New Roman"/>
          <w:sz w:val="24"/>
          <w:szCs w:val="24"/>
        </w:rPr>
      </w:pPr>
      <w:r w:rsidRPr="000A2974">
        <w:rPr>
          <w:rFonts w:ascii="Times New Roman" w:hAnsi="Times New Roman" w:cs="Times New Roman"/>
          <w:sz w:val="24"/>
          <w:szCs w:val="24"/>
        </w:rPr>
        <w:t>Представлять интересы заявителя имеют право:</w:t>
      </w:r>
    </w:p>
    <w:p w:rsidR="00AB727C" w:rsidRPr="000A2974" w:rsidRDefault="00AB727C" w:rsidP="000A2974">
      <w:pPr>
        <w:pStyle w:val="ConsPlusNormal"/>
        <w:widowControl w:val="0"/>
        <w:ind w:firstLine="709"/>
        <w:jc w:val="both"/>
        <w:rPr>
          <w:rFonts w:ascii="Times New Roman" w:hAnsi="Times New Roman" w:cs="Times New Roman"/>
          <w:sz w:val="24"/>
          <w:szCs w:val="24"/>
        </w:rPr>
      </w:pPr>
      <w:r w:rsidRPr="000A2974">
        <w:rPr>
          <w:rFonts w:ascii="Times New Roman" w:hAnsi="Times New Roman" w:cs="Times New Roman"/>
          <w:sz w:val="24"/>
          <w:szCs w:val="24"/>
        </w:rPr>
        <w:t>от имени юридических лиц:</w:t>
      </w:r>
    </w:p>
    <w:p w:rsidR="00AB727C" w:rsidRPr="000A2974" w:rsidRDefault="00AB727C" w:rsidP="000A2974">
      <w:pPr>
        <w:pStyle w:val="ConsPlusNormal"/>
        <w:widowControl w:val="0"/>
        <w:ind w:firstLine="709"/>
        <w:jc w:val="both"/>
        <w:rPr>
          <w:rFonts w:ascii="Times New Roman" w:hAnsi="Times New Roman" w:cs="Times New Roman"/>
          <w:sz w:val="24"/>
          <w:szCs w:val="24"/>
        </w:rPr>
      </w:pPr>
      <w:r w:rsidRPr="000A2974">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AB727C" w:rsidRPr="000A2974" w:rsidRDefault="00AB727C" w:rsidP="000A2974">
      <w:pPr>
        <w:pStyle w:val="ConsPlusNormal"/>
        <w:widowControl w:val="0"/>
        <w:ind w:firstLine="709"/>
        <w:jc w:val="both"/>
        <w:rPr>
          <w:rFonts w:ascii="Times New Roman" w:hAnsi="Times New Roman" w:cs="Times New Roman"/>
          <w:sz w:val="24"/>
          <w:szCs w:val="24"/>
        </w:rPr>
      </w:pPr>
      <w:r w:rsidRPr="000A2974">
        <w:rPr>
          <w:rFonts w:ascii="Times New Roman" w:hAnsi="Times New Roman" w:cs="Times New Roman"/>
          <w:sz w:val="24"/>
          <w:szCs w:val="24"/>
        </w:rPr>
        <w:t>- представители юридических лиц в силу полномочий на основании доверенности;</w:t>
      </w:r>
    </w:p>
    <w:p w:rsidR="00AB727C" w:rsidRPr="000A2974" w:rsidRDefault="00AB727C" w:rsidP="000A2974">
      <w:pPr>
        <w:pStyle w:val="ConsPlusNormal"/>
        <w:widowControl w:val="0"/>
        <w:ind w:firstLine="709"/>
        <w:jc w:val="both"/>
        <w:rPr>
          <w:rFonts w:ascii="Times New Roman" w:hAnsi="Times New Roman" w:cs="Times New Roman"/>
          <w:sz w:val="24"/>
          <w:szCs w:val="24"/>
        </w:rPr>
      </w:pPr>
      <w:r w:rsidRPr="000A2974">
        <w:rPr>
          <w:rFonts w:ascii="Times New Roman" w:hAnsi="Times New Roman" w:cs="Times New Roman"/>
          <w:sz w:val="24"/>
          <w:szCs w:val="24"/>
        </w:rPr>
        <w:t>от имени физических лиц:</w:t>
      </w:r>
    </w:p>
    <w:p w:rsidR="00AB727C" w:rsidRPr="000A2974" w:rsidRDefault="00AB727C" w:rsidP="000A2974">
      <w:pPr>
        <w:pStyle w:val="ConsPlusNormal"/>
        <w:widowControl w:val="0"/>
        <w:ind w:firstLine="709"/>
        <w:jc w:val="both"/>
        <w:rPr>
          <w:rFonts w:ascii="Times New Roman" w:hAnsi="Times New Roman" w:cs="Times New Roman"/>
          <w:sz w:val="24"/>
          <w:szCs w:val="24"/>
        </w:rPr>
      </w:pPr>
      <w:r w:rsidRPr="000A2974">
        <w:rPr>
          <w:rFonts w:ascii="Times New Roman" w:hAnsi="Times New Roman" w:cs="Times New Roman"/>
          <w:sz w:val="24"/>
          <w:szCs w:val="24"/>
        </w:rPr>
        <w:lastRenderedPageBreak/>
        <w:t>- представители, действующие в силу полномочий, основанных на доверенности или договоре.</w:t>
      </w:r>
    </w:p>
    <w:p w:rsidR="00AB727C" w:rsidRPr="000A2974" w:rsidRDefault="00AB727C" w:rsidP="000A2974">
      <w:pPr>
        <w:pStyle w:val="ConsPlusNormal"/>
        <w:widowControl w:val="0"/>
        <w:ind w:firstLine="709"/>
        <w:jc w:val="both"/>
        <w:rPr>
          <w:rFonts w:ascii="Times New Roman" w:hAnsi="Times New Roman" w:cs="Times New Roman"/>
          <w:sz w:val="24"/>
          <w:szCs w:val="24"/>
        </w:rPr>
      </w:pPr>
      <w:r w:rsidRPr="000A2974">
        <w:rPr>
          <w:rFonts w:ascii="Times New Roman" w:hAnsi="Times New Roman" w:cs="Times New Roman"/>
          <w:sz w:val="24"/>
          <w:szCs w:val="24"/>
        </w:rPr>
        <w:t>1.3. Информация о месте нахождения Отдела, органах исполнительной власти (далее - ОИВ), органах местного самоуправления (далее – ОМСУ), организациях, участвующих в предоставлении услуги и не являющихся многофункциональными центрами предоставления государственных и муниципальных услуг (далее организации), графиках работы, контактных телефонах и т.д. (далее - сведения информационного характера) размещается:</w:t>
      </w:r>
    </w:p>
    <w:p w:rsidR="00AB727C" w:rsidRPr="000A2974" w:rsidRDefault="00AB727C" w:rsidP="000A2974">
      <w:pPr>
        <w:pStyle w:val="ConsPlusNormal"/>
        <w:widowControl w:val="0"/>
        <w:ind w:firstLine="709"/>
        <w:jc w:val="both"/>
        <w:rPr>
          <w:rFonts w:ascii="Times New Roman" w:hAnsi="Times New Roman" w:cs="Times New Roman"/>
          <w:sz w:val="24"/>
          <w:szCs w:val="24"/>
        </w:rPr>
      </w:pPr>
      <w:r w:rsidRPr="000A2974">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B727C" w:rsidRPr="000A2974" w:rsidRDefault="00AB727C" w:rsidP="000A2974">
      <w:pPr>
        <w:pStyle w:val="ConsPlusNormal"/>
        <w:widowControl w:val="0"/>
        <w:ind w:firstLine="709"/>
        <w:jc w:val="both"/>
        <w:rPr>
          <w:rFonts w:ascii="Times New Roman" w:hAnsi="Times New Roman" w:cs="Times New Roman"/>
          <w:sz w:val="24"/>
          <w:szCs w:val="24"/>
        </w:rPr>
      </w:pPr>
      <w:r w:rsidRPr="000A2974">
        <w:rPr>
          <w:rFonts w:ascii="Times New Roman" w:hAnsi="Times New Roman" w:cs="Times New Roman"/>
          <w:sz w:val="24"/>
          <w:szCs w:val="24"/>
        </w:rPr>
        <w:t xml:space="preserve">на сайте ОМСУ </w:t>
      </w:r>
      <w:hyperlink r:id="rId8" w:history="1">
        <w:r w:rsidRPr="000A2974">
          <w:rPr>
            <w:rStyle w:val="afb"/>
            <w:rFonts w:ascii="Times New Roman" w:hAnsi="Times New Roman" w:cs="Times New Roman"/>
            <w:color w:val="auto"/>
            <w:sz w:val="24"/>
            <w:szCs w:val="24"/>
          </w:rPr>
          <w:t>http://володарское.рф/</w:t>
        </w:r>
      </w:hyperlink>
      <w:r w:rsidRPr="000A2974">
        <w:rPr>
          <w:rFonts w:ascii="Times New Roman" w:hAnsi="Times New Roman" w:cs="Times New Roman"/>
          <w:sz w:val="24"/>
          <w:szCs w:val="24"/>
        </w:rPr>
        <w:t>;</w:t>
      </w:r>
    </w:p>
    <w:p w:rsidR="00AB727C" w:rsidRPr="000A2974" w:rsidRDefault="00AB727C" w:rsidP="000A2974">
      <w:pPr>
        <w:pStyle w:val="ConsPlusNormal"/>
        <w:widowControl w:val="0"/>
        <w:ind w:firstLine="709"/>
        <w:jc w:val="both"/>
        <w:rPr>
          <w:rFonts w:ascii="Times New Roman" w:hAnsi="Times New Roman" w:cs="Times New Roman"/>
          <w:sz w:val="24"/>
          <w:szCs w:val="24"/>
        </w:rPr>
      </w:pPr>
      <w:r w:rsidRPr="000A2974">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9" w:history="1">
        <w:r w:rsidRPr="000A2974">
          <w:rPr>
            <w:rStyle w:val="afb"/>
            <w:rFonts w:ascii="Times New Roman" w:hAnsi="Times New Roman" w:cs="Times New Roman"/>
            <w:color w:val="auto"/>
            <w:sz w:val="24"/>
            <w:szCs w:val="24"/>
          </w:rPr>
          <w:t>http://mfc47.ru/</w:t>
        </w:r>
      </w:hyperlink>
      <w:r w:rsidRPr="000A2974">
        <w:rPr>
          <w:rFonts w:ascii="Times New Roman" w:hAnsi="Times New Roman" w:cs="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A2974">
        <w:rPr>
          <w:rFonts w:ascii="Times New Roman" w:hAnsi="Times New Roman" w:cs="Times New Roman"/>
          <w:sz w:val="24"/>
          <w:szCs w:val="24"/>
        </w:rPr>
        <w:t>www.gu.lenobl.ru</w:t>
      </w:r>
      <w:proofErr w:type="spellEnd"/>
      <w:r w:rsidRPr="000A2974">
        <w:rPr>
          <w:rFonts w:ascii="Times New Roman" w:hAnsi="Times New Roman" w:cs="Times New Roman"/>
          <w:sz w:val="24"/>
          <w:szCs w:val="24"/>
        </w:rPr>
        <w:t xml:space="preserve"> / </w:t>
      </w:r>
      <w:proofErr w:type="spellStart"/>
      <w:r w:rsidRPr="000A2974">
        <w:rPr>
          <w:rFonts w:ascii="Times New Roman" w:hAnsi="Times New Roman" w:cs="Times New Roman"/>
          <w:sz w:val="24"/>
          <w:szCs w:val="24"/>
        </w:rPr>
        <w:t>www.gosuslugi.ru</w:t>
      </w:r>
      <w:proofErr w:type="spellEnd"/>
      <w:r w:rsidRPr="000A2974">
        <w:rPr>
          <w:rFonts w:ascii="Times New Roman" w:hAnsi="Times New Roman" w:cs="Times New Roman"/>
          <w:sz w:val="24"/>
          <w:szCs w:val="24"/>
        </w:rPr>
        <w:t>;</w:t>
      </w:r>
    </w:p>
    <w:p w:rsidR="00AB727C" w:rsidRPr="000A2974" w:rsidRDefault="00AB727C" w:rsidP="000A2974">
      <w:pPr>
        <w:pStyle w:val="ConsPlusNormal"/>
        <w:widowControl w:val="0"/>
        <w:ind w:firstLine="709"/>
        <w:jc w:val="both"/>
        <w:rPr>
          <w:rFonts w:ascii="Times New Roman" w:hAnsi="Times New Roman" w:cs="Times New Roman"/>
          <w:sz w:val="24"/>
          <w:szCs w:val="24"/>
        </w:rPr>
      </w:pPr>
      <w:r w:rsidRPr="000A2974">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p>
    <w:p w:rsidR="00AB727C" w:rsidRPr="000A2974" w:rsidRDefault="00AB727C" w:rsidP="000A2974">
      <w:pPr>
        <w:pStyle w:val="ConsPlusNormal"/>
        <w:widowControl w:val="0"/>
        <w:ind w:firstLine="709"/>
        <w:jc w:val="both"/>
        <w:rPr>
          <w:rFonts w:ascii="Times New Roman" w:hAnsi="Times New Roman" w:cs="Times New Roman"/>
          <w:sz w:val="24"/>
          <w:szCs w:val="24"/>
        </w:rPr>
      </w:pPr>
    </w:p>
    <w:p w:rsidR="00AB727C" w:rsidRPr="000A2974" w:rsidRDefault="00AB727C" w:rsidP="000A2974">
      <w:pPr>
        <w:pStyle w:val="ConsPlusNormal"/>
        <w:widowControl w:val="0"/>
        <w:ind w:firstLine="709"/>
        <w:jc w:val="both"/>
        <w:rPr>
          <w:rFonts w:ascii="Times New Roman" w:hAnsi="Times New Roman" w:cs="Times New Roman"/>
          <w:b/>
          <w:sz w:val="24"/>
          <w:szCs w:val="24"/>
        </w:rPr>
      </w:pPr>
      <w:r w:rsidRPr="000A2974">
        <w:rPr>
          <w:rFonts w:ascii="Times New Roman" w:hAnsi="Times New Roman" w:cs="Times New Roman"/>
          <w:b/>
          <w:sz w:val="24"/>
          <w:szCs w:val="24"/>
        </w:rPr>
        <w:t>2. Стандарт предоставления муниципальной услуги</w:t>
      </w:r>
    </w:p>
    <w:p w:rsidR="00AB727C" w:rsidRPr="000A2974" w:rsidRDefault="00AB727C" w:rsidP="000A2974">
      <w:pPr>
        <w:pStyle w:val="ConsPlusNormal"/>
        <w:widowControl w:val="0"/>
        <w:ind w:firstLine="709"/>
        <w:jc w:val="both"/>
        <w:rPr>
          <w:rFonts w:ascii="Times New Roman" w:hAnsi="Times New Roman" w:cs="Times New Roman"/>
          <w:sz w:val="24"/>
          <w:szCs w:val="24"/>
        </w:rPr>
      </w:pPr>
    </w:p>
    <w:p w:rsidR="00AB727C" w:rsidRPr="000A2974" w:rsidRDefault="00AB727C" w:rsidP="000A2974">
      <w:pPr>
        <w:pStyle w:val="ConsPlusNormal"/>
        <w:widowControl w:val="0"/>
        <w:ind w:firstLine="709"/>
        <w:jc w:val="both"/>
        <w:rPr>
          <w:rFonts w:ascii="Times New Roman" w:hAnsi="Times New Roman" w:cs="Times New Roman"/>
          <w:sz w:val="24"/>
          <w:szCs w:val="24"/>
        </w:rPr>
      </w:pPr>
      <w:r w:rsidRPr="000A2974">
        <w:rPr>
          <w:rFonts w:ascii="Times New Roman" w:hAnsi="Times New Roman" w:cs="Times New Roman"/>
          <w:sz w:val="24"/>
          <w:szCs w:val="24"/>
        </w:rPr>
        <w:t>2.1. Полное наименование муниципальной услуги, сокращенное наименование услуги.</w:t>
      </w:r>
    </w:p>
    <w:p w:rsidR="00AB727C" w:rsidRPr="000A2974" w:rsidRDefault="00AB727C" w:rsidP="000A2974">
      <w:pPr>
        <w:pStyle w:val="ConsPlusNormal"/>
        <w:widowControl w:val="0"/>
        <w:ind w:firstLine="709"/>
        <w:jc w:val="both"/>
        <w:rPr>
          <w:rFonts w:ascii="Times New Roman" w:hAnsi="Times New Roman" w:cs="Times New Roman"/>
          <w:sz w:val="24"/>
          <w:szCs w:val="24"/>
        </w:rPr>
      </w:pPr>
      <w:r w:rsidRPr="000A2974">
        <w:rPr>
          <w:rFonts w:ascii="Times New Roman" w:hAnsi="Times New Roman" w:cs="Times New Roman"/>
          <w:sz w:val="24"/>
          <w:szCs w:val="24"/>
        </w:rPr>
        <w:t xml:space="preserve">Полное наименование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Pr="000A2974">
        <w:rPr>
          <w:rFonts w:ascii="Times New Roman" w:hAnsi="Times New Roman" w:cs="Times New Roman"/>
          <w:sz w:val="24"/>
          <w:szCs w:val="24"/>
        </w:rPr>
        <w:t>и(</w:t>
      </w:r>
      <w:proofErr w:type="gramEnd"/>
      <w:r w:rsidRPr="000A2974">
        <w:rPr>
          <w:rFonts w:ascii="Times New Roman" w:hAnsi="Times New Roman" w:cs="Times New Roman"/>
          <w:sz w:val="24"/>
          <w:szCs w:val="24"/>
        </w:rPr>
        <w:t xml:space="preserve">или) нагрузка на ось которого более чем на </w:t>
      </w:r>
      <w:r w:rsidR="00A136EE" w:rsidRPr="000A2974">
        <w:rPr>
          <w:rFonts w:ascii="Times New Roman" w:hAnsi="Times New Roman" w:cs="Times New Roman"/>
          <w:sz w:val="24"/>
          <w:szCs w:val="24"/>
        </w:rPr>
        <w:t>десять процентов</w:t>
      </w:r>
      <w:r w:rsidR="00A136EE" w:rsidRPr="000A2974">
        <w:rPr>
          <w:rFonts w:ascii="Times New Roman" w:hAnsi="Times New Roman" w:cs="Times New Roman"/>
          <w:b/>
          <w:sz w:val="24"/>
          <w:szCs w:val="24"/>
        </w:rPr>
        <w:t xml:space="preserve"> </w:t>
      </w:r>
      <w:r w:rsidRPr="000A2974">
        <w:rPr>
          <w:rFonts w:ascii="Times New Roman" w:hAnsi="Times New Roman" w:cs="Times New Roman"/>
          <w:sz w:val="24"/>
          <w:szCs w:val="24"/>
        </w:rPr>
        <w:t>превышают допустимую массу транспортного средства и (или) допустимую нагрузку на ось, и (или) крупногабаритного транспортного средства органом местного самоуправления,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(далее</w:t>
      </w:r>
      <w:r w:rsidRPr="000A2974">
        <w:rPr>
          <w:rFonts w:ascii="Times New Roman" w:hAnsi="Times New Roman" w:cs="Times New Roman"/>
          <w:b/>
          <w:sz w:val="24"/>
          <w:szCs w:val="24"/>
        </w:rPr>
        <w:t xml:space="preserve"> – </w:t>
      </w:r>
      <w:r w:rsidRPr="000A2974">
        <w:rPr>
          <w:rFonts w:ascii="Times New Roman" w:hAnsi="Times New Roman" w:cs="Times New Roman"/>
          <w:sz w:val="24"/>
          <w:szCs w:val="24"/>
        </w:rPr>
        <w:t>Федеральный закон от 08.11.2007 № 257-ФЗ,</w:t>
      </w:r>
      <w:r w:rsidRPr="000A2974">
        <w:rPr>
          <w:rFonts w:ascii="Times New Roman" w:hAnsi="Times New Roman" w:cs="Times New Roman"/>
          <w:b/>
          <w:sz w:val="24"/>
          <w:szCs w:val="24"/>
        </w:rPr>
        <w:t xml:space="preserve"> </w:t>
      </w:r>
      <w:r w:rsidRPr="000A2974">
        <w:rPr>
          <w:rFonts w:ascii="Times New Roman" w:hAnsi="Times New Roman" w:cs="Times New Roman"/>
          <w:sz w:val="24"/>
          <w:szCs w:val="24"/>
        </w:rPr>
        <w:t>муниципальная услуга).</w:t>
      </w:r>
    </w:p>
    <w:p w:rsidR="00AB727C" w:rsidRPr="000A2974" w:rsidRDefault="00AB727C" w:rsidP="000A2974">
      <w:pPr>
        <w:pStyle w:val="ConsPlusNormal"/>
        <w:widowControl w:val="0"/>
        <w:ind w:firstLine="709"/>
        <w:jc w:val="both"/>
        <w:rPr>
          <w:rFonts w:ascii="Times New Roman" w:hAnsi="Times New Roman" w:cs="Times New Roman"/>
          <w:sz w:val="24"/>
          <w:szCs w:val="24"/>
        </w:rPr>
      </w:pPr>
      <w:r w:rsidRPr="000A2974">
        <w:rPr>
          <w:rFonts w:ascii="Times New Roman" w:hAnsi="Times New Roman" w:cs="Times New Roman"/>
          <w:sz w:val="24"/>
          <w:szCs w:val="24"/>
        </w:rP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663641" w:rsidRPr="000A2974" w:rsidRDefault="00AB727C" w:rsidP="000A2974">
      <w:pPr>
        <w:pStyle w:val="ConsPlusNormal"/>
        <w:widowControl w:val="0"/>
        <w:ind w:firstLine="709"/>
        <w:jc w:val="both"/>
        <w:rPr>
          <w:rFonts w:ascii="Times New Roman" w:hAnsi="Times New Roman" w:cs="Times New Roman"/>
          <w:bCs/>
          <w:sz w:val="24"/>
          <w:szCs w:val="24"/>
        </w:rPr>
      </w:pPr>
      <w:r w:rsidRPr="000A2974">
        <w:rPr>
          <w:rFonts w:ascii="Times New Roman" w:hAnsi="Times New Roman" w:cs="Times New Roman"/>
          <w:sz w:val="24"/>
          <w:szCs w:val="24"/>
        </w:rPr>
        <w:t xml:space="preserve">2.2. Муниципальную услугу предоставляет </w:t>
      </w:r>
      <w:r w:rsidR="00663641" w:rsidRPr="000A2974">
        <w:rPr>
          <w:rFonts w:ascii="Times New Roman" w:hAnsi="Times New Roman" w:cs="Times New Roman"/>
          <w:sz w:val="24"/>
          <w:szCs w:val="24"/>
        </w:rPr>
        <w:t>администрация Володарского сельского поселения, ответственным за предоставление муниципальной услуги, является специалист администрации</w:t>
      </w:r>
      <w:r w:rsidR="00663641" w:rsidRPr="000A2974">
        <w:rPr>
          <w:rFonts w:ascii="Times New Roman" w:hAnsi="Times New Roman" w:cs="Times New Roman"/>
          <w:bCs/>
          <w:sz w:val="24"/>
          <w:szCs w:val="24"/>
        </w:rPr>
        <w:t xml:space="preserve"> </w:t>
      </w:r>
    </w:p>
    <w:p w:rsidR="00AB727C" w:rsidRPr="000A2974" w:rsidRDefault="00AB727C" w:rsidP="000A2974">
      <w:pPr>
        <w:pStyle w:val="ConsPlusNormal"/>
        <w:widowControl w:val="0"/>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 xml:space="preserve">При предоставлении муниципальной услуги </w:t>
      </w:r>
      <w:r w:rsidR="00C81B4E" w:rsidRPr="000A2974">
        <w:rPr>
          <w:rFonts w:ascii="Times New Roman" w:hAnsi="Times New Roman" w:cs="Times New Roman"/>
          <w:sz w:val="24"/>
          <w:szCs w:val="24"/>
        </w:rPr>
        <w:t xml:space="preserve">администрация </w:t>
      </w:r>
      <w:r w:rsidRPr="000A2974">
        <w:rPr>
          <w:rFonts w:ascii="Times New Roman" w:hAnsi="Times New Roman" w:cs="Times New Roman"/>
          <w:bCs/>
          <w:sz w:val="24"/>
          <w:szCs w:val="24"/>
        </w:rPr>
        <w:t xml:space="preserve">осуществляет взаимодействие </w:t>
      </w:r>
      <w:proofErr w:type="gramStart"/>
      <w:r w:rsidRPr="000A2974">
        <w:rPr>
          <w:rFonts w:ascii="Times New Roman" w:hAnsi="Times New Roman" w:cs="Times New Roman"/>
          <w:bCs/>
          <w:sz w:val="24"/>
          <w:szCs w:val="24"/>
        </w:rPr>
        <w:t>с</w:t>
      </w:r>
      <w:proofErr w:type="gramEnd"/>
      <w:r w:rsidRPr="000A2974">
        <w:rPr>
          <w:rFonts w:ascii="Times New Roman" w:hAnsi="Times New Roman" w:cs="Times New Roman"/>
          <w:bCs/>
          <w:sz w:val="24"/>
          <w:szCs w:val="24"/>
        </w:rPr>
        <w:t>:</w:t>
      </w:r>
    </w:p>
    <w:p w:rsidR="00AB727C" w:rsidRPr="000A2974" w:rsidRDefault="00AB727C" w:rsidP="000A2974">
      <w:pPr>
        <w:pStyle w:val="ConsPlusNormal"/>
        <w:widowControl w:val="0"/>
        <w:ind w:firstLine="709"/>
        <w:jc w:val="both"/>
        <w:rPr>
          <w:rFonts w:ascii="Times New Roman" w:hAnsi="Times New Roman" w:cs="Times New Roman"/>
          <w:sz w:val="24"/>
          <w:szCs w:val="24"/>
        </w:rPr>
      </w:pPr>
      <w:r w:rsidRPr="000A2974">
        <w:rPr>
          <w:rFonts w:ascii="Times New Roman" w:hAnsi="Times New Roman" w:cs="Times New Roman"/>
          <w:sz w:val="24"/>
          <w:szCs w:val="24"/>
        </w:rPr>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w:t>
      </w:r>
      <w:proofErr w:type="gramStart"/>
      <w:r w:rsidRPr="000A2974">
        <w:rPr>
          <w:rFonts w:ascii="Times New Roman" w:hAnsi="Times New Roman" w:cs="Times New Roman"/>
          <w:sz w:val="24"/>
          <w:szCs w:val="24"/>
        </w:rPr>
        <w:t>БДД Гл</w:t>
      </w:r>
      <w:proofErr w:type="gramEnd"/>
      <w:r w:rsidRPr="000A2974">
        <w:rPr>
          <w:rFonts w:ascii="Times New Roman" w:hAnsi="Times New Roman" w:cs="Times New Roman"/>
          <w:sz w:val="24"/>
          <w:szCs w:val="24"/>
        </w:rPr>
        <w:t>авного управления МВД России по г. Санкт-Петербургу и Ленинградской области);</w:t>
      </w:r>
    </w:p>
    <w:p w:rsidR="00AB727C" w:rsidRPr="000A2974" w:rsidRDefault="00AB727C" w:rsidP="000A2974">
      <w:pPr>
        <w:pStyle w:val="ConsPlusNormal"/>
        <w:widowControl w:val="0"/>
        <w:ind w:firstLine="709"/>
        <w:jc w:val="both"/>
        <w:rPr>
          <w:rFonts w:ascii="Times New Roman" w:hAnsi="Times New Roman" w:cs="Times New Roman"/>
          <w:sz w:val="24"/>
          <w:szCs w:val="24"/>
        </w:rPr>
      </w:pPr>
      <w:r w:rsidRPr="000A2974">
        <w:rPr>
          <w:rFonts w:ascii="Times New Roman" w:hAnsi="Times New Roman" w:cs="Times New Roman"/>
          <w:sz w:val="24"/>
          <w:szCs w:val="24"/>
        </w:rPr>
        <w:t>-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AB727C" w:rsidRPr="000A2974" w:rsidRDefault="00AB727C" w:rsidP="000A2974">
      <w:pPr>
        <w:pStyle w:val="ConsPlusNormal"/>
        <w:widowControl w:val="0"/>
        <w:ind w:firstLine="709"/>
        <w:jc w:val="both"/>
        <w:rPr>
          <w:rFonts w:ascii="Times New Roman" w:hAnsi="Times New Roman" w:cs="Times New Roman"/>
          <w:sz w:val="24"/>
          <w:szCs w:val="24"/>
        </w:rPr>
      </w:pPr>
      <w:r w:rsidRPr="000A2974">
        <w:rPr>
          <w:rFonts w:ascii="Times New Roman" w:hAnsi="Times New Roman" w:cs="Times New Roman"/>
          <w:sz w:val="24"/>
          <w:szCs w:val="24"/>
        </w:rPr>
        <w:t>- Комитетом по дорожному хозяйству Ленинградской области;</w:t>
      </w:r>
    </w:p>
    <w:p w:rsidR="00AB727C" w:rsidRPr="000A2974" w:rsidRDefault="00AB727C" w:rsidP="000A2974">
      <w:pPr>
        <w:pStyle w:val="ConsPlusNormal"/>
        <w:widowControl w:val="0"/>
        <w:ind w:firstLine="709"/>
        <w:jc w:val="both"/>
        <w:rPr>
          <w:rFonts w:ascii="Times New Roman" w:hAnsi="Times New Roman" w:cs="Times New Roman"/>
          <w:sz w:val="24"/>
          <w:szCs w:val="24"/>
        </w:rPr>
      </w:pPr>
      <w:r w:rsidRPr="000A2974">
        <w:rPr>
          <w:rFonts w:ascii="Times New Roman" w:hAnsi="Times New Roman" w:cs="Times New Roman"/>
          <w:sz w:val="24"/>
          <w:szCs w:val="24"/>
        </w:rPr>
        <w:t>- ГКУ «Управление автомобильных дорог Ленинградской области» (ГКУ «</w:t>
      </w:r>
      <w:proofErr w:type="spellStart"/>
      <w:r w:rsidRPr="000A2974">
        <w:rPr>
          <w:rFonts w:ascii="Times New Roman" w:hAnsi="Times New Roman" w:cs="Times New Roman"/>
          <w:sz w:val="24"/>
          <w:szCs w:val="24"/>
        </w:rPr>
        <w:t>Ленавтодор</w:t>
      </w:r>
      <w:proofErr w:type="spellEnd"/>
      <w:r w:rsidRPr="000A2974">
        <w:rPr>
          <w:rFonts w:ascii="Times New Roman" w:hAnsi="Times New Roman" w:cs="Times New Roman"/>
          <w:sz w:val="24"/>
          <w:szCs w:val="24"/>
        </w:rPr>
        <w:t>»);</w:t>
      </w:r>
    </w:p>
    <w:p w:rsidR="00AB727C" w:rsidRPr="000A2974" w:rsidRDefault="00AB727C" w:rsidP="000A2974">
      <w:pPr>
        <w:pStyle w:val="ConsPlusNormal"/>
        <w:widowControl w:val="0"/>
        <w:ind w:firstLine="709"/>
        <w:jc w:val="both"/>
        <w:rPr>
          <w:rFonts w:ascii="Times New Roman" w:hAnsi="Times New Roman" w:cs="Times New Roman"/>
          <w:sz w:val="24"/>
          <w:szCs w:val="24"/>
        </w:rPr>
      </w:pPr>
      <w:r w:rsidRPr="000A2974">
        <w:rPr>
          <w:rFonts w:ascii="Times New Roman" w:hAnsi="Times New Roman" w:cs="Times New Roman"/>
          <w:sz w:val="24"/>
          <w:szCs w:val="24"/>
        </w:rPr>
        <w:t>- владельцами автомобильных дорог.</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Федеральные органы исполнительной власти, органы местного самоуправления, организации, участвующие в предоставлении услуги в порядке межведомственного информационного взаимодействия:</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Федеральная налоговая служба Российской Федерации;</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Федеральное казначейство;</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lastRenderedPageBreak/>
        <w:t>Управление Государственной инспекции безопасности дорожного движения ГУ МВД РФ по г. Санкт-Петербургу и Ленинградской области.</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ПАО «РЖД»;</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администрации органов местного самоуправления Ленинградской области;</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владельцы автомобильных дорог.</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В предоставлении муниципальной услуги участвуют филиалы, отделы и удаленные рабочие места ГБУ ЛО «МФЦ», расположенные на территории Ленинградской области (далее – МФЦ).</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1) посредством ПГУ ЛО/ЕПГУ – в ОИВ/ОМСУ/Организацию, в МФЦ (при технической реализации);</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2) по телефону – в ОИВ/ОМСУ/Организацию, в МФЦ;</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3) посредством сайта ОИВ/ОМСУ/Организации – в ОИВ/ОМСУ/Организацию.</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ОИВ/ОМСУ/Организации или МФЦ графика приема заявителей.</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 xml:space="preserve">2.2.1. </w:t>
      </w:r>
      <w:proofErr w:type="gramStart"/>
      <w:r w:rsidRPr="000A2974">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(при технической реализации) с использованием информационных технологий, предусмотренных частью 18 статьи 14.1 Федерального закона от 27 июля</w:t>
      </w:r>
      <w:proofErr w:type="gramEnd"/>
      <w:r w:rsidRPr="000A2974">
        <w:rPr>
          <w:rFonts w:ascii="Times New Roman" w:hAnsi="Times New Roman" w:cs="Times New Roman"/>
          <w:sz w:val="24"/>
          <w:szCs w:val="24"/>
        </w:rPr>
        <w:t xml:space="preserve"> 2006 года № 149-ФЗ «Об информации, информационных технологиях и о защите информации».</w:t>
      </w:r>
    </w:p>
    <w:p w:rsidR="00AB727C" w:rsidRPr="000A2974" w:rsidRDefault="00AB727C" w:rsidP="000A2974">
      <w:pPr>
        <w:pStyle w:val="ConsPlusNormal"/>
        <w:widowControl w:val="0"/>
        <w:ind w:firstLine="709"/>
        <w:jc w:val="both"/>
        <w:rPr>
          <w:rFonts w:ascii="Times New Roman" w:hAnsi="Times New Roman" w:cs="Times New Roman"/>
          <w:sz w:val="24"/>
          <w:szCs w:val="24"/>
        </w:rPr>
      </w:pPr>
      <w:r w:rsidRPr="000A2974">
        <w:rPr>
          <w:rFonts w:ascii="Times New Roman" w:hAnsi="Times New Roman" w:cs="Times New Roman"/>
          <w:sz w:val="24"/>
          <w:szCs w:val="24"/>
        </w:rPr>
        <w:t>2.3. Результат предоставления муниципальной услуги.</w:t>
      </w:r>
    </w:p>
    <w:p w:rsidR="00C442B5" w:rsidRPr="000A2974" w:rsidRDefault="00C442B5" w:rsidP="000A2974">
      <w:pPr>
        <w:pStyle w:val="ConsPlusTitle"/>
        <w:tabs>
          <w:tab w:val="num" w:pos="0"/>
        </w:tabs>
        <w:ind w:firstLine="709"/>
        <w:jc w:val="both"/>
        <w:rPr>
          <w:rFonts w:ascii="Times New Roman" w:hAnsi="Times New Roman" w:cs="Times New Roman"/>
          <w:b w:val="0"/>
          <w:sz w:val="24"/>
          <w:szCs w:val="24"/>
        </w:rPr>
      </w:pPr>
      <w:r w:rsidRPr="000A2974">
        <w:rPr>
          <w:rFonts w:ascii="Times New Roman" w:hAnsi="Times New Roman" w:cs="Times New Roman"/>
          <w:b w:val="0"/>
          <w:sz w:val="24"/>
          <w:szCs w:val="24"/>
        </w:rPr>
        <w:t xml:space="preserve">В случае положительного решения результатом предоставления муниципальной услуги является выдача специального разрешения на бумажном носителе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w:t>
      </w:r>
      <w:proofErr w:type="gramStart"/>
      <w:r w:rsidRPr="000A2974">
        <w:rPr>
          <w:rFonts w:ascii="Times New Roman" w:hAnsi="Times New Roman" w:cs="Times New Roman"/>
          <w:b w:val="0"/>
          <w:sz w:val="24"/>
          <w:szCs w:val="24"/>
        </w:rPr>
        <w:t>и(</w:t>
      </w:r>
      <w:proofErr w:type="gramEnd"/>
      <w:r w:rsidRPr="000A2974">
        <w:rPr>
          <w:rFonts w:ascii="Times New Roman" w:hAnsi="Times New Roman" w:cs="Times New Roman"/>
          <w:b w:val="0"/>
          <w:sz w:val="24"/>
          <w:szCs w:val="24"/>
        </w:rPr>
        <w:t>или) крупногабаритного транспортного средства (далее – специальное разрешение).</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В случае отрицательного решения результатом предоставления муниципальной услуги является:</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 принятие решения об отказе в выдаче специального разрешения.</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Форма документа, предоставляемого заявителю по результатам предоставления муниципальной услуги:</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 xml:space="preserve">- </w:t>
      </w:r>
      <w:r w:rsidR="00C442B5" w:rsidRPr="000A2974">
        <w:rPr>
          <w:rFonts w:ascii="Times New Roman" w:hAnsi="Times New Roman" w:cs="Times New Roman"/>
          <w:sz w:val="24"/>
          <w:szCs w:val="24"/>
        </w:rPr>
        <w:t xml:space="preserve">специальное разрешение на бумажном носителе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00C442B5" w:rsidRPr="000A2974">
        <w:rPr>
          <w:rFonts w:ascii="Times New Roman" w:hAnsi="Times New Roman" w:cs="Times New Roman"/>
          <w:sz w:val="24"/>
          <w:szCs w:val="24"/>
        </w:rPr>
        <w:t>и(</w:t>
      </w:r>
      <w:proofErr w:type="gramEnd"/>
      <w:r w:rsidR="00C442B5" w:rsidRPr="000A2974">
        <w:rPr>
          <w:rFonts w:ascii="Times New Roman" w:hAnsi="Times New Roman" w:cs="Times New Roman"/>
          <w:sz w:val="24"/>
          <w:szCs w:val="24"/>
        </w:rPr>
        <w:t>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крупногабаритного транспортного средства</w:t>
      </w:r>
      <w:r w:rsidRPr="000A2974">
        <w:rPr>
          <w:rFonts w:ascii="Times New Roman" w:hAnsi="Times New Roman" w:cs="Times New Roman"/>
          <w:bCs/>
          <w:sz w:val="24"/>
          <w:szCs w:val="24"/>
        </w:rPr>
        <w:t>;</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 уведомление о переадресации заявления о выдаче разрешения в компетентный орган;</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 уведомление об отказе в выдаче разрешения.</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 xml:space="preserve">Формы документов, являющихся результатом предоставления услуги, указаны в приложении </w:t>
      </w:r>
      <w:r w:rsidR="00CC2B04" w:rsidRPr="000A2974">
        <w:rPr>
          <w:rFonts w:ascii="Times New Roman" w:hAnsi="Times New Roman" w:cs="Times New Roman"/>
          <w:bCs/>
          <w:sz w:val="24"/>
          <w:szCs w:val="24"/>
        </w:rPr>
        <w:t>2</w:t>
      </w:r>
      <w:r w:rsidRPr="000A2974">
        <w:rPr>
          <w:rFonts w:ascii="Times New Roman" w:hAnsi="Times New Roman" w:cs="Times New Roman"/>
          <w:bCs/>
          <w:sz w:val="24"/>
          <w:szCs w:val="24"/>
        </w:rPr>
        <w:t xml:space="preserve"> к настоящему Регламенту.</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1) при личной явке:</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в ОМСУ;</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в филиалах, отделах, удаленных рабочих местах МФЦ;</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2) без личной явки:</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почтовым отправлением в ОМСУ;</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2.4. Срок предоставления муниципальной услуги.</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w:t>
      </w:r>
    </w:p>
    <w:p w:rsidR="00CC2B04" w:rsidRPr="000A2974" w:rsidRDefault="00AB727C" w:rsidP="000A2974">
      <w:pPr>
        <w:pStyle w:val="ConsPlusTitle"/>
        <w:ind w:firstLine="709"/>
        <w:jc w:val="both"/>
        <w:rPr>
          <w:rFonts w:ascii="Times New Roman" w:hAnsi="Times New Roman" w:cs="Times New Roman"/>
          <w:b w:val="0"/>
          <w:sz w:val="24"/>
          <w:szCs w:val="24"/>
        </w:rPr>
      </w:pPr>
      <w:r w:rsidRPr="000A2974">
        <w:rPr>
          <w:rFonts w:ascii="Times New Roman" w:hAnsi="Times New Roman" w:cs="Times New Roman"/>
          <w:bCs w:val="0"/>
          <w:sz w:val="24"/>
          <w:szCs w:val="24"/>
        </w:rPr>
        <w:lastRenderedPageBreak/>
        <w:t xml:space="preserve">в срок, не превышающий 11 рабочих дней </w:t>
      </w:r>
      <w:proofErr w:type="gramStart"/>
      <w:r w:rsidRPr="000A2974">
        <w:rPr>
          <w:rFonts w:ascii="Times New Roman" w:hAnsi="Times New Roman" w:cs="Times New Roman"/>
          <w:bCs w:val="0"/>
          <w:sz w:val="24"/>
          <w:szCs w:val="24"/>
        </w:rPr>
        <w:t>с даты регистрации</w:t>
      </w:r>
      <w:proofErr w:type="gramEnd"/>
      <w:r w:rsidRPr="000A2974">
        <w:rPr>
          <w:rFonts w:ascii="Times New Roman" w:hAnsi="Times New Roman" w:cs="Times New Roman"/>
          <w:bCs w:val="0"/>
          <w:sz w:val="24"/>
          <w:szCs w:val="24"/>
        </w:rPr>
        <w:t xml:space="preserve"> заявления</w:t>
      </w:r>
      <w:r w:rsidR="00CC2B04" w:rsidRPr="000A2974">
        <w:rPr>
          <w:rFonts w:ascii="Times New Roman" w:hAnsi="Times New Roman" w:cs="Times New Roman"/>
          <w:bCs w:val="0"/>
          <w:sz w:val="24"/>
          <w:szCs w:val="24"/>
        </w:rPr>
        <w:t xml:space="preserve">, </w:t>
      </w:r>
      <w:r w:rsidR="00CC2B04" w:rsidRPr="000A2974">
        <w:rPr>
          <w:rFonts w:ascii="Times New Roman" w:hAnsi="Times New Roman" w:cs="Times New Roman"/>
          <w:b w:val="0"/>
          <w:sz w:val="24"/>
          <w:szCs w:val="24"/>
        </w:rPr>
        <w:t>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 даты регистрации заявления.</w:t>
      </w:r>
    </w:p>
    <w:p w:rsidR="00CC2B04" w:rsidRPr="000A2974" w:rsidRDefault="00CC2B04" w:rsidP="000A2974">
      <w:pPr>
        <w:pStyle w:val="ConsPlusTitle"/>
        <w:ind w:firstLine="709"/>
        <w:jc w:val="both"/>
        <w:rPr>
          <w:rFonts w:ascii="Times New Roman" w:hAnsi="Times New Roman" w:cs="Times New Roman"/>
          <w:b w:val="0"/>
          <w:sz w:val="24"/>
          <w:szCs w:val="24"/>
        </w:rPr>
      </w:pPr>
      <w:proofErr w:type="gramStart"/>
      <w:r w:rsidRPr="000A2974">
        <w:rPr>
          <w:rFonts w:ascii="Times New Roman" w:hAnsi="Times New Roman" w:cs="Times New Roman"/>
          <w:b w:val="0"/>
          <w:sz w:val="24"/>
          <w:szCs w:val="24"/>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roofErr w:type="gramEnd"/>
    </w:p>
    <w:p w:rsidR="00AB727C" w:rsidRPr="000A2974" w:rsidRDefault="00CC2B04" w:rsidP="000A2974">
      <w:pPr>
        <w:pStyle w:val="ConsPlusTitle"/>
        <w:ind w:firstLine="709"/>
        <w:jc w:val="both"/>
        <w:rPr>
          <w:rFonts w:ascii="Times New Roman" w:hAnsi="Times New Roman" w:cs="Times New Roman"/>
          <w:bCs w:val="0"/>
          <w:sz w:val="24"/>
          <w:szCs w:val="24"/>
        </w:rPr>
      </w:pPr>
      <w:r w:rsidRPr="000A2974">
        <w:rPr>
          <w:rFonts w:ascii="Times New Roman" w:hAnsi="Times New Roman" w:cs="Times New Roman"/>
          <w:b w:val="0"/>
          <w:sz w:val="24"/>
          <w:szCs w:val="24"/>
        </w:rPr>
        <w:t>В связи с отсутствием возможности выдачи специального разрешения в электронном виде срок выдачи специального разрешения увеличивается на срок доставки документов Почтой России.</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Специальное разрешение на движение тяжеловесного и (или) крупногабаритного транспортного средства для перевозки грузов, направляемых по решению ОМСУ для ликвидации последствий чрезвычайных ситуаций, крупных аварий выдается в течение одного дня с момента регистрации заявления о выдаче такого специального разрешения.</w:t>
      </w:r>
    </w:p>
    <w:p w:rsidR="00CC2B04" w:rsidRPr="000A2974" w:rsidRDefault="00CC2B04" w:rsidP="000A2974">
      <w:pPr>
        <w:pStyle w:val="ConsPlusTitle"/>
        <w:ind w:firstLine="709"/>
        <w:jc w:val="both"/>
        <w:rPr>
          <w:rFonts w:ascii="Times New Roman" w:hAnsi="Times New Roman" w:cs="Times New Roman"/>
          <w:b w:val="0"/>
          <w:sz w:val="24"/>
          <w:szCs w:val="24"/>
        </w:rPr>
      </w:pPr>
      <w:proofErr w:type="gramStart"/>
      <w:r w:rsidRPr="000A2974">
        <w:rPr>
          <w:rFonts w:ascii="Times New Roman" w:hAnsi="Times New Roman" w:cs="Times New Roman"/>
          <w:b w:val="0"/>
          <w:sz w:val="24"/>
          <w:szCs w:val="24"/>
        </w:rPr>
        <w:t>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ОМСУ в течение одного рабочего дня</w:t>
      </w:r>
      <w:proofErr w:type="gramEnd"/>
      <w:r w:rsidRPr="000A2974">
        <w:rPr>
          <w:rFonts w:ascii="Times New Roman" w:hAnsi="Times New Roman" w:cs="Times New Roman"/>
          <w:b w:val="0"/>
          <w:sz w:val="24"/>
          <w:szCs w:val="24"/>
        </w:rPr>
        <w:t xml:space="preserve"> </w:t>
      </w:r>
      <w:proofErr w:type="gramStart"/>
      <w:r w:rsidRPr="000A2974">
        <w:rPr>
          <w:rFonts w:ascii="Times New Roman" w:hAnsi="Times New Roman" w:cs="Times New Roman"/>
          <w:b w:val="0"/>
          <w:sz w:val="24"/>
          <w:szCs w:val="24"/>
        </w:rPr>
        <w:t>с даты</w:t>
      </w:r>
      <w:proofErr w:type="gramEnd"/>
      <w:r w:rsidRPr="000A2974">
        <w:rPr>
          <w:rFonts w:ascii="Times New Roman" w:hAnsi="Times New Roman" w:cs="Times New Roman"/>
          <w:b w:val="0"/>
          <w:sz w:val="24"/>
          <w:szCs w:val="24"/>
        </w:rPr>
        <w:t xml:space="preserve"> его поступления.</w:t>
      </w:r>
    </w:p>
    <w:p w:rsidR="00CC2B04" w:rsidRPr="000A2974" w:rsidRDefault="00CC2B04" w:rsidP="000A2974">
      <w:pPr>
        <w:pStyle w:val="ConsPlusTitle"/>
        <w:ind w:firstLine="709"/>
        <w:jc w:val="both"/>
        <w:rPr>
          <w:rFonts w:ascii="Times New Roman" w:hAnsi="Times New Roman" w:cs="Times New Roman"/>
          <w:b w:val="0"/>
          <w:sz w:val="24"/>
          <w:szCs w:val="24"/>
        </w:rPr>
      </w:pPr>
      <w:r w:rsidRPr="000A2974">
        <w:rPr>
          <w:rFonts w:ascii="Times New Roman" w:hAnsi="Times New Roman" w:cs="Times New Roman"/>
          <w:b w:val="0"/>
          <w:sz w:val="24"/>
          <w:szCs w:val="24"/>
        </w:rPr>
        <w:t>В случае выдачи специального разрешения в соответствии с абзацем пятым настоящего пункта документы, предусмотренные подпунктом 5 пункта 2.6 настоящего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CC2B04" w:rsidRPr="000A2974" w:rsidRDefault="00CC2B04" w:rsidP="000A2974">
      <w:pPr>
        <w:pStyle w:val="ConsPlusTitle"/>
        <w:ind w:firstLine="709"/>
        <w:jc w:val="both"/>
        <w:rPr>
          <w:rFonts w:ascii="Times New Roman" w:hAnsi="Times New Roman" w:cs="Times New Roman"/>
          <w:b w:val="0"/>
          <w:sz w:val="24"/>
          <w:szCs w:val="24"/>
        </w:rPr>
      </w:pPr>
      <w:r w:rsidRPr="000A2974">
        <w:rPr>
          <w:rFonts w:ascii="Times New Roman" w:hAnsi="Times New Roman" w:cs="Times New Roman"/>
          <w:b w:val="0"/>
          <w:sz w:val="24"/>
          <w:szCs w:val="24"/>
        </w:rPr>
        <w:t>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CC2B04" w:rsidRPr="000A2974" w:rsidRDefault="00CC2B04" w:rsidP="000A2974">
      <w:pPr>
        <w:pStyle w:val="ConsPlusTitle"/>
        <w:ind w:firstLine="709"/>
        <w:jc w:val="both"/>
        <w:rPr>
          <w:rFonts w:ascii="Times New Roman" w:hAnsi="Times New Roman" w:cs="Times New Roman"/>
          <w:b w:val="0"/>
          <w:sz w:val="24"/>
          <w:szCs w:val="24"/>
        </w:rPr>
      </w:pPr>
      <w:r w:rsidRPr="000A2974">
        <w:rPr>
          <w:rFonts w:ascii="Times New Roman" w:hAnsi="Times New Roman" w:cs="Times New Roman"/>
          <w:b w:val="0"/>
          <w:sz w:val="24"/>
          <w:szCs w:val="24"/>
        </w:rPr>
        <w:t xml:space="preserve">Специальное разрешение на движение тяжеловесного и (или) крупногабаритного транспортного средства по установленному постоянному маршруту выдается в упрощенном порядке. </w:t>
      </w:r>
    </w:p>
    <w:p w:rsidR="00CC2B04" w:rsidRPr="000A2974" w:rsidRDefault="00CC2B04" w:rsidP="000A2974">
      <w:pPr>
        <w:pStyle w:val="ConsPlusTitle"/>
        <w:ind w:firstLine="709"/>
        <w:jc w:val="both"/>
        <w:rPr>
          <w:rFonts w:ascii="Times New Roman" w:hAnsi="Times New Roman" w:cs="Times New Roman"/>
          <w:b w:val="0"/>
          <w:sz w:val="24"/>
          <w:szCs w:val="24"/>
        </w:rPr>
      </w:pPr>
      <w:proofErr w:type="gramStart"/>
      <w:r w:rsidRPr="000A2974">
        <w:rPr>
          <w:rFonts w:ascii="Times New Roman" w:hAnsi="Times New Roman" w:cs="Times New Roman"/>
          <w:b w:val="0"/>
          <w:sz w:val="24"/>
          <w:szCs w:val="24"/>
        </w:rPr>
        <w:t>ОМСУ, осуществляющее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roofErr w:type="gramEnd"/>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2.5. Правовые основания для предоставления муниципальной услуги.</w:t>
      </w:r>
    </w:p>
    <w:p w:rsidR="00AB727C" w:rsidRPr="000A2974" w:rsidRDefault="00AB727C" w:rsidP="000A2974">
      <w:pPr>
        <w:pStyle w:val="ConsPlusNormal"/>
        <w:widowControl w:val="0"/>
        <w:ind w:firstLine="709"/>
        <w:jc w:val="both"/>
        <w:rPr>
          <w:rFonts w:ascii="Times New Roman" w:hAnsi="Times New Roman" w:cs="Times New Roman"/>
          <w:sz w:val="24"/>
          <w:szCs w:val="24"/>
        </w:rPr>
      </w:pPr>
      <w:r w:rsidRPr="000A2974">
        <w:rPr>
          <w:rFonts w:ascii="Times New Roman" w:hAnsi="Times New Roman" w:cs="Times New Roman"/>
          <w:sz w:val="24"/>
          <w:szCs w:val="24"/>
        </w:rPr>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B727C" w:rsidRPr="000A2974" w:rsidRDefault="00AB727C" w:rsidP="000A2974">
      <w:pPr>
        <w:pStyle w:val="ConsPlusNormal"/>
        <w:widowControl w:val="0"/>
        <w:ind w:firstLine="709"/>
        <w:jc w:val="both"/>
        <w:rPr>
          <w:rFonts w:ascii="Times New Roman" w:hAnsi="Times New Roman" w:cs="Times New Roman"/>
          <w:sz w:val="24"/>
          <w:szCs w:val="24"/>
        </w:rPr>
      </w:pPr>
      <w:r w:rsidRPr="000A2974">
        <w:rPr>
          <w:rFonts w:ascii="Times New Roman" w:hAnsi="Times New Roman" w:cs="Times New Roman"/>
          <w:sz w:val="24"/>
          <w:szCs w:val="24"/>
        </w:rPr>
        <w:t>Федеральный закон от 07.02.2011 г. № 3-ФЗ «О полиции»;</w:t>
      </w:r>
    </w:p>
    <w:p w:rsidR="00AB727C" w:rsidRPr="000A2974" w:rsidRDefault="00AB727C" w:rsidP="000A2974">
      <w:pPr>
        <w:pStyle w:val="ConsPlusNormal"/>
        <w:widowControl w:val="0"/>
        <w:ind w:firstLine="709"/>
        <w:jc w:val="both"/>
        <w:rPr>
          <w:rFonts w:ascii="Times New Roman" w:hAnsi="Times New Roman" w:cs="Times New Roman"/>
          <w:sz w:val="24"/>
          <w:szCs w:val="24"/>
        </w:rPr>
      </w:pPr>
      <w:r w:rsidRPr="000A2974">
        <w:rPr>
          <w:rFonts w:ascii="Times New Roman" w:hAnsi="Times New Roman" w:cs="Times New Roman"/>
          <w:sz w:val="24"/>
          <w:szCs w:val="24"/>
        </w:rPr>
        <w:t>Федеральный закон от 31.07.1998 № 146-ФЗ «Налоговый кодекс Российской Федерации (часть первая)»;</w:t>
      </w:r>
    </w:p>
    <w:p w:rsidR="00AB727C" w:rsidRPr="000A2974" w:rsidRDefault="00AB727C" w:rsidP="000A2974">
      <w:pPr>
        <w:pStyle w:val="ConsPlusNormal"/>
        <w:widowControl w:val="0"/>
        <w:ind w:firstLine="709"/>
        <w:jc w:val="both"/>
        <w:rPr>
          <w:rFonts w:ascii="Times New Roman" w:hAnsi="Times New Roman" w:cs="Times New Roman"/>
          <w:sz w:val="24"/>
          <w:szCs w:val="24"/>
        </w:rPr>
      </w:pPr>
      <w:r w:rsidRPr="000A2974">
        <w:rPr>
          <w:rFonts w:ascii="Times New Roman" w:hAnsi="Times New Roman" w:cs="Times New Roman"/>
          <w:sz w:val="24"/>
          <w:szCs w:val="24"/>
        </w:rPr>
        <w:t>Постановление Правительства Российской Фе</w:t>
      </w:r>
      <w:r w:rsidR="00BE3618" w:rsidRPr="000A2974">
        <w:rPr>
          <w:rFonts w:ascii="Times New Roman" w:hAnsi="Times New Roman" w:cs="Times New Roman"/>
          <w:sz w:val="24"/>
          <w:szCs w:val="24"/>
        </w:rPr>
        <w:t>дерации от 31 января 2020 г.</w:t>
      </w:r>
      <w:r w:rsidRPr="000A2974">
        <w:rPr>
          <w:rFonts w:ascii="Times New Roman" w:hAnsi="Times New Roman" w:cs="Times New Roman"/>
          <w:sz w:val="24"/>
          <w:szCs w:val="24"/>
        </w:rPr>
        <w:t xml:space="preserve">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AB727C" w:rsidRPr="000A2974" w:rsidRDefault="00AB727C" w:rsidP="000A2974">
      <w:pPr>
        <w:pStyle w:val="ConsPlusNormal"/>
        <w:widowControl w:val="0"/>
        <w:ind w:firstLine="709"/>
        <w:jc w:val="both"/>
        <w:rPr>
          <w:rFonts w:ascii="Times New Roman" w:hAnsi="Times New Roman" w:cs="Times New Roman"/>
          <w:sz w:val="24"/>
          <w:szCs w:val="24"/>
        </w:rPr>
      </w:pPr>
      <w:r w:rsidRPr="000A2974">
        <w:rPr>
          <w:rFonts w:ascii="Times New Roman" w:hAnsi="Times New Roman" w:cs="Times New Roman"/>
          <w:sz w:val="24"/>
          <w:szCs w:val="24"/>
        </w:rPr>
        <w:t>Приказ Министерства транспорта Российской Фед</w:t>
      </w:r>
      <w:r w:rsidR="00BE3618" w:rsidRPr="000A2974">
        <w:rPr>
          <w:rFonts w:ascii="Times New Roman" w:hAnsi="Times New Roman" w:cs="Times New Roman"/>
          <w:sz w:val="24"/>
          <w:szCs w:val="24"/>
        </w:rPr>
        <w:t>ерации от 5 июня 2019 г.</w:t>
      </w:r>
      <w:r w:rsidRPr="000A2974">
        <w:rPr>
          <w:rFonts w:ascii="Times New Roman" w:hAnsi="Times New Roman" w:cs="Times New Roman"/>
          <w:sz w:val="24"/>
          <w:szCs w:val="24"/>
        </w:rPr>
        <w:t xml:space="preserve">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CC2B04" w:rsidRPr="000A2974">
        <w:rPr>
          <w:rFonts w:ascii="Times New Roman" w:hAnsi="Times New Roman" w:cs="Times New Roman"/>
          <w:sz w:val="24"/>
          <w:szCs w:val="24"/>
        </w:rPr>
        <w:t xml:space="preserve"> (далее – Порядок)</w:t>
      </w:r>
      <w:r w:rsidRPr="000A2974">
        <w:rPr>
          <w:rFonts w:ascii="Times New Roman" w:hAnsi="Times New Roman" w:cs="Times New Roman"/>
          <w:sz w:val="24"/>
          <w:szCs w:val="24"/>
        </w:rPr>
        <w:t>;</w:t>
      </w:r>
    </w:p>
    <w:p w:rsidR="00AB727C" w:rsidRPr="000A2974" w:rsidRDefault="00AB727C" w:rsidP="000A2974">
      <w:pPr>
        <w:pStyle w:val="ConsPlusNormal"/>
        <w:widowControl w:val="0"/>
        <w:ind w:firstLine="709"/>
        <w:jc w:val="both"/>
        <w:rPr>
          <w:rFonts w:ascii="Times New Roman" w:hAnsi="Times New Roman" w:cs="Times New Roman"/>
          <w:sz w:val="24"/>
          <w:szCs w:val="24"/>
        </w:rPr>
      </w:pPr>
      <w:r w:rsidRPr="000A2974">
        <w:rPr>
          <w:rFonts w:ascii="Times New Roman" w:hAnsi="Times New Roman" w:cs="Times New Roman"/>
          <w:sz w:val="24"/>
          <w:szCs w:val="24"/>
        </w:rPr>
        <w:lastRenderedPageBreak/>
        <w:t xml:space="preserve">Приказ Минтранса России от 21.09.2016 №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w:t>
      </w:r>
      <w:proofErr w:type="gramStart"/>
      <w:r w:rsidRPr="000A2974">
        <w:rPr>
          <w:rFonts w:ascii="Times New Roman" w:hAnsi="Times New Roman" w:cs="Times New Roman"/>
          <w:sz w:val="24"/>
          <w:szCs w:val="24"/>
        </w:rPr>
        <w:t>осей</w:t>
      </w:r>
      <w:proofErr w:type="gramEnd"/>
      <w:r w:rsidRPr="000A2974">
        <w:rPr>
          <w:rFonts w:ascii="Times New Roman" w:hAnsi="Times New Roman" w:cs="Times New Roman"/>
          <w:sz w:val="24"/>
          <w:szCs w:val="24"/>
        </w:rPr>
        <w:t xml:space="preserve"> которых превышают более чем на </w:t>
      </w:r>
      <w:r w:rsidR="00A136EE" w:rsidRPr="000A2974">
        <w:rPr>
          <w:rFonts w:ascii="Times New Roman" w:hAnsi="Times New Roman" w:cs="Times New Roman"/>
          <w:sz w:val="24"/>
          <w:szCs w:val="24"/>
        </w:rPr>
        <w:t>десять процентов</w:t>
      </w:r>
      <w:r w:rsidR="00A136EE" w:rsidRPr="000A2974">
        <w:rPr>
          <w:rFonts w:ascii="Times New Roman" w:hAnsi="Times New Roman" w:cs="Times New Roman"/>
          <w:b/>
          <w:sz w:val="24"/>
          <w:szCs w:val="24"/>
        </w:rPr>
        <w:t xml:space="preserve"> </w:t>
      </w:r>
      <w:r w:rsidRPr="000A2974">
        <w:rPr>
          <w:rFonts w:ascii="Times New Roman" w:hAnsi="Times New Roman" w:cs="Times New Roman"/>
          <w:sz w:val="24"/>
          <w:szCs w:val="24"/>
        </w:rPr>
        <w:t>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AB727C" w:rsidRPr="000A2974" w:rsidRDefault="00AB727C" w:rsidP="000A2974">
      <w:pPr>
        <w:pStyle w:val="ConsPlusNormal"/>
        <w:widowControl w:val="0"/>
        <w:ind w:firstLine="709"/>
        <w:jc w:val="both"/>
        <w:rPr>
          <w:rFonts w:ascii="Times New Roman" w:hAnsi="Times New Roman" w:cs="Times New Roman"/>
          <w:sz w:val="24"/>
          <w:szCs w:val="24"/>
        </w:rPr>
      </w:pPr>
      <w:r w:rsidRPr="000A2974">
        <w:rPr>
          <w:rFonts w:ascii="Times New Roman" w:hAnsi="Times New Roman" w:cs="Times New Roman"/>
          <w:sz w:val="24"/>
          <w:szCs w:val="24"/>
        </w:rPr>
        <w:t>Постановление Правительства Ленинградской об</w:t>
      </w:r>
      <w:r w:rsidR="00BE3618" w:rsidRPr="000A2974">
        <w:rPr>
          <w:rFonts w:ascii="Times New Roman" w:hAnsi="Times New Roman" w:cs="Times New Roman"/>
          <w:sz w:val="24"/>
          <w:szCs w:val="24"/>
        </w:rPr>
        <w:t xml:space="preserve">ласти от 22 июня 2020 г. </w:t>
      </w:r>
      <w:r w:rsidRPr="000A2974">
        <w:rPr>
          <w:rFonts w:ascii="Times New Roman" w:hAnsi="Times New Roman" w:cs="Times New Roman"/>
          <w:sz w:val="24"/>
          <w:szCs w:val="24"/>
        </w:rPr>
        <w:t>№ 420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AB727C" w:rsidRPr="000A2974" w:rsidRDefault="00AB727C" w:rsidP="000A2974">
      <w:pPr>
        <w:pStyle w:val="ConsPlusNormal"/>
        <w:widowControl w:val="0"/>
        <w:ind w:firstLine="709"/>
        <w:jc w:val="both"/>
        <w:rPr>
          <w:rFonts w:ascii="Times New Roman" w:hAnsi="Times New Roman" w:cs="Times New Roman"/>
          <w:sz w:val="24"/>
          <w:szCs w:val="24"/>
        </w:rPr>
      </w:pPr>
      <w:r w:rsidRPr="000A2974">
        <w:rPr>
          <w:rFonts w:ascii="Times New Roman" w:hAnsi="Times New Roman" w:cs="Times New Roman"/>
          <w:sz w:val="24"/>
          <w:szCs w:val="24"/>
        </w:rPr>
        <w:t xml:space="preserve">Устав ОМСУ, </w:t>
      </w:r>
      <w:proofErr w:type="gramStart"/>
      <w:r w:rsidRPr="000A2974">
        <w:rPr>
          <w:rFonts w:ascii="Times New Roman" w:hAnsi="Times New Roman" w:cs="Times New Roman"/>
          <w:sz w:val="24"/>
          <w:szCs w:val="24"/>
        </w:rPr>
        <w:t>предоставляющего</w:t>
      </w:r>
      <w:proofErr w:type="gramEnd"/>
      <w:r w:rsidRPr="000A2974">
        <w:rPr>
          <w:rFonts w:ascii="Times New Roman" w:hAnsi="Times New Roman" w:cs="Times New Roman"/>
          <w:sz w:val="24"/>
          <w:szCs w:val="24"/>
        </w:rPr>
        <w:t xml:space="preserve"> муниципальную услугу.</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К исчерпывающему перечню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относятся:</w:t>
      </w:r>
    </w:p>
    <w:p w:rsidR="00AB727C" w:rsidRPr="000A2974" w:rsidRDefault="00CC2B04" w:rsidP="000A2974">
      <w:pPr>
        <w:pStyle w:val="ConsPlusTitle"/>
        <w:ind w:firstLine="709"/>
        <w:jc w:val="both"/>
        <w:rPr>
          <w:rFonts w:ascii="Times New Roman" w:hAnsi="Times New Roman" w:cs="Times New Roman"/>
          <w:bCs w:val="0"/>
          <w:sz w:val="24"/>
          <w:szCs w:val="24"/>
        </w:rPr>
      </w:pPr>
      <w:r w:rsidRPr="000A2974">
        <w:rPr>
          <w:rFonts w:ascii="Times New Roman" w:hAnsi="Times New Roman" w:cs="Times New Roman"/>
          <w:b w:val="0"/>
          <w:sz w:val="24"/>
          <w:szCs w:val="24"/>
        </w:rPr>
        <w:t>1) заявление на получение специального разрешения, содержащее сведения, указанные в пункте 8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5 июня 2019 года № 167 (далее – Порядок) в соответствии с приложением 1 к Регламенту;</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B727C" w:rsidRPr="000A2974" w:rsidRDefault="00BC5710"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3</w:t>
      </w:r>
      <w:r w:rsidR="00AB727C" w:rsidRPr="000A2974">
        <w:rPr>
          <w:rFonts w:ascii="Times New Roman" w:hAnsi="Times New Roman" w:cs="Times New Roman"/>
          <w:bCs/>
          <w:sz w:val="24"/>
          <w:szCs w:val="24"/>
        </w:rPr>
        <w:t>)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CC2B04" w:rsidRPr="000A2974" w:rsidRDefault="00BC5710" w:rsidP="000A2974">
      <w:pPr>
        <w:pStyle w:val="ConsPlusTitle"/>
        <w:ind w:firstLine="709"/>
        <w:jc w:val="both"/>
        <w:rPr>
          <w:rFonts w:ascii="Times New Roman" w:hAnsi="Times New Roman" w:cs="Times New Roman"/>
          <w:b w:val="0"/>
          <w:sz w:val="24"/>
          <w:szCs w:val="24"/>
        </w:rPr>
      </w:pPr>
      <w:proofErr w:type="gramStart"/>
      <w:r w:rsidRPr="000A2974">
        <w:rPr>
          <w:rFonts w:ascii="Times New Roman" w:hAnsi="Times New Roman" w:cs="Times New Roman"/>
          <w:b w:val="0"/>
          <w:bCs w:val="0"/>
          <w:sz w:val="24"/>
          <w:szCs w:val="24"/>
        </w:rPr>
        <w:t>4</w:t>
      </w:r>
      <w:r w:rsidR="00AB727C" w:rsidRPr="000A2974">
        <w:rPr>
          <w:rFonts w:ascii="Times New Roman" w:hAnsi="Times New Roman" w:cs="Times New Roman"/>
          <w:b w:val="0"/>
          <w:bCs w:val="0"/>
          <w:sz w:val="24"/>
          <w:szCs w:val="24"/>
        </w:rPr>
        <w:t xml:space="preserve">) </w:t>
      </w:r>
      <w:r w:rsidR="00CC2B04" w:rsidRPr="000A2974">
        <w:rPr>
          <w:rFonts w:ascii="Times New Roman" w:hAnsi="Times New Roman" w:cs="Times New Roman"/>
          <w:b w:val="0"/>
          <w:sz w:val="24"/>
          <w:szCs w:val="24"/>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w:t>
      </w:r>
      <w:proofErr w:type="gramEnd"/>
      <w:r w:rsidR="00CC2B04" w:rsidRPr="000A2974">
        <w:rPr>
          <w:rFonts w:ascii="Times New Roman" w:hAnsi="Times New Roman" w:cs="Times New Roman"/>
          <w:b w:val="0"/>
          <w:sz w:val="24"/>
          <w:szCs w:val="24"/>
        </w:rPr>
        <w:t xml:space="preserve"> </w:t>
      </w:r>
      <w:proofErr w:type="gramStart"/>
      <w:r w:rsidR="00CC2B04" w:rsidRPr="000A2974">
        <w:rPr>
          <w:rFonts w:ascii="Times New Roman" w:hAnsi="Times New Roman" w:cs="Times New Roman"/>
          <w:b w:val="0"/>
          <w:sz w:val="24"/>
          <w:szCs w:val="24"/>
        </w:rPr>
        <w:t>Федерации, и (или) при подаче заявления в уполномоченный орган на бумажном носителе);</w:t>
      </w:r>
      <w:proofErr w:type="gramEnd"/>
    </w:p>
    <w:p w:rsidR="00CC2B04" w:rsidRPr="000A2974" w:rsidRDefault="00CC2B04" w:rsidP="000A2974">
      <w:pPr>
        <w:pStyle w:val="ConsPlusTitle"/>
        <w:ind w:firstLine="709"/>
        <w:jc w:val="both"/>
        <w:rPr>
          <w:rFonts w:ascii="Times New Roman" w:hAnsi="Times New Roman" w:cs="Times New Roman"/>
          <w:b w:val="0"/>
          <w:sz w:val="24"/>
          <w:szCs w:val="24"/>
        </w:rPr>
      </w:pPr>
      <w:r w:rsidRPr="000A2974">
        <w:rPr>
          <w:rFonts w:ascii="Times New Roman" w:hAnsi="Times New Roman" w:cs="Times New Roman"/>
          <w:b w:val="0"/>
          <w:sz w:val="24"/>
          <w:szCs w:val="24"/>
        </w:rPr>
        <w:t xml:space="preserve">6)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3 к Порядку). </w:t>
      </w:r>
      <w:proofErr w:type="gramStart"/>
      <w:r w:rsidRPr="000A2974">
        <w:rPr>
          <w:rFonts w:ascii="Times New Roman" w:hAnsi="Times New Roman" w:cs="Times New Roman"/>
          <w:b w:val="0"/>
          <w:sz w:val="24"/>
          <w:szCs w:val="24"/>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roofErr w:type="gramEnd"/>
    </w:p>
    <w:p w:rsidR="00CC2B04" w:rsidRPr="000A2974" w:rsidRDefault="00CC2B04" w:rsidP="000A2974">
      <w:pPr>
        <w:pStyle w:val="ConsPlusTitle"/>
        <w:ind w:firstLine="709"/>
        <w:jc w:val="both"/>
        <w:rPr>
          <w:rFonts w:ascii="Times New Roman" w:hAnsi="Times New Roman" w:cs="Times New Roman"/>
          <w:b w:val="0"/>
          <w:sz w:val="24"/>
          <w:szCs w:val="24"/>
        </w:rPr>
      </w:pPr>
      <w:r w:rsidRPr="000A2974">
        <w:rPr>
          <w:rFonts w:ascii="Times New Roman" w:hAnsi="Times New Roman" w:cs="Times New Roman"/>
          <w:b w:val="0"/>
          <w:sz w:val="24"/>
          <w:szCs w:val="24"/>
        </w:rPr>
        <w:t>Заявление, схема тяжеловесного и (или) крупногабаритного транспортного средства (автопоезда), а также копии документов, указанных в подпункте 5 настоящего пункта, должны быть подписаны заявителем и заверены печатью (при наличии).</w:t>
      </w:r>
    </w:p>
    <w:p w:rsidR="00AB727C" w:rsidRPr="000A2974" w:rsidRDefault="00CC2B04"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sz w:val="24"/>
          <w:szCs w:val="24"/>
        </w:rPr>
        <w:t xml:space="preserve">Заявление может быть исполнено в бумажном виде или в электронном виде, заверенном электронной цифровой подписью сотрудника МФЦ. Тип приобщаемых документов - электронный, многостраничный </w:t>
      </w:r>
      <w:proofErr w:type="spellStart"/>
      <w:r w:rsidRPr="000A2974">
        <w:rPr>
          <w:rFonts w:ascii="Times New Roman" w:hAnsi="Times New Roman" w:cs="Times New Roman"/>
          <w:sz w:val="24"/>
          <w:szCs w:val="24"/>
        </w:rPr>
        <w:t>pdf</w:t>
      </w:r>
      <w:proofErr w:type="spellEnd"/>
      <w:r w:rsidRPr="000A2974">
        <w:rPr>
          <w:rFonts w:ascii="Times New Roman" w:hAnsi="Times New Roman" w:cs="Times New Roman"/>
          <w:sz w:val="24"/>
          <w:szCs w:val="24"/>
        </w:rPr>
        <w:t xml:space="preserve">, расширением 150 </w:t>
      </w:r>
      <w:proofErr w:type="spellStart"/>
      <w:r w:rsidRPr="000A2974">
        <w:rPr>
          <w:rFonts w:ascii="Times New Roman" w:hAnsi="Times New Roman" w:cs="Times New Roman"/>
          <w:sz w:val="24"/>
          <w:szCs w:val="24"/>
        </w:rPr>
        <w:t>pdi</w:t>
      </w:r>
      <w:proofErr w:type="spellEnd"/>
      <w:r w:rsidRPr="000A2974">
        <w:rPr>
          <w:rFonts w:ascii="Times New Roman" w:hAnsi="Times New Roman" w:cs="Times New Roman"/>
          <w:sz w:val="24"/>
          <w:szCs w:val="24"/>
        </w:rPr>
        <w:t>, в черно-белом или сером цвете, обеспечивающем сохранение всех аутентичных признаков подлинности</w:t>
      </w:r>
      <w:r w:rsidR="00AB727C" w:rsidRPr="000A2974">
        <w:rPr>
          <w:rFonts w:ascii="Times New Roman" w:hAnsi="Times New Roman" w:cs="Times New Roman"/>
          <w:bCs/>
          <w:sz w:val="24"/>
          <w:szCs w:val="24"/>
        </w:rPr>
        <w:t>.</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Отдел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1)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 xml:space="preserve">2) </w:t>
      </w:r>
      <w:r w:rsidR="00CC2B04" w:rsidRPr="000A2974">
        <w:rPr>
          <w:rFonts w:ascii="Times New Roman" w:hAnsi="Times New Roman" w:cs="Times New Roman"/>
          <w:sz w:val="24"/>
          <w:szCs w:val="24"/>
        </w:rPr>
        <w:t>согласование маршрута транспортного средства, осуществляющего перевозки тяжеловесных грузов, от Управления ГИБДД ГУ МВД России по г. Санкт-Петербургу и Ленинградской области, ПАО «РЖД», органов местного самоуправления Ленинградской области, владельцев автомобильных дорог</w:t>
      </w:r>
      <w:r w:rsidRPr="000A2974">
        <w:rPr>
          <w:rFonts w:ascii="Times New Roman" w:hAnsi="Times New Roman" w:cs="Times New Roman"/>
          <w:bCs/>
          <w:sz w:val="24"/>
          <w:szCs w:val="24"/>
        </w:rPr>
        <w:t>;</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3) копии платежных документов, подтверждающих оплату государственной пошлины за выдачу специального разрешения;</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4) копии платежных документов за возмещение вреда, причиняемого транспортным средством, осуществляющим перевозку тяжеловесных грузов, автомобильным дорогам.</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2.7.1. Заявитель вправе представить документы (сведения), указанные в пункте 2.7 настоящего регламента, по собственной инициативе.</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2.7.2. При предоставлении муниципальной услуги запрещается требовать от заявителя:</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0A2974">
        <w:rPr>
          <w:rFonts w:ascii="Times New Roman" w:hAnsi="Times New Roman" w:cs="Times New Roman"/>
          <w:bCs/>
          <w:sz w:val="24"/>
          <w:szCs w:val="24"/>
        </w:rPr>
        <w:t>и(</w:t>
      </w:r>
      <w:proofErr w:type="gramEnd"/>
      <w:r w:rsidRPr="000A2974">
        <w:rPr>
          <w:rFonts w:ascii="Times New Roman" w:hAnsi="Times New Roman" w:cs="Times New Roman"/>
          <w:bCs/>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AB727C" w:rsidRPr="000A2974" w:rsidRDefault="00AB727C" w:rsidP="000A2974">
      <w:pPr>
        <w:pStyle w:val="ConsPlusNormal"/>
        <w:ind w:firstLine="709"/>
        <w:jc w:val="both"/>
        <w:rPr>
          <w:rFonts w:ascii="Times New Roman" w:hAnsi="Times New Roman" w:cs="Times New Roman"/>
          <w:bCs/>
          <w:sz w:val="24"/>
          <w:szCs w:val="24"/>
        </w:rPr>
      </w:pPr>
      <w:proofErr w:type="gramStart"/>
      <w:r w:rsidRPr="000A2974">
        <w:rPr>
          <w:rFonts w:ascii="Times New Roman" w:hAnsi="Times New Roman" w:cs="Times New Roman"/>
          <w:bCs/>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B727C" w:rsidRPr="000A2974" w:rsidRDefault="00AB727C" w:rsidP="000A2974">
      <w:pPr>
        <w:pStyle w:val="ConsPlusNormal"/>
        <w:widowControl w:val="0"/>
        <w:ind w:firstLine="709"/>
        <w:jc w:val="both"/>
        <w:rPr>
          <w:rFonts w:ascii="Times New Roman" w:hAnsi="Times New Roman" w:cs="Times New Roman"/>
          <w:sz w:val="24"/>
          <w:szCs w:val="24"/>
        </w:rPr>
      </w:pPr>
      <w:proofErr w:type="gramStart"/>
      <w:r w:rsidRPr="000A2974">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0A2974">
          <w:rPr>
            <w:rStyle w:val="afb"/>
            <w:rFonts w:ascii="Times New Roman" w:hAnsi="Times New Roman" w:cs="Times New Roman"/>
            <w:color w:val="auto"/>
            <w:sz w:val="24"/>
            <w:szCs w:val="24"/>
          </w:rPr>
          <w:t>пунктом 7.2 части 1 статьи 16</w:t>
        </w:r>
      </w:hyperlink>
      <w:r w:rsidRPr="000A2974">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Отдел ОМСУ, предоставляющий муниципальную услугу, вправе:</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w:t>
      </w:r>
      <w:r w:rsidRPr="000A2974">
        <w:rPr>
          <w:rFonts w:ascii="Times New Roman" w:hAnsi="Times New Roman" w:cs="Times New Roman"/>
          <w:bCs/>
          <w:sz w:val="24"/>
          <w:szCs w:val="24"/>
        </w:rPr>
        <w:lastRenderedPageBreak/>
        <w:t xml:space="preserve">ответы, после чего уведомлять заявителя о возможности подать </w:t>
      </w:r>
      <w:proofErr w:type="gramStart"/>
      <w:r w:rsidRPr="000A2974">
        <w:rPr>
          <w:rFonts w:ascii="Times New Roman" w:hAnsi="Times New Roman" w:cs="Times New Roman"/>
          <w:bCs/>
          <w:sz w:val="24"/>
          <w:szCs w:val="24"/>
        </w:rPr>
        <w:t>запрос</w:t>
      </w:r>
      <w:proofErr w:type="gramEnd"/>
      <w:r w:rsidRPr="000A2974">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AB727C" w:rsidRPr="000A2974" w:rsidRDefault="00AB727C" w:rsidP="000A2974">
      <w:pPr>
        <w:pStyle w:val="ConsPlusNormal"/>
        <w:ind w:firstLine="709"/>
        <w:jc w:val="both"/>
        <w:rPr>
          <w:rFonts w:ascii="Times New Roman" w:hAnsi="Times New Roman" w:cs="Times New Roman"/>
          <w:bCs/>
          <w:sz w:val="24"/>
          <w:szCs w:val="24"/>
        </w:rPr>
      </w:pPr>
      <w:proofErr w:type="gramStart"/>
      <w:r w:rsidRPr="000A2974">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w:t>
      </w:r>
      <w:r w:rsidR="00222E1A" w:rsidRPr="000A2974">
        <w:rPr>
          <w:rFonts w:ascii="Times New Roman" w:hAnsi="Times New Roman" w:cs="Times New Roman"/>
          <w:bCs/>
          <w:sz w:val="24"/>
          <w:szCs w:val="24"/>
        </w:rPr>
        <w:t>тавления соответствующей услуги</w:t>
      </w:r>
      <w:r w:rsidRPr="000A2974">
        <w:rPr>
          <w:rFonts w:ascii="Times New Roman" w:hAnsi="Times New Roman" w:cs="Times New Roman"/>
          <w:bCs/>
          <w:sz w:val="24"/>
          <w:szCs w:val="24"/>
        </w:rPr>
        <w:t xml:space="preserve"> и уведомлять заявителя о проведенных мероприятиях.</w:t>
      </w:r>
      <w:proofErr w:type="gramEnd"/>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Основания для приостановления предоставления муниципальной услуги не предусмотрены.</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2.9. Исчерпывающий перечень оснований для отказа в приеме документов, необходимых для предоставления муниципальной услуги:</w:t>
      </w:r>
    </w:p>
    <w:p w:rsidR="00222E1A" w:rsidRPr="000A2974" w:rsidRDefault="00222E1A" w:rsidP="000A2974">
      <w:pPr>
        <w:pStyle w:val="ConsPlusTitle"/>
        <w:ind w:firstLine="709"/>
        <w:jc w:val="both"/>
        <w:rPr>
          <w:rFonts w:ascii="Times New Roman" w:hAnsi="Times New Roman" w:cs="Times New Roman"/>
          <w:b w:val="0"/>
          <w:sz w:val="24"/>
          <w:szCs w:val="24"/>
        </w:rPr>
      </w:pPr>
      <w:r w:rsidRPr="000A2974">
        <w:rPr>
          <w:rFonts w:ascii="Times New Roman" w:hAnsi="Times New Roman" w:cs="Times New Roman"/>
          <w:b w:val="0"/>
          <w:sz w:val="24"/>
          <w:szCs w:val="24"/>
        </w:rPr>
        <w:t xml:space="preserve">1) </w:t>
      </w:r>
      <w:r w:rsidRPr="000A2974">
        <w:rPr>
          <w:rFonts w:ascii="Times New Roman" w:hAnsi="Times New Roman" w:cs="Times New Roman"/>
          <w:b w:val="0"/>
          <w:sz w:val="24"/>
          <w:szCs w:val="24"/>
          <w:u w:val="single"/>
        </w:rPr>
        <w:t>Отсутствие права на предоставление муниципальной услуги</w:t>
      </w:r>
      <w:r w:rsidRPr="000A2974">
        <w:rPr>
          <w:rFonts w:ascii="Times New Roman" w:hAnsi="Times New Roman" w:cs="Times New Roman"/>
          <w:b w:val="0"/>
          <w:sz w:val="24"/>
          <w:szCs w:val="24"/>
        </w:rPr>
        <w:t>:</w:t>
      </w:r>
    </w:p>
    <w:p w:rsidR="00222E1A" w:rsidRPr="000A2974" w:rsidRDefault="00222E1A" w:rsidP="000A2974">
      <w:pPr>
        <w:pStyle w:val="ConsPlusTitle"/>
        <w:ind w:firstLine="709"/>
        <w:jc w:val="both"/>
        <w:rPr>
          <w:rFonts w:ascii="Times New Roman" w:hAnsi="Times New Roman" w:cs="Times New Roman"/>
          <w:b w:val="0"/>
          <w:sz w:val="24"/>
          <w:szCs w:val="24"/>
        </w:rPr>
      </w:pPr>
      <w:r w:rsidRPr="000A2974">
        <w:rPr>
          <w:rFonts w:ascii="Times New Roman" w:hAnsi="Times New Roman" w:cs="Times New Roman"/>
          <w:b w:val="0"/>
          <w:sz w:val="24"/>
          <w:szCs w:val="24"/>
        </w:rPr>
        <w:t xml:space="preserve">уполномоченный орган не вправе согласно </w:t>
      </w:r>
      <w:hyperlink r:id="rId11" w:history="1">
        <w:r w:rsidRPr="000A2974">
          <w:rPr>
            <w:rFonts w:ascii="Times New Roman" w:hAnsi="Times New Roman" w:cs="Times New Roman"/>
            <w:b w:val="0"/>
            <w:sz w:val="24"/>
            <w:szCs w:val="24"/>
          </w:rPr>
          <w:t>пункту 6</w:t>
        </w:r>
      </w:hyperlink>
      <w:r w:rsidRPr="000A2974">
        <w:rPr>
          <w:rFonts w:ascii="Times New Roman" w:hAnsi="Times New Roman" w:cs="Times New Roman"/>
          <w:b w:val="0"/>
          <w:sz w:val="24"/>
          <w:szCs w:val="24"/>
        </w:rPr>
        <w:t xml:space="preserve"> Порядка выдавать специальное разрешение по заявленному маршруту;</w:t>
      </w:r>
    </w:p>
    <w:p w:rsidR="00222E1A" w:rsidRPr="000A2974" w:rsidRDefault="00222E1A" w:rsidP="000A2974">
      <w:pPr>
        <w:pStyle w:val="ConsPlusTitle"/>
        <w:ind w:firstLine="709"/>
        <w:jc w:val="both"/>
        <w:rPr>
          <w:rFonts w:ascii="Times New Roman" w:hAnsi="Times New Roman" w:cs="Times New Roman"/>
          <w:b w:val="0"/>
          <w:sz w:val="24"/>
          <w:szCs w:val="24"/>
        </w:rPr>
      </w:pPr>
      <w:r w:rsidRPr="000A2974">
        <w:rPr>
          <w:rFonts w:ascii="Times New Roman" w:hAnsi="Times New Roman" w:cs="Times New Roman"/>
          <w:b w:val="0"/>
          <w:sz w:val="24"/>
          <w:szCs w:val="24"/>
        </w:rPr>
        <w:t xml:space="preserve">2) </w:t>
      </w:r>
      <w:r w:rsidRPr="000A2974">
        <w:rPr>
          <w:rFonts w:ascii="Times New Roman" w:hAnsi="Times New Roman" w:cs="Times New Roman"/>
          <w:b w:val="0"/>
          <w:sz w:val="24"/>
          <w:szCs w:val="24"/>
          <w:u w:val="single"/>
        </w:rPr>
        <w:t>Заявление подано лицом, не уполномоченным на осуществление таких действий</w:t>
      </w:r>
      <w:r w:rsidRPr="000A2974">
        <w:rPr>
          <w:rFonts w:ascii="Times New Roman" w:hAnsi="Times New Roman" w:cs="Times New Roman"/>
          <w:b w:val="0"/>
          <w:sz w:val="24"/>
          <w:szCs w:val="24"/>
        </w:rPr>
        <w:t>:</w:t>
      </w:r>
    </w:p>
    <w:p w:rsidR="00222E1A" w:rsidRPr="000A2974" w:rsidRDefault="00222E1A" w:rsidP="000A2974">
      <w:pPr>
        <w:pStyle w:val="ConsPlusTitle"/>
        <w:ind w:firstLine="709"/>
        <w:jc w:val="both"/>
        <w:rPr>
          <w:rFonts w:ascii="Times New Roman" w:hAnsi="Times New Roman" w:cs="Times New Roman"/>
          <w:b w:val="0"/>
          <w:sz w:val="24"/>
          <w:szCs w:val="24"/>
        </w:rPr>
      </w:pPr>
      <w:r w:rsidRPr="000A2974">
        <w:rPr>
          <w:rFonts w:ascii="Times New Roman" w:hAnsi="Times New Roman" w:cs="Times New Roman"/>
          <w:b w:val="0"/>
          <w:sz w:val="24"/>
          <w:szCs w:val="24"/>
        </w:rPr>
        <w:t>заявление подписано лицом, не имеющим полномочий на подписание данного заявления;</w:t>
      </w:r>
    </w:p>
    <w:p w:rsidR="00222E1A" w:rsidRPr="000A2974" w:rsidRDefault="00222E1A" w:rsidP="000A2974">
      <w:pPr>
        <w:pStyle w:val="ConsPlusTitle"/>
        <w:ind w:firstLine="709"/>
        <w:jc w:val="both"/>
        <w:rPr>
          <w:rFonts w:ascii="Times New Roman" w:hAnsi="Times New Roman" w:cs="Times New Roman"/>
          <w:b w:val="0"/>
          <w:sz w:val="24"/>
          <w:szCs w:val="24"/>
        </w:rPr>
      </w:pPr>
      <w:r w:rsidRPr="000A2974">
        <w:rPr>
          <w:rFonts w:ascii="Times New Roman" w:hAnsi="Times New Roman" w:cs="Times New Roman"/>
          <w:b w:val="0"/>
          <w:sz w:val="24"/>
          <w:szCs w:val="24"/>
        </w:rPr>
        <w:t xml:space="preserve">3) </w:t>
      </w:r>
      <w:r w:rsidRPr="000A2974">
        <w:rPr>
          <w:rFonts w:ascii="Times New Roman" w:hAnsi="Times New Roman" w:cs="Times New Roman"/>
          <w:b w:val="0"/>
          <w:sz w:val="24"/>
          <w:szCs w:val="24"/>
          <w:u w:val="single"/>
        </w:rPr>
        <w:t>Заявление на получение услуги оформлено не в соответствии с административным регламентом</w:t>
      </w:r>
      <w:r w:rsidRPr="000A2974">
        <w:rPr>
          <w:rFonts w:ascii="Times New Roman" w:hAnsi="Times New Roman" w:cs="Times New Roman"/>
          <w:b w:val="0"/>
          <w:sz w:val="24"/>
          <w:szCs w:val="24"/>
        </w:rPr>
        <w:t>:</w:t>
      </w:r>
    </w:p>
    <w:p w:rsidR="00222E1A" w:rsidRPr="000A2974" w:rsidRDefault="00222E1A" w:rsidP="000A2974">
      <w:pPr>
        <w:pStyle w:val="ConsPlusTitle"/>
        <w:ind w:firstLine="709"/>
        <w:jc w:val="both"/>
        <w:rPr>
          <w:rFonts w:ascii="Times New Roman" w:hAnsi="Times New Roman" w:cs="Times New Roman"/>
          <w:b w:val="0"/>
          <w:sz w:val="24"/>
          <w:szCs w:val="24"/>
        </w:rPr>
      </w:pPr>
      <w:r w:rsidRPr="000A2974">
        <w:rPr>
          <w:rFonts w:ascii="Times New Roman" w:hAnsi="Times New Roman" w:cs="Times New Roman"/>
          <w:b w:val="0"/>
          <w:sz w:val="24"/>
          <w:szCs w:val="24"/>
        </w:rPr>
        <w:t>заявление не содержит сведений, установленных пунктом 2.6 настоящего  Регламента;</w:t>
      </w:r>
    </w:p>
    <w:p w:rsidR="00222E1A" w:rsidRPr="000A2974" w:rsidRDefault="00222E1A" w:rsidP="000A2974">
      <w:pPr>
        <w:pStyle w:val="ConsPlusTitle"/>
        <w:ind w:firstLine="709"/>
        <w:jc w:val="both"/>
        <w:rPr>
          <w:rFonts w:ascii="Times New Roman" w:hAnsi="Times New Roman" w:cs="Times New Roman"/>
          <w:b w:val="0"/>
          <w:sz w:val="24"/>
          <w:szCs w:val="24"/>
        </w:rPr>
      </w:pPr>
      <w:r w:rsidRPr="000A2974">
        <w:rPr>
          <w:rFonts w:ascii="Times New Roman" w:hAnsi="Times New Roman" w:cs="Times New Roman"/>
          <w:b w:val="0"/>
          <w:sz w:val="24"/>
          <w:szCs w:val="24"/>
        </w:rPr>
        <w:t xml:space="preserve">4) </w:t>
      </w:r>
      <w:r w:rsidRPr="000A2974">
        <w:rPr>
          <w:rFonts w:ascii="Times New Roman" w:hAnsi="Times New Roman" w:cs="Times New Roman"/>
          <w:b w:val="0"/>
          <w:sz w:val="24"/>
          <w:szCs w:val="24"/>
          <w:u w:val="single"/>
        </w:rPr>
        <w:t>Представленные заявителем документы не отвечают требованиям, установленным административным регламентом</w:t>
      </w:r>
      <w:r w:rsidRPr="000A2974">
        <w:rPr>
          <w:rFonts w:ascii="Times New Roman" w:hAnsi="Times New Roman" w:cs="Times New Roman"/>
          <w:b w:val="0"/>
          <w:sz w:val="24"/>
          <w:szCs w:val="24"/>
        </w:rPr>
        <w:t>:</w:t>
      </w:r>
    </w:p>
    <w:p w:rsidR="00222E1A" w:rsidRPr="000A2974" w:rsidRDefault="00222E1A" w:rsidP="000A2974">
      <w:pPr>
        <w:pStyle w:val="ConsPlusTitle"/>
        <w:ind w:firstLine="709"/>
        <w:jc w:val="both"/>
        <w:rPr>
          <w:rFonts w:ascii="Times New Roman" w:hAnsi="Times New Roman" w:cs="Times New Roman"/>
          <w:b w:val="0"/>
          <w:sz w:val="24"/>
          <w:szCs w:val="24"/>
        </w:rPr>
      </w:pPr>
      <w:r w:rsidRPr="000A2974">
        <w:rPr>
          <w:rFonts w:ascii="Times New Roman" w:hAnsi="Times New Roman" w:cs="Times New Roman"/>
          <w:b w:val="0"/>
          <w:sz w:val="24"/>
          <w:szCs w:val="24"/>
        </w:rPr>
        <w:t>прилагаемые к заявлению документы не соответствуют требованиям пункта 2.6 настоящего Регламента.</w:t>
      </w:r>
    </w:p>
    <w:p w:rsidR="00222E1A" w:rsidRPr="000A2974" w:rsidRDefault="00222E1A" w:rsidP="000A2974">
      <w:pPr>
        <w:pStyle w:val="ConsPlusTitle"/>
        <w:ind w:firstLine="709"/>
        <w:jc w:val="both"/>
        <w:rPr>
          <w:rFonts w:ascii="Times New Roman" w:hAnsi="Times New Roman" w:cs="Times New Roman"/>
          <w:b w:val="0"/>
          <w:sz w:val="24"/>
          <w:szCs w:val="24"/>
        </w:rPr>
      </w:pPr>
      <w:proofErr w:type="gramStart"/>
      <w:r w:rsidRPr="000A2974">
        <w:rPr>
          <w:rFonts w:ascii="Times New Roman" w:hAnsi="Times New Roman" w:cs="Times New Roman"/>
          <w:b w:val="0"/>
          <w:sz w:val="24"/>
          <w:szCs w:val="24"/>
        </w:rPr>
        <w:t>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w:t>
      </w:r>
      <w:proofErr w:type="gramEnd"/>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2.10. Исчерпывающий перечень оснований для отказа в предоставлении муниципальной услуги.</w:t>
      </w:r>
    </w:p>
    <w:p w:rsidR="00222E1A" w:rsidRPr="000A2974" w:rsidRDefault="00222E1A" w:rsidP="000A2974">
      <w:pPr>
        <w:pStyle w:val="ConsPlusTitle"/>
        <w:ind w:firstLine="709"/>
        <w:jc w:val="both"/>
        <w:rPr>
          <w:rFonts w:ascii="Times New Roman" w:hAnsi="Times New Roman" w:cs="Times New Roman"/>
          <w:b w:val="0"/>
          <w:sz w:val="24"/>
          <w:szCs w:val="24"/>
        </w:rPr>
      </w:pPr>
      <w:r w:rsidRPr="000A2974">
        <w:rPr>
          <w:rFonts w:ascii="Times New Roman" w:hAnsi="Times New Roman" w:cs="Times New Roman"/>
          <w:b w:val="0"/>
          <w:sz w:val="24"/>
          <w:szCs w:val="24"/>
          <w:u w:val="single"/>
        </w:rPr>
        <w:t>Отсутствие права на предоставление муниципальной услуги</w:t>
      </w:r>
      <w:r w:rsidRPr="000A2974">
        <w:rPr>
          <w:rFonts w:ascii="Times New Roman" w:hAnsi="Times New Roman" w:cs="Times New Roman"/>
          <w:b w:val="0"/>
          <w:sz w:val="24"/>
          <w:szCs w:val="24"/>
        </w:rPr>
        <w:t>:</w:t>
      </w:r>
    </w:p>
    <w:p w:rsidR="00222E1A" w:rsidRPr="000A2974" w:rsidRDefault="00222E1A" w:rsidP="000A2974">
      <w:pPr>
        <w:pStyle w:val="ConsPlusTitle"/>
        <w:ind w:firstLine="709"/>
        <w:jc w:val="both"/>
        <w:rPr>
          <w:rFonts w:ascii="Times New Roman" w:hAnsi="Times New Roman" w:cs="Times New Roman"/>
          <w:b w:val="0"/>
          <w:sz w:val="24"/>
          <w:szCs w:val="24"/>
        </w:rPr>
      </w:pPr>
      <w:r w:rsidRPr="000A2974">
        <w:rPr>
          <w:rFonts w:ascii="Times New Roman" w:hAnsi="Times New Roman" w:cs="Times New Roman"/>
          <w:b w:val="0"/>
          <w:sz w:val="24"/>
          <w:szCs w:val="24"/>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222E1A" w:rsidRPr="000A2974" w:rsidRDefault="00222E1A" w:rsidP="000A2974">
      <w:pPr>
        <w:pStyle w:val="ConsPlusTitle"/>
        <w:ind w:firstLine="709"/>
        <w:jc w:val="both"/>
        <w:rPr>
          <w:rFonts w:ascii="Times New Roman" w:hAnsi="Times New Roman" w:cs="Times New Roman"/>
          <w:b w:val="0"/>
          <w:sz w:val="24"/>
          <w:szCs w:val="24"/>
        </w:rPr>
      </w:pPr>
      <w:r w:rsidRPr="000A2974">
        <w:rPr>
          <w:rFonts w:ascii="Times New Roman" w:hAnsi="Times New Roman" w:cs="Times New Roman"/>
          <w:b w:val="0"/>
          <w:sz w:val="24"/>
          <w:szCs w:val="24"/>
        </w:rPr>
        <w:t>2) установленные требования о перевозке груза, не являющегося неделимым, не соблюдены;</w:t>
      </w:r>
    </w:p>
    <w:p w:rsidR="00222E1A" w:rsidRPr="000A2974" w:rsidRDefault="00222E1A" w:rsidP="000A2974">
      <w:pPr>
        <w:pStyle w:val="ConsPlusTitle"/>
        <w:ind w:firstLine="709"/>
        <w:jc w:val="both"/>
        <w:rPr>
          <w:rFonts w:ascii="Times New Roman" w:hAnsi="Times New Roman" w:cs="Times New Roman"/>
          <w:b w:val="0"/>
          <w:sz w:val="24"/>
          <w:szCs w:val="24"/>
        </w:rPr>
      </w:pPr>
      <w:r w:rsidRPr="000A2974">
        <w:rPr>
          <w:rFonts w:ascii="Times New Roman" w:hAnsi="Times New Roman" w:cs="Times New Roman"/>
          <w:b w:val="0"/>
          <w:sz w:val="24"/>
          <w:szCs w:val="24"/>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222E1A" w:rsidRPr="000A2974" w:rsidRDefault="00222E1A" w:rsidP="000A2974">
      <w:pPr>
        <w:pStyle w:val="ConsPlusTitle"/>
        <w:ind w:firstLine="709"/>
        <w:jc w:val="both"/>
        <w:rPr>
          <w:rFonts w:ascii="Times New Roman" w:hAnsi="Times New Roman" w:cs="Times New Roman"/>
          <w:b w:val="0"/>
          <w:sz w:val="24"/>
          <w:szCs w:val="24"/>
        </w:rPr>
      </w:pPr>
      <w:r w:rsidRPr="000A2974">
        <w:rPr>
          <w:rFonts w:ascii="Times New Roman" w:hAnsi="Times New Roman" w:cs="Times New Roman"/>
          <w:b w:val="0"/>
          <w:sz w:val="24"/>
          <w:szCs w:val="24"/>
        </w:rPr>
        <w:t xml:space="preserve">6) отсутствует согласие заявителя, предусмотренное пунктом 22.1 Порядка, </w:t>
      </w:r>
      <w:proofErr w:type="gramStart"/>
      <w:r w:rsidRPr="000A2974">
        <w:rPr>
          <w:rFonts w:ascii="Times New Roman" w:hAnsi="Times New Roman" w:cs="Times New Roman"/>
          <w:b w:val="0"/>
          <w:sz w:val="24"/>
          <w:szCs w:val="24"/>
        </w:rPr>
        <w:t>на</w:t>
      </w:r>
      <w:proofErr w:type="gramEnd"/>
      <w:r w:rsidRPr="000A2974">
        <w:rPr>
          <w:rFonts w:ascii="Times New Roman" w:hAnsi="Times New Roman" w:cs="Times New Roman"/>
          <w:b w:val="0"/>
          <w:sz w:val="24"/>
          <w:szCs w:val="24"/>
        </w:rPr>
        <w:t>:</w:t>
      </w:r>
    </w:p>
    <w:p w:rsidR="00222E1A" w:rsidRPr="000A2974" w:rsidRDefault="00222E1A" w:rsidP="000A2974">
      <w:pPr>
        <w:pStyle w:val="ConsPlusTitle"/>
        <w:ind w:firstLine="709"/>
        <w:jc w:val="both"/>
        <w:rPr>
          <w:rFonts w:ascii="Times New Roman" w:hAnsi="Times New Roman" w:cs="Times New Roman"/>
          <w:b w:val="0"/>
          <w:sz w:val="24"/>
          <w:szCs w:val="24"/>
        </w:rPr>
      </w:pPr>
      <w:r w:rsidRPr="000A2974">
        <w:rPr>
          <w:rFonts w:ascii="Times New Roman" w:hAnsi="Times New Roman" w:cs="Times New Roman"/>
          <w:b w:val="0"/>
          <w:sz w:val="24"/>
          <w:szCs w:val="24"/>
        </w:rPr>
        <w:t>разработку проекта организации дорожного движения и (или) специального проекта;</w:t>
      </w:r>
    </w:p>
    <w:p w:rsidR="00222E1A" w:rsidRPr="000A2974" w:rsidRDefault="00222E1A" w:rsidP="000A2974">
      <w:pPr>
        <w:pStyle w:val="ConsPlusTitle"/>
        <w:ind w:firstLine="709"/>
        <w:jc w:val="both"/>
        <w:rPr>
          <w:rFonts w:ascii="Times New Roman" w:hAnsi="Times New Roman" w:cs="Times New Roman"/>
          <w:b w:val="0"/>
          <w:sz w:val="24"/>
          <w:szCs w:val="24"/>
        </w:rPr>
      </w:pPr>
      <w:r w:rsidRPr="000A2974">
        <w:rPr>
          <w:rFonts w:ascii="Times New Roman" w:hAnsi="Times New Roman" w:cs="Times New Roman"/>
          <w:b w:val="0"/>
          <w:sz w:val="24"/>
          <w:szCs w:val="24"/>
        </w:rPr>
        <w:t>проведение оценки технического состояния автомобильной дороги;</w:t>
      </w:r>
    </w:p>
    <w:p w:rsidR="00222E1A" w:rsidRPr="000A2974" w:rsidRDefault="00222E1A" w:rsidP="000A2974">
      <w:pPr>
        <w:pStyle w:val="ConsPlusTitle"/>
        <w:ind w:firstLine="709"/>
        <w:jc w:val="both"/>
        <w:rPr>
          <w:rFonts w:ascii="Times New Roman" w:hAnsi="Times New Roman" w:cs="Times New Roman"/>
          <w:b w:val="0"/>
          <w:sz w:val="24"/>
          <w:szCs w:val="24"/>
        </w:rPr>
      </w:pPr>
      <w:r w:rsidRPr="000A2974">
        <w:rPr>
          <w:rFonts w:ascii="Times New Roman" w:hAnsi="Times New Roman" w:cs="Times New Roman"/>
          <w:b w:val="0"/>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222E1A" w:rsidRPr="000A2974" w:rsidRDefault="00222E1A" w:rsidP="000A2974">
      <w:pPr>
        <w:pStyle w:val="ConsPlusTitle"/>
        <w:ind w:firstLine="709"/>
        <w:jc w:val="both"/>
        <w:rPr>
          <w:rFonts w:ascii="Times New Roman" w:hAnsi="Times New Roman" w:cs="Times New Roman"/>
          <w:b w:val="0"/>
          <w:sz w:val="24"/>
          <w:szCs w:val="24"/>
        </w:rPr>
      </w:pPr>
      <w:r w:rsidRPr="000A2974">
        <w:rPr>
          <w:rFonts w:ascii="Times New Roman" w:hAnsi="Times New Roman" w:cs="Times New Roman"/>
          <w:b w:val="0"/>
          <w:sz w:val="24"/>
          <w:szCs w:val="24"/>
        </w:rPr>
        <w:t xml:space="preserve">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w:t>
      </w:r>
      <w:r w:rsidRPr="000A2974">
        <w:rPr>
          <w:rFonts w:ascii="Times New Roman" w:hAnsi="Times New Roman" w:cs="Times New Roman"/>
          <w:b w:val="0"/>
          <w:sz w:val="24"/>
          <w:szCs w:val="24"/>
        </w:rPr>
        <w:lastRenderedPageBreak/>
        <w:t>технического состояния автомобильной дороги и в установленных законодательством случаях;</w:t>
      </w:r>
    </w:p>
    <w:p w:rsidR="00222E1A" w:rsidRPr="000A2974" w:rsidRDefault="00222E1A" w:rsidP="000A2974">
      <w:pPr>
        <w:pStyle w:val="ConsPlusTitle"/>
        <w:ind w:firstLine="709"/>
        <w:jc w:val="both"/>
        <w:rPr>
          <w:rFonts w:ascii="Times New Roman" w:hAnsi="Times New Roman" w:cs="Times New Roman"/>
          <w:b w:val="0"/>
          <w:sz w:val="24"/>
          <w:szCs w:val="24"/>
        </w:rPr>
      </w:pPr>
      <w:r w:rsidRPr="000A2974">
        <w:rPr>
          <w:rFonts w:ascii="Times New Roman" w:hAnsi="Times New Roman" w:cs="Times New Roman"/>
          <w:b w:val="0"/>
          <w:sz w:val="24"/>
          <w:szCs w:val="24"/>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222E1A" w:rsidRPr="000A2974" w:rsidRDefault="00222E1A" w:rsidP="000A2974">
      <w:pPr>
        <w:pStyle w:val="ConsPlusTitle"/>
        <w:ind w:firstLine="709"/>
        <w:jc w:val="both"/>
        <w:rPr>
          <w:rFonts w:ascii="Times New Roman" w:hAnsi="Times New Roman" w:cs="Times New Roman"/>
          <w:b w:val="0"/>
          <w:sz w:val="24"/>
          <w:szCs w:val="24"/>
        </w:rPr>
      </w:pPr>
      <w:r w:rsidRPr="000A2974">
        <w:rPr>
          <w:rFonts w:ascii="Times New Roman" w:hAnsi="Times New Roman" w:cs="Times New Roman"/>
          <w:b w:val="0"/>
          <w:sz w:val="24"/>
          <w:szCs w:val="24"/>
        </w:rPr>
        <w:t>10) истек указанный в заявлении срок перевозки.</w:t>
      </w:r>
    </w:p>
    <w:p w:rsidR="00222E1A" w:rsidRPr="000A2974" w:rsidRDefault="00222E1A" w:rsidP="000A2974">
      <w:pPr>
        <w:pStyle w:val="ConsPlusTitle"/>
        <w:ind w:firstLine="709"/>
        <w:jc w:val="both"/>
        <w:rPr>
          <w:rFonts w:ascii="Times New Roman" w:hAnsi="Times New Roman" w:cs="Times New Roman"/>
          <w:b w:val="0"/>
          <w:sz w:val="24"/>
          <w:szCs w:val="24"/>
          <w:u w:val="single"/>
        </w:rPr>
      </w:pPr>
      <w:r w:rsidRPr="000A2974">
        <w:rPr>
          <w:rFonts w:ascii="Times New Roman" w:hAnsi="Times New Roman" w:cs="Times New Roman"/>
          <w:b w:val="0"/>
          <w:sz w:val="24"/>
          <w:szCs w:val="24"/>
          <w:u w:val="single"/>
        </w:rPr>
        <w:t xml:space="preserve">Представленные заявителем документы </w:t>
      </w:r>
      <w:proofErr w:type="gramStart"/>
      <w:r w:rsidRPr="000A2974">
        <w:rPr>
          <w:rFonts w:ascii="Times New Roman" w:hAnsi="Times New Roman" w:cs="Times New Roman"/>
          <w:b w:val="0"/>
          <w:sz w:val="24"/>
          <w:szCs w:val="24"/>
          <w:u w:val="single"/>
        </w:rPr>
        <w:t>недействительны/указанные в заявлении сведения недостоверны</w:t>
      </w:r>
      <w:proofErr w:type="gramEnd"/>
    </w:p>
    <w:p w:rsidR="00222E1A" w:rsidRPr="000A2974" w:rsidRDefault="00222E1A" w:rsidP="000A2974">
      <w:pPr>
        <w:pStyle w:val="ConsPlusTitle"/>
        <w:ind w:firstLine="709"/>
        <w:jc w:val="both"/>
        <w:rPr>
          <w:rFonts w:ascii="Times New Roman" w:hAnsi="Times New Roman" w:cs="Times New Roman"/>
          <w:b w:val="0"/>
          <w:sz w:val="24"/>
          <w:szCs w:val="24"/>
        </w:rPr>
      </w:pPr>
      <w:r w:rsidRPr="000A2974">
        <w:rPr>
          <w:rFonts w:ascii="Times New Roman" w:hAnsi="Times New Roman" w:cs="Times New Roman"/>
          <w:b w:val="0"/>
          <w:sz w:val="24"/>
          <w:szCs w:val="24"/>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222E1A" w:rsidRPr="000A2974" w:rsidRDefault="00222E1A" w:rsidP="000A2974">
      <w:pPr>
        <w:pStyle w:val="ConsPlusTitle"/>
        <w:ind w:firstLine="709"/>
        <w:jc w:val="both"/>
        <w:rPr>
          <w:rFonts w:ascii="Times New Roman" w:hAnsi="Times New Roman" w:cs="Times New Roman"/>
          <w:b w:val="0"/>
          <w:sz w:val="24"/>
          <w:szCs w:val="24"/>
        </w:rPr>
      </w:pPr>
      <w:r w:rsidRPr="000A2974">
        <w:rPr>
          <w:rFonts w:ascii="Times New Roman" w:hAnsi="Times New Roman" w:cs="Times New Roman"/>
          <w:b w:val="0"/>
          <w:sz w:val="24"/>
          <w:szCs w:val="24"/>
        </w:rPr>
        <w:t xml:space="preserve">4) технические характеристики и регистрационные данные транспортных средств не соответствуют </w:t>
      </w:r>
      <w:proofErr w:type="gramStart"/>
      <w:r w:rsidRPr="000A2974">
        <w:rPr>
          <w:rFonts w:ascii="Times New Roman" w:hAnsi="Times New Roman" w:cs="Times New Roman"/>
          <w:b w:val="0"/>
          <w:sz w:val="24"/>
          <w:szCs w:val="24"/>
        </w:rPr>
        <w:t>указанным</w:t>
      </w:r>
      <w:proofErr w:type="gramEnd"/>
      <w:r w:rsidRPr="000A2974">
        <w:rPr>
          <w:rFonts w:ascii="Times New Roman" w:hAnsi="Times New Roman" w:cs="Times New Roman"/>
          <w:b w:val="0"/>
          <w:sz w:val="24"/>
          <w:szCs w:val="24"/>
        </w:rPr>
        <w:t xml:space="preserve"> в заявлении;</w:t>
      </w:r>
    </w:p>
    <w:p w:rsidR="00222E1A" w:rsidRPr="000A2974" w:rsidRDefault="00222E1A" w:rsidP="000A2974">
      <w:pPr>
        <w:pStyle w:val="ConsPlusTitle"/>
        <w:ind w:firstLine="709"/>
        <w:jc w:val="both"/>
        <w:rPr>
          <w:rFonts w:ascii="Times New Roman" w:hAnsi="Times New Roman" w:cs="Times New Roman"/>
          <w:b w:val="0"/>
          <w:sz w:val="24"/>
          <w:szCs w:val="24"/>
          <w:u w:val="single"/>
        </w:rPr>
      </w:pPr>
      <w:r w:rsidRPr="000A2974">
        <w:rPr>
          <w:rFonts w:ascii="Times New Roman" w:hAnsi="Times New Roman" w:cs="Times New Roman"/>
          <w:b w:val="0"/>
          <w:sz w:val="24"/>
          <w:szCs w:val="24"/>
          <w:u w:val="single"/>
        </w:rPr>
        <w:t>Отсутствие оплаты за предоставление муниципальной услуги (в случае если за предоставление услуги установлена пошлина или иная плата)</w:t>
      </w:r>
    </w:p>
    <w:p w:rsidR="00222E1A" w:rsidRPr="000A2974" w:rsidRDefault="00222E1A" w:rsidP="000A2974">
      <w:pPr>
        <w:pStyle w:val="ConsPlusTitle"/>
        <w:ind w:firstLine="709"/>
        <w:jc w:val="both"/>
        <w:rPr>
          <w:rFonts w:ascii="Times New Roman" w:hAnsi="Times New Roman" w:cs="Times New Roman"/>
          <w:b w:val="0"/>
          <w:sz w:val="24"/>
          <w:szCs w:val="24"/>
        </w:rPr>
      </w:pPr>
      <w:r w:rsidRPr="000A2974">
        <w:rPr>
          <w:rFonts w:ascii="Times New Roman" w:hAnsi="Times New Roman" w:cs="Times New Roman"/>
          <w:b w:val="0"/>
          <w:sz w:val="24"/>
          <w:szCs w:val="24"/>
        </w:rPr>
        <w:t xml:space="preserve">7) заявитель не внес плату в счет </w:t>
      </w:r>
      <w:proofErr w:type="gramStart"/>
      <w:r w:rsidRPr="000A2974">
        <w:rPr>
          <w:rFonts w:ascii="Times New Roman" w:hAnsi="Times New Roman" w:cs="Times New Roman"/>
          <w:b w:val="0"/>
          <w:sz w:val="24"/>
          <w:szCs w:val="24"/>
        </w:rPr>
        <w:t>возмещения вреда, причиняемого автомобильным дорогам тяжеловесным транспортным средством и не предоставил</w:t>
      </w:r>
      <w:proofErr w:type="gramEnd"/>
      <w:r w:rsidRPr="000A2974">
        <w:rPr>
          <w:rFonts w:ascii="Times New Roman" w:hAnsi="Times New Roman" w:cs="Times New Roman"/>
          <w:b w:val="0"/>
          <w:sz w:val="24"/>
          <w:szCs w:val="24"/>
        </w:rPr>
        <w:t xml:space="preserve"> копии платежных документов, подтверждающих такую оплату;</w:t>
      </w:r>
    </w:p>
    <w:p w:rsidR="00222E1A" w:rsidRPr="000A2974" w:rsidRDefault="00222E1A" w:rsidP="000A2974">
      <w:pPr>
        <w:pStyle w:val="ConsPlusTitle"/>
        <w:ind w:firstLine="709"/>
        <w:jc w:val="both"/>
        <w:rPr>
          <w:rFonts w:ascii="Times New Roman" w:hAnsi="Times New Roman" w:cs="Times New Roman"/>
          <w:b w:val="0"/>
          <w:sz w:val="24"/>
          <w:szCs w:val="24"/>
          <w:u w:val="single"/>
        </w:rPr>
      </w:pPr>
      <w:r w:rsidRPr="000A2974">
        <w:rPr>
          <w:rFonts w:ascii="Times New Roman" w:hAnsi="Times New Roman" w:cs="Times New Roman"/>
          <w:b w:val="0"/>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22E1A" w:rsidRPr="000A2974" w:rsidRDefault="00222E1A" w:rsidP="000A2974">
      <w:pPr>
        <w:pStyle w:val="ConsPlusTitle"/>
        <w:ind w:firstLine="709"/>
        <w:jc w:val="both"/>
        <w:rPr>
          <w:rFonts w:ascii="Times New Roman" w:hAnsi="Times New Roman" w:cs="Times New Roman"/>
          <w:b w:val="0"/>
          <w:sz w:val="24"/>
          <w:szCs w:val="24"/>
        </w:rPr>
      </w:pPr>
      <w:proofErr w:type="gramStart"/>
      <w:r w:rsidRPr="000A2974">
        <w:rPr>
          <w:rFonts w:ascii="Times New Roman" w:hAnsi="Times New Roman" w:cs="Times New Roman"/>
          <w:b w:val="0"/>
          <w:sz w:val="24"/>
          <w:szCs w:val="24"/>
        </w:rPr>
        <w:t>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9 и пунктом 10 Порядка,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proofErr w:type="gramEnd"/>
    </w:p>
    <w:p w:rsidR="00222E1A" w:rsidRPr="000A2974" w:rsidRDefault="00222E1A" w:rsidP="000A2974">
      <w:pPr>
        <w:pStyle w:val="ConsPlusTitle"/>
        <w:ind w:firstLine="709"/>
        <w:jc w:val="both"/>
        <w:rPr>
          <w:rFonts w:ascii="Times New Roman" w:hAnsi="Times New Roman" w:cs="Times New Roman"/>
          <w:b w:val="0"/>
          <w:sz w:val="24"/>
          <w:szCs w:val="24"/>
        </w:rPr>
      </w:pPr>
      <w:r w:rsidRPr="000A2974">
        <w:rPr>
          <w:rFonts w:ascii="Times New Roman" w:hAnsi="Times New Roman" w:cs="Times New Roman"/>
          <w:b w:val="0"/>
          <w:sz w:val="24"/>
          <w:szCs w:val="24"/>
        </w:rPr>
        <w:t>ОМСУ</w:t>
      </w:r>
      <w:r w:rsidRPr="000A2974">
        <w:rPr>
          <w:rFonts w:ascii="Times New Roman" w:hAnsi="Times New Roman" w:cs="Times New Roman"/>
          <w:sz w:val="24"/>
          <w:szCs w:val="24"/>
        </w:rPr>
        <w:t xml:space="preserve"> </w:t>
      </w:r>
      <w:r w:rsidRPr="000A2974">
        <w:rPr>
          <w:rFonts w:ascii="Times New Roman" w:hAnsi="Times New Roman" w:cs="Times New Roman"/>
          <w:b w:val="0"/>
          <w:sz w:val="24"/>
          <w:szCs w:val="24"/>
        </w:rPr>
        <w:t>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222E1A" w:rsidRPr="000A2974" w:rsidRDefault="00222E1A" w:rsidP="000A2974">
      <w:pPr>
        <w:pStyle w:val="ConsPlusTitle"/>
        <w:ind w:firstLine="709"/>
        <w:jc w:val="both"/>
        <w:rPr>
          <w:rFonts w:ascii="Times New Roman" w:hAnsi="Times New Roman" w:cs="Times New Roman"/>
          <w:b w:val="0"/>
          <w:sz w:val="24"/>
          <w:szCs w:val="24"/>
        </w:rPr>
      </w:pPr>
      <w:r w:rsidRPr="000A2974">
        <w:rPr>
          <w:rFonts w:ascii="Times New Roman" w:hAnsi="Times New Roman" w:cs="Times New Roman"/>
          <w:b w:val="0"/>
          <w:sz w:val="24"/>
          <w:szCs w:val="24"/>
        </w:rPr>
        <w:t>ОМСУ в случае принятия решения об отказе в выдаче специального разрешения по основаниям, указанным в подпунктах 1,2 настоящего пункта, выбранным заявителем способом связи информирует его о принятом решении в течение четырех рабочих дней со дня регистрации заявления.</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2.11.1. За выдачу специального разрешения уплачивается государственная пошлина в соответствии с пунктом 111 части 1 статьи 333.33 Налогового кодекса Российской Федерации в размере 1600 рублей.</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2.11.2. Заявители уплачивают плату в счет возмещения вреда, причиняемого автомобильным дорогам местного значения тяжеловесным транспортным средством. Расчет платы осуществляется в соответствии с Правилами возмещения вреда, причиняемого тяжеловесными транспортными средствами, утвержденными постановлением Правительства Российской Федерации от 31.01.2020 № 67 (далее – Правила), с применением размеров вреда, определенных ОМСУ и рассчитанных в соответствии с Методикой расчета размера вреда, причиняемого тяжеловесными транспортными средствами (приложение к Правилам).</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 xml:space="preserve">2.11.3. Заявители возмещают расходы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w:t>
      </w:r>
      <w:proofErr w:type="gramStart"/>
      <w:r w:rsidRPr="000A2974">
        <w:rPr>
          <w:rFonts w:ascii="Times New Roman" w:hAnsi="Times New Roman" w:cs="Times New Roman"/>
          <w:bCs/>
          <w:sz w:val="24"/>
          <w:szCs w:val="24"/>
        </w:rPr>
        <w:t>и(</w:t>
      </w:r>
      <w:proofErr w:type="gramEnd"/>
      <w:r w:rsidRPr="000A2974">
        <w:rPr>
          <w:rFonts w:ascii="Times New Roman" w:hAnsi="Times New Roman" w:cs="Times New Roman"/>
          <w:bCs/>
          <w:sz w:val="24"/>
          <w:szCs w:val="24"/>
        </w:rPr>
        <w:t>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пунктом 14 статьи 31 Федерального закона от 08.11.2007 № 257-ФЗ.</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 xml:space="preserve">2.11.4. Заявители уплачивают плату, в том числе государственную пошлину при предоставлении муниципальной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w:t>
      </w:r>
      <w:r w:rsidRPr="000A2974">
        <w:rPr>
          <w:rFonts w:ascii="Times New Roman" w:hAnsi="Times New Roman" w:cs="Times New Roman"/>
          <w:bCs/>
          <w:sz w:val="24"/>
          <w:szCs w:val="24"/>
        </w:rPr>
        <w:lastRenderedPageBreak/>
        <w:t>реквизитов перечисления платы, в том числе государственной пошлины размещаются на информационном стенде в ОМСУ, а также на официальном сайте ОМСУ в информационно-телекоммуникационной сети «Интернет».</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2.13. Срок регистрации запроса заявителя о предоставлении государственной услуги составляет в ОМСУ:</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при личном обращении – в день поступления запроса;</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при направлении запроса почтовой связью в ОМСУ – в день поступления запроса;</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при направлении запроса на бумажном носителе из МФЦ в ОМСУ – в день передачи документов из МФЦ в ОМСУ;</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2.14.1. Предоставление муниципальной услуги осуществляется в специально выделенных для этих целей помещениях ОМСУ или в МФЦ.</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 xml:space="preserve">2.14.2. Наличие на территории, прилегающей к зданию ОМСУ,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A2974">
        <w:rPr>
          <w:rFonts w:ascii="Times New Roman" w:hAnsi="Times New Roman" w:cs="Times New Roman"/>
          <w:bCs/>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2.14.6. В помещении организуется бесплатный туалет для посетителей, в том числе туалет, предназначенный для инвалидов.</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2.14.7. При необходимости работниками ОМСУ, МФЦ инвалидам оказывается помощь в преодолении барьеров, мешающих получению ими услуг наравне с другими лицами.</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A2974">
        <w:rPr>
          <w:rFonts w:ascii="Times New Roman" w:hAnsi="Times New Roman" w:cs="Times New Roman"/>
          <w:bCs/>
          <w:sz w:val="24"/>
          <w:szCs w:val="24"/>
        </w:rPr>
        <w:t>сурдопереводчика</w:t>
      </w:r>
      <w:proofErr w:type="spellEnd"/>
      <w:r w:rsidRPr="000A2974">
        <w:rPr>
          <w:rFonts w:ascii="Times New Roman" w:hAnsi="Times New Roman" w:cs="Times New Roman"/>
          <w:bCs/>
          <w:sz w:val="24"/>
          <w:szCs w:val="24"/>
        </w:rPr>
        <w:t xml:space="preserve"> и </w:t>
      </w:r>
      <w:proofErr w:type="spellStart"/>
      <w:r w:rsidRPr="000A2974">
        <w:rPr>
          <w:rFonts w:ascii="Times New Roman" w:hAnsi="Times New Roman" w:cs="Times New Roman"/>
          <w:bCs/>
          <w:sz w:val="24"/>
          <w:szCs w:val="24"/>
        </w:rPr>
        <w:t>тифлосурдопереводчика</w:t>
      </w:r>
      <w:proofErr w:type="spellEnd"/>
      <w:r w:rsidRPr="000A2974">
        <w:rPr>
          <w:rFonts w:ascii="Times New Roman" w:hAnsi="Times New Roman" w:cs="Times New Roman"/>
          <w:bCs/>
          <w:sz w:val="24"/>
          <w:szCs w:val="24"/>
        </w:rPr>
        <w:t>.</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2.14.10. Оборудование мест повышенного удобства с дополнительным местом для собаки-поводыря и устрой</w:t>
      </w:r>
      <w:proofErr w:type="gramStart"/>
      <w:r w:rsidRPr="000A2974">
        <w:rPr>
          <w:rFonts w:ascii="Times New Roman" w:hAnsi="Times New Roman" w:cs="Times New Roman"/>
          <w:bCs/>
          <w:sz w:val="24"/>
          <w:szCs w:val="24"/>
        </w:rPr>
        <w:t>ств дл</w:t>
      </w:r>
      <w:proofErr w:type="gramEnd"/>
      <w:r w:rsidRPr="000A2974">
        <w:rPr>
          <w:rFonts w:ascii="Times New Roman" w:hAnsi="Times New Roman" w:cs="Times New Roman"/>
          <w:bCs/>
          <w:sz w:val="24"/>
          <w:szCs w:val="24"/>
        </w:rPr>
        <w:t>я передвижения инвалида (костылей, ходунков).</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2.14.12. Помещения приема и выдачи документов предусматривают места для ожидания, информирования и приема заявителей.</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2.15. Показатели доступности и качества муниципальной услуги.</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2.15.1. Показатели доступности муниципальной услуги (общие, применимые в отношении всех заявителей):</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1) транспортная доступность к месту предоставления муниципальной услуги;</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2) наличие указателей, обеспечивающих беспрепятственный доступ к помещениям, в которых предоставляется услуга;</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3) возможность получения полной и достоверной информации о муниципальной услуге в ОМСУ, МФЦ, по телефону, на официальном сайте ОМСУ, посредством ЕПГУ либо ПГУ ЛО;</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4) предоставление муниципальной услуги любым доступным способом, предусмотренным действующим законодательством;</w:t>
      </w:r>
    </w:p>
    <w:p w:rsidR="00AB727C" w:rsidRPr="000A2974" w:rsidRDefault="00222E1A"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5</w:t>
      </w:r>
      <w:r w:rsidR="00AB727C" w:rsidRPr="000A2974">
        <w:rPr>
          <w:rFonts w:ascii="Times New Roman" w:hAnsi="Times New Roman" w:cs="Times New Roman"/>
          <w:bCs/>
          <w:sz w:val="24"/>
          <w:szCs w:val="24"/>
        </w:rPr>
        <w:t>) возможность получения муниципальной услуги по экстерриториальному принципу;</w:t>
      </w:r>
    </w:p>
    <w:p w:rsidR="00AB727C" w:rsidRPr="000A2974" w:rsidRDefault="00222E1A"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6</w:t>
      </w:r>
      <w:r w:rsidR="00AB727C" w:rsidRPr="000A2974">
        <w:rPr>
          <w:rFonts w:ascii="Times New Roman" w:hAnsi="Times New Roman" w:cs="Times New Roman"/>
          <w:bCs/>
          <w:sz w:val="24"/>
          <w:szCs w:val="24"/>
        </w:rPr>
        <w:t>) возможность получения муниципальной услуги посредством комплексного запроса.</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2.15.2. Показатели доступности муниципальной услуги (специальные, применимые в отношении инвалидов):</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1) наличие инфраструктуры, указанной в пункте 2.14 Регламента;</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2) исполнение требований доступности услуг для инвалидов;</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 xml:space="preserve">3) обеспечение беспрепятственного доступа инвалидов к помещениям, в которых предоставляется </w:t>
      </w:r>
      <w:proofErr w:type="gramStart"/>
      <w:r w:rsidRPr="000A2974">
        <w:rPr>
          <w:rFonts w:ascii="Times New Roman" w:hAnsi="Times New Roman" w:cs="Times New Roman"/>
          <w:bCs/>
          <w:sz w:val="24"/>
          <w:szCs w:val="24"/>
        </w:rPr>
        <w:t>муниципальной</w:t>
      </w:r>
      <w:proofErr w:type="gramEnd"/>
      <w:r w:rsidRPr="000A2974">
        <w:rPr>
          <w:rFonts w:ascii="Times New Roman" w:hAnsi="Times New Roman" w:cs="Times New Roman"/>
          <w:bCs/>
          <w:sz w:val="24"/>
          <w:szCs w:val="24"/>
        </w:rPr>
        <w:t xml:space="preserve"> услуга.</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2.15.3. Показатели качества муниципальной услуги:</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1) соблюдение срока предоставления муниципальной услуги;</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2) соблюдение времени ожидания в очереди при подаче запроса и получении результата;</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4) отсутствие жалоб на действия или бездействие должностных лиц ОМСУ, поданных в установленном порядке.</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2.16. Информация об услугах, которые являются необходимыми и обязательными для предоставления муниципальной услуги.</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Получения услуг, которые являются необходимыми и обязательными для предоставления муниципальной услуги, не требуется.</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Получения согласований, которые являются необходимыми и обязательными для предоставления муниципальной услуги, не требуется.</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 xml:space="preserve">2.17.1. </w:t>
      </w:r>
      <w:proofErr w:type="gramStart"/>
      <w:r w:rsidRPr="000A2974">
        <w:rPr>
          <w:rFonts w:ascii="Times New Roman" w:hAnsi="Times New Roman" w:cs="Times New Roman"/>
          <w:bCs/>
          <w:sz w:val="24"/>
          <w:szCs w:val="24"/>
        </w:rPr>
        <w:t>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осуществляются в любом предоставляющем такие услуги подразделении ОМСУ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w:t>
      </w:r>
      <w:proofErr w:type="gramEnd"/>
      <w:r w:rsidRPr="000A2974">
        <w:rPr>
          <w:rFonts w:ascii="Times New Roman" w:hAnsi="Times New Roman" w:cs="Times New Roman"/>
          <w:bCs/>
          <w:sz w:val="24"/>
          <w:szCs w:val="24"/>
        </w:rPr>
        <w:t xml:space="preserve"> предпринимателей) либо места нахождения (для юридических лиц). Предоставление услуги по экстерриториальному принципу не предусмотрено.</w:t>
      </w:r>
    </w:p>
    <w:p w:rsidR="00AB727C" w:rsidRPr="000A2974" w:rsidRDefault="00AB727C" w:rsidP="000A2974">
      <w:pPr>
        <w:pStyle w:val="ConsPlusNormal"/>
        <w:ind w:firstLine="709"/>
        <w:jc w:val="both"/>
        <w:rPr>
          <w:rFonts w:ascii="Times New Roman" w:hAnsi="Times New Roman" w:cs="Times New Roman"/>
          <w:bCs/>
          <w:sz w:val="24"/>
          <w:szCs w:val="24"/>
        </w:rPr>
      </w:pPr>
      <w:r w:rsidRPr="000A2974">
        <w:rPr>
          <w:rFonts w:ascii="Times New Roman" w:hAnsi="Times New Roman" w:cs="Times New Roman"/>
          <w:bCs/>
          <w:sz w:val="24"/>
          <w:szCs w:val="24"/>
        </w:rPr>
        <w:t>2.17.2. Предоставление муниципальной услуги в электронной форме не предусмотрено.</w:t>
      </w:r>
    </w:p>
    <w:p w:rsidR="00AB727C" w:rsidRPr="000A2974" w:rsidRDefault="00AB727C" w:rsidP="000A2974">
      <w:pPr>
        <w:pStyle w:val="ConsPlusNormal"/>
        <w:ind w:firstLine="709"/>
        <w:jc w:val="both"/>
        <w:rPr>
          <w:rFonts w:ascii="Times New Roman" w:hAnsi="Times New Roman" w:cs="Times New Roman"/>
          <w:b/>
          <w:bCs/>
          <w:sz w:val="24"/>
          <w:szCs w:val="24"/>
        </w:rPr>
      </w:pPr>
      <w:bookmarkStart w:id="1" w:name="sub_1003"/>
    </w:p>
    <w:p w:rsidR="00AB727C" w:rsidRPr="000A2974" w:rsidRDefault="00AB727C" w:rsidP="000A2974">
      <w:pPr>
        <w:pStyle w:val="ConsPlusNormal"/>
        <w:ind w:firstLine="709"/>
        <w:jc w:val="both"/>
        <w:rPr>
          <w:rFonts w:ascii="Times New Roman" w:hAnsi="Times New Roman" w:cs="Times New Roman"/>
          <w:b/>
          <w:bCs/>
          <w:sz w:val="24"/>
          <w:szCs w:val="24"/>
        </w:rPr>
      </w:pPr>
      <w:r w:rsidRPr="000A2974">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1"/>
    </w:p>
    <w:p w:rsidR="00AB727C" w:rsidRPr="000A2974" w:rsidRDefault="00AB727C" w:rsidP="000A2974">
      <w:pPr>
        <w:pStyle w:val="ConsPlusNormal"/>
        <w:widowControl w:val="0"/>
        <w:ind w:firstLine="709"/>
        <w:jc w:val="both"/>
        <w:rPr>
          <w:rFonts w:ascii="Times New Roman" w:hAnsi="Times New Roman" w:cs="Times New Roman"/>
          <w:sz w:val="24"/>
          <w:szCs w:val="24"/>
        </w:rPr>
      </w:pPr>
    </w:p>
    <w:p w:rsidR="00AB727C" w:rsidRPr="000A2974" w:rsidRDefault="00AB727C" w:rsidP="000A2974">
      <w:pPr>
        <w:pStyle w:val="ConsPlusNormal"/>
        <w:widowControl w:val="0"/>
        <w:ind w:firstLine="709"/>
        <w:jc w:val="both"/>
        <w:rPr>
          <w:rFonts w:ascii="Times New Roman" w:hAnsi="Times New Roman" w:cs="Times New Roman"/>
          <w:sz w:val="24"/>
          <w:szCs w:val="24"/>
        </w:rPr>
      </w:pPr>
      <w:r w:rsidRPr="000A2974">
        <w:rPr>
          <w:rFonts w:ascii="Times New Roman" w:hAnsi="Times New Roman" w:cs="Times New Roman"/>
          <w:sz w:val="24"/>
          <w:szCs w:val="24"/>
        </w:rPr>
        <w:lastRenderedPageBreak/>
        <w:t>3.1. Состав, последовательность и сроки выполнения административных процедур, требования к порядку их выполнения.</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прием и регистрация заявления о предоставлении муниципальной услуги – 1 рабочий день;</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рассмотрение заявления о предоставлении муниципальной услуги – в течение 4 рабочих дней со дня регистрации заявления;</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 xml:space="preserve">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w:t>
      </w:r>
      <w:proofErr w:type="gramStart"/>
      <w:r w:rsidRPr="000A2974">
        <w:rPr>
          <w:rFonts w:ascii="Times New Roman" w:hAnsi="Times New Roman" w:cs="Times New Roman"/>
          <w:sz w:val="24"/>
          <w:szCs w:val="24"/>
        </w:rPr>
        <w:t>с даты поступления</w:t>
      </w:r>
      <w:proofErr w:type="gramEnd"/>
      <w:r w:rsidRPr="000A2974">
        <w:rPr>
          <w:rFonts w:ascii="Times New Roman" w:hAnsi="Times New Roman" w:cs="Times New Roman"/>
          <w:sz w:val="24"/>
          <w:szCs w:val="24"/>
        </w:rPr>
        <w:t xml:space="preserve"> запроса от ОМСУ;</w:t>
      </w:r>
    </w:p>
    <w:p w:rsidR="00AB727C" w:rsidRPr="000A2974" w:rsidRDefault="00B6552A"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 xml:space="preserve">согласование маршрута тяжеловесного </w:t>
      </w:r>
      <w:proofErr w:type="gramStart"/>
      <w:r w:rsidRPr="000A2974">
        <w:rPr>
          <w:rFonts w:ascii="Times New Roman" w:hAnsi="Times New Roman" w:cs="Times New Roman"/>
          <w:sz w:val="24"/>
          <w:szCs w:val="24"/>
        </w:rPr>
        <w:t>и(</w:t>
      </w:r>
      <w:proofErr w:type="gramEnd"/>
      <w:r w:rsidRPr="000A2974">
        <w:rPr>
          <w:rFonts w:ascii="Times New Roman" w:hAnsi="Times New Roman" w:cs="Times New Roman"/>
          <w:sz w:val="24"/>
          <w:szCs w:val="24"/>
        </w:rPr>
        <w:t xml:space="preserve">или) крупногабаритного транспортного средства с Госавтоинспекцией в течение 4 рабочих дней с даты регистрации запроса, полученного от ОМСУ в случае движения крупногабаритного транспортного средства, а также тяжеловесного транспортного средства в случаях, если для движения тяжеловесного транспортного средства требуются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w:t>
      </w:r>
      <w:proofErr w:type="gramStart"/>
      <w:r w:rsidRPr="000A2974">
        <w:rPr>
          <w:rFonts w:ascii="Times New Roman" w:hAnsi="Times New Roman" w:cs="Times New Roman"/>
          <w:sz w:val="24"/>
          <w:szCs w:val="24"/>
        </w:rPr>
        <w:t>и(</w:t>
      </w:r>
      <w:proofErr w:type="gramEnd"/>
      <w:r w:rsidRPr="000A2974">
        <w:rPr>
          <w:rFonts w:ascii="Times New Roman" w:hAnsi="Times New Roman" w:cs="Times New Roman"/>
          <w:sz w:val="24"/>
          <w:szCs w:val="24"/>
        </w:rPr>
        <w:t>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r w:rsidR="00AB727C" w:rsidRPr="000A2974">
        <w:rPr>
          <w:rFonts w:ascii="Times New Roman" w:hAnsi="Times New Roman" w:cs="Times New Roman"/>
          <w:sz w:val="24"/>
          <w:szCs w:val="24"/>
        </w:rPr>
        <w:t>;</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 – 1 рабочий день;</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выдача специального разрешения – 1 рабочий день.</w:t>
      </w:r>
    </w:p>
    <w:p w:rsidR="00B6552A" w:rsidRPr="000A2974" w:rsidRDefault="00B6552A" w:rsidP="000A2974">
      <w:pPr>
        <w:widowControl w:val="0"/>
        <w:autoSpaceDE w:val="0"/>
        <w:autoSpaceDN w:val="0"/>
        <w:ind w:firstLine="539"/>
        <w:jc w:val="both"/>
      </w:pPr>
      <w:proofErr w:type="gramStart"/>
      <w:r w:rsidRPr="000A2974">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а в случае оформления специального разрешения в упрощенном порядке при движении транспортного средства по</w:t>
      </w:r>
      <w:proofErr w:type="gramEnd"/>
      <w:r w:rsidRPr="000A2974">
        <w:t xml:space="preserve"> установленному и (или) постоянному маршруту - в течение 2 рабочих дней </w:t>
      </w:r>
      <w:proofErr w:type="gramStart"/>
      <w:r w:rsidRPr="000A2974">
        <w:t>с даты регистрации</w:t>
      </w:r>
      <w:proofErr w:type="gramEnd"/>
      <w:r w:rsidRPr="000A2974">
        <w:t xml:space="preserve"> заявления.</w:t>
      </w:r>
    </w:p>
    <w:p w:rsidR="00AB727C" w:rsidRPr="000A2974" w:rsidRDefault="00B6552A" w:rsidP="000A2974">
      <w:pPr>
        <w:pStyle w:val="ConsPlusNormal"/>
        <w:ind w:firstLine="709"/>
        <w:jc w:val="both"/>
        <w:rPr>
          <w:rFonts w:ascii="Times New Roman" w:hAnsi="Times New Roman" w:cs="Times New Roman"/>
          <w:sz w:val="24"/>
          <w:szCs w:val="24"/>
        </w:rPr>
      </w:pPr>
      <w:proofErr w:type="gramStart"/>
      <w:r w:rsidRPr="000A2974">
        <w:rPr>
          <w:rFonts w:ascii="Times New Roman" w:hAnsi="Times New Roman" w:cs="Times New Roman"/>
          <w:sz w:val="24"/>
          <w:szCs w:val="24"/>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r w:rsidR="00AB727C" w:rsidRPr="000A2974">
        <w:rPr>
          <w:rFonts w:ascii="Times New Roman" w:hAnsi="Times New Roman" w:cs="Times New Roman"/>
          <w:sz w:val="24"/>
          <w:szCs w:val="24"/>
        </w:rPr>
        <w:t>.</w:t>
      </w:r>
      <w:proofErr w:type="gramEnd"/>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3.1.2. Прием и регистрация заявления о предоставлении муниципальной услуги.</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3.1.2.1. Основанием для начала административной процедуры «прием и регистрация заявления о предоставлении муниципальной услуги» является поступление в ОМСУ непосредственно от заявителя, почтовым отправлением, через МФЦ или в электронной форме на адрес электронной почты ОМСУ в сети «Интернет» заявления и прилагаемых к нему документов по форме согласно приложению 1.</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 специалист ОМСУ, ответственный за предоставление муниципальной услуги (далее – специалист), принимает представленные (направленные) заявителем заявление и документы.</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Специалист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Специалист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После проверки документов специалист:</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lastRenderedPageBreak/>
        <w:t xml:space="preserve">в случае наличия оснований для отказа в приеме документов, предусмотренных </w:t>
      </w:r>
      <w:hyperlink w:anchor="P199" w:history="1">
        <w:r w:rsidRPr="000A2974">
          <w:rPr>
            <w:rStyle w:val="afb"/>
            <w:rFonts w:ascii="Times New Roman" w:hAnsi="Times New Roman" w:cs="Times New Roman"/>
            <w:color w:val="auto"/>
            <w:sz w:val="24"/>
            <w:szCs w:val="24"/>
          </w:rPr>
          <w:t>пунктом 2.</w:t>
        </w:r>
      </w:hyperlink>
      <w:r w:rsidRPr="000A2974">
        <w:rPr>
          <w:rFonts w:ascii="Times New Roman" w:hAnsi="Times New Roman" w:cs="Times New Roman"/>
          <w:sz w:val="24"/>
          <w:szCs w:val="24"/>
        </w:rPr>
        <w:t>9 настоящего Регламента, возвращает документы заявителю, незамедлительно информирует заявителя о принятом решении путем направления письменного уведомления с указанием оснований принятия данного решения;</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 xml:space="preserve">в случае отсутствия оснований для отказа в приеме документов, предусмотренных </w:t>
      </w:r>
      <w:hyperlink w:anchor="P199" w:history="1">
        <w:r w:rsidRPr="000A2974">
          <w:rPr>
            <w:rStyle w:val="afb"/>
            <w:rFonts w:ascii="Times New Roman" w:hAnsi="Times New Roman" w:cs="Times New Roman"/>
            <w:color w:val="auto"/>
            <w:sz w:val="24"/>
            <w:szCs w:val="24"/>
          </w:rPr>
          <w:t>2.9</w:t>
        </w:r>
      </w:hyperlink>
      <w:r w:rsidRPr="000A2974">
        <w:rPr>
          <w:rFonts w:ascii="Times New Roman" w:hAnsi="Times New Roman" w:cs="Times New Roman"/>
          <w:sz w:val="24"/>
          <w:szCs w:val="24"/>
        </w:rPr>
        <w:t xml:space="preserve"> настоящего Регламента, регистрирует заявление и приложенные к нему документы в журнале регистрации заявлений на выдачу специальных разрешений (далее – журнал регистрации заявлений).</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Максимальный срок выполнения административной процедуры – 1 рабочий день.</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3.1.2.3. Лицо, ответственное за выполнение административной процедуры: специалист ОМСУ, ответственный за предоставление муниципальной услуги.</w:t>
      </w:r>
    </w:p>
    <w:p w:rsidR="00B6552A"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 xml:space="preserve">3.1.2.4. Результат выполнения административной процедуры: </w:t>
      </w:r>
    </w:p>
    <w:p w:rsidR="00B6552A"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 в журнале регистрации заявлений.</w:t>
      </w:r>
      <w:r w:rsidR="00B6552A" w:rsidRPr="000A2974">
        <w:rPr>
          <w:rFonts w:ascii="Times New Roman" w:hAnsi="Times New Roman" w:cs="Times New Roman"/>
          <w:sz w:val="24"/>
          <w:szCs w:val="24"/>
        </w:rPr>
        <w:t xml:space="preserve"> </w:t>
      </w:r>
    </w:p>
    <w:p w:rsidR="00AB727C" w:rsidRPr="000A2974" w:rsidRDefault="00B6552A"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отказ в регистрации заявления о предоставлении муниципальной услуги и прилагаемых к нему документов.</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3.1.3. Рассмотрение заявления о предоставлении муниципальной услуги.</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3.1.3.1. Основание для начала административной процедуры: регистрация заявления и прилагаемых к нему документов в журнале регистрации заявлений.</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 xml:space="preserve">3.1.3.2. </w:t>
      </w:r>
      <w:proofErr w:type="gramStart"/>
      <w:r w:rsidRPr="000A2974">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4 рабочих дней с даты регистрации заявления.</w:t>
      </w:r>
      <w:proofErr w:type="gramEnd"/>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Специалист осуществляет проверку наличия перечня необходимых документов, правильность их оформления и наличие необходимых реквизитов, а именно:</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1) наличие полномочий ОМСУ на выдачу специального разрешения по заявленному маршруту;</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 xml:space="preserve">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w:t>
      </w:r>
      <w:proofErr w:type="gramStart"/>
      <w:r w:rsidRPr="000A2974">
        <w:rPr>
          <w:rFonts w:ascii="Times New Roman" w:hAnsi="Times New Roman" w:cs="Times New Roman"/>
          <w:sz w:val="24"/>
          <w:szCs w:val="24"/>
        </w:rPr>
        <w:t>и(</w:t>
      </w:r>
      <w:proofErr w:type="gramEnd"/>
      <w:r w:rsidRPr="000A2974">
        <w:rPr>
          <w:rFonts w:ascii="Times New Roman" w:hAnsi="Times New Roman" w:cs="Times New Roman"/>
          <w:sz w:val="24"/>
          <w:szCs w:val="24"/>
        </w:rPr>
        <w:t>или) крупногабаритного транспортного средства по заявленному маршруту;</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4) сведений о соблюдении требований о перевозке делимого груза.</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 xml:space="preserve">Максимальный срок выполнения административного действия – 4 рабочих дня </w:t>
      </w:r>
      <w:proofErr w:type="gramStart"/>
      <w:r w:rsidRPr="000A2974">
        <w:rPr>
          <w:rFonts w:ascii="Times New Roman" w:hAnsi="Times New Roman" w:cs="Times New Roman"/>
          <w:sz w:val="24"/>
          <w:szCs w:val="24"/>
        </w:rPr>
        <w:t>с даты регистрации</w:t>
      </w:r>
      <w:proofErr w:type="gramEnd"/>
      <w:r w:rsidRPr="000A2974">
        <w:rPr>
          <w:rFonts w:ascii="Times New Roman" w:hAnsi="Times New Roman" w:cs="Times New Roman"/>
          <w:sz w:val="24"/>
          <w:szCs w:val="24"/>
        </w:rPr>
        <w:t xml:space="preserve"> заявления.</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3.1.3.3. Лицо, ответственное за выполнение административной процедуры: специалист ОМСУ, ответственный за предоставление муниципальной услуги.</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3.1.3.4. Критерий принятия решения: наличие/отсутствие у заявителя права на получение муниципальной услуги.</w:t>
      </w:r>
      <w:bookmarkStart w:id="2" w:name="P328"/>
      <w:bookmarkEnd w:id="2"/>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3.1.3.5. Результат выполнения административной процедуры: переход к процедуре согласования маршрута тяжеловесного и (или) крупногабаритного транспортного средства или отказ в выдаче специального разрешения в случае, если:</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1) ОМСУ не вправе выдавать специальное разрешение по заявленному маршруту;</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3)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4) установленные требования о перевозке делимого груза не соблюдены.</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lastRenderedPageBreak/>
        <w:t xml:space="preserve">В случае принятия решения об отказе в выдаче специального разрешения специалист в течение 4 рабочих дней </w:t>
      </w:r>
      <w:proofErr w:type="gramStart"/>
      <w:r w:rsidRPr="000A2974">
        <w:rPr>
          <w:rFonts w:ascii="Times New Roman" w:hAnsi="Times New Roman" w:cs="Times New Roman"/>
          <w:sz w:val="24"/>
          <w:szCs w:val="24"/>
        </w:rPr>
        <w:t>с даты регистрации</w:t>
      </w:r>
      <w:proofErr w:type="gramEnd"/>
      <w:r w:rsidRPr="000A2974">
        <w:rPr>
          <w:rFonts w:ascii="Times New Roman" w:hAnsi="Times New Roman" w:cs="Times New Roman"/>
          <w:sz w:val="24"/>
          <w:szCs w:val="24"/>
        </w:rPr>
        <w:t xml:space="preserve"> заявления уведомляет об этом заявителя. В случае подачи заявления через Портал посредством сети Интернет информирование о принятом решении происходит через личный кабинет заявителя на Портале.</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 xml:space="preserve">3.1.4. Согласование маршрута тяжеловесного </w:t>
      </w:r>
      <w:proofErr w:type="gramStart"/>
      <w:r w:rsidRPr="000A2974">
        <w:rPr>
          <w:rFonts w:ascii="Times New Roman" w:hAnsi="Times New Roman" w:cs="Times New Roman"/>
          <w:sz w:val="24"/>
          <w:szCs w:val="24"/>
        </w:rPr>
        <w:t>и(</w:t>
      </w:r>
      <w:proofErr w:type="gramEnd"/>
      <w:r w:rsidRPr="000A2974">
        <w:rPr>
          <w:rFonts w:ascii="Times New Roman" w:hAnsi="Times New Roman" w:cs="Times New Roman"/>
          <w:sz w:val="24"/>
          <w:szCs w:val="24"/>
        </w:rPr>
        <w:t>или) крупногабаритного транспортного средства.</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 xml:space="preserve">3.1.4.1. Основание для начала административной процедуры: отсутствие оснований для отказа в выдаче </w:t>
      </w:r>
      <w:proofErr w:type="spellStart"/>
      <w:r w:rsidRPr="000A2974">
        <w:rPr>
          <w:rFonts w:ascii="Times New Roman" w:hAnsi="Times New Roman" w:cs="Times New Roman"/>
          <w:sz w:val="24"/>
          <w:szCs w:val="24"/>
        </w:rPr>
        <w:t>спецразрешения</w:t>
      </w:r>
      <w:proofErr w:type="spellEnd"/>
      <w:r w:rsidRPr="000A2974">
        <w:rPr>
          <w:rFonts w:ascii="Times New Roman" w:hAnsi="Times New Roman" w:cs="Times New Roman"/>
          <w:sz w:val="24"/>
          <w:szCs w:val="24"/>
        </w:rPr>
        <w:t xml:space="preserve">, перечисленных в </w:t>
      </w:r>
      <w:hyperlink w:anchor="P328" w:history="1">
        <w:proofErr w:type="spellStart"/>
        <w:r w:rsidRPr="000A2974">
          <w:rPr>
            <w:rStyle w:val="afb"/>
            <w:rFonts w:ascii="Times New Roman" w:hAnsi="Times New Roman" w:cs="Times New Roman"/>
            <w:color w:val="auto"/>
            <w:sz w:val="24"/>
            <w:szCs w:val="24"/>
          </w:rPr>
          <w:t>пп</w:t>
        </w:r>
        <w:proofErr w:type="spellEnd"/>
        <w:r w:rsidRPr="000A2974">
          <w:rPr>
            <w:rStyle w:val="afb"/>
            <w:rFonts w:ascii="Times New Roman" w:hAnsi="Times New Roman" w:cs="Times New Roman"/>
            <w:color w:val="auto"/>
            <w:sz w:val="24"/>
            <w:szCs w:val="24"/>
          </w:rPr>
          <w:t>. 3.1.3.5</w:t>
        </w:r>
      </w:hyperlink>
      <w:r w:rsidRPr="000A2974">
        <w:rPr>
          <w:rFonts w:ascii="Times New Roman" w:hAnsi="Times New Roman" w:cs="Times New Roman"/>
          <w:sz w:val="24"/>
          <w:szCs w:val="24"/>
        </w:rPr>
        <w:t xml:space="preserve"> настоящего Регламента.</w:t>
      </w:r>
    </w:p>
    <w:p w:rsidR="00B6552A" w:rsidRPr="000A2974" w:rsidRDefault="00AB727C" w:rsidP="000A2974">
      <w:pPr>
        <w:widowControl w:val="0"/>
        <w:autoSpaceDE w:val="0"/>
        <w:autoSpaceDN w:val="0"/>
        <w:ind w:firstLine="709"/>
        <w:jc w:val="both"/>
        <w:rPr>
          <w:rFonts w:eastAsia="Calibri"/>
          <w:lang w:eastAsia="en-US"/>
        </w:rPr>
      </w:pPr>
      <w:bookmarkStart w:id="3" w:name="P337"/>
      <w:bookmarkEnd w:id="3"/>
      <w:r w:rsidRPr="000A2974">
        <w:t xml:space="preserve">3.1.4.2. </w:t>
      </w:r>
      <w:r w:rsidR="00B6552A" w:rsidRPr="000A2974">
        <w:rPr>
          <w:rFonts w:eastAsia="Calibri"/>
          <w:lang w:eastAsia="en-US"/>
        </w:rPr>
        <w:t xml:space="preserve">Содержание административного действия (административных действий), продолжительность и (или) максимальный срок его (их) выполнения: согласование маршрута тяжеловесного </w:t>
      </w:r>
      <w:proofErr w:type="gramStart"/>
      <w:r w:rsidR="00B6552A" w:rsidRPr="000A2974">
        <w:rPr>
          <w:rFonts w:eastAsia="Calibri"/>
          <w:lang w:eastAsia="en-US"/>
        </w:rPr>
        <w:t>и(</w:t>
      </w:r>
      <w:proofErr w:type="gramEnd"/>
      <w:r w:rsidR="00B6552A" w:rsidRPr="000A2974">
        <w:rPr>
          <w:rFonts w:eastAsia="Calibri"/>
          <w:lang w:eastAsia="en-US"/>
        </w:rPr>
        <w:t>или) крупногабаритного транспортного средства с владельцами автомобильных дорог, по которым проходит такой маршрут (далее - владельцы автомобильных дорог).</w:t>
      </w:r>
    </w:p>
    <w:p w:rsidR="00B6552A" w:rsidRPr="000A2974" w:rsidRDefault="00B6552A" w:rsidP="000A2974">
      <w:pPr>
        <w:ind w:firstLine="709"/>
        <w:jc w:val="both"/>
        <w:rPr>
          <w:rFonts w:eastAsia="Calibri"/>
          <w:lang w:eastAsia="en-US"/>
        </w:rPr>
      </w:pPr>
      <w:r w:rsidRPr="000A2974">
        <w:rPr>
          <w:rFonts w:eastAsia="Calibri"/>
          <w:lang w:eastAsia="en-US"/>
        </w:rPr>
        <w:t>ОМСУ осуществляет согласование маршрута тяжеловесного и (или) крупногабаритного транспортного средства с Госавтоинспекцией:</w:t>
      </w:r>
    </w:p>
    <w:p w:rsidR="00B6552A" w:rsidRPr="000A2974" w:rsidRDefault="00B6552A" w:rsidP="000A2974">
      <w:pPr>
        <w:ind w:firstLine="709"/>
        <w:jc w:val="both"/>
        <w:rPr>
          <w:rFonts w:eastAsia="Calibri"/>
          <w:lang w:eastAsia="en-US"/>
        </w:rPr>
      </w:pPr>
      <w:r w:rsidRPr="000A2974">
        <w:rPr>
          <w:rFonts w:eastAsia="Calibri"/>
          <w:lang w:eastAsia="en-US"/>
        </w:rPr>
        <w:t>1) в случае превышения транспортным средством установленных Правилами перевозок грузов автомобильным транспортом, утвержденными постановлением Правительства Российской Федерации от 21 декабря 2020 года № 2200 допустимых габаритов более чем на два процента;</w:t>
      </w:r>
    </w:p>
    <w:p w:rsidR="00B6552A" w:rsidRPr="000A2974" w:rsidRDefault="00B6552A" w:rsidP="000A2974">
      <w:pPr>
        <w:ind w:firstLine="709"/>
        <w:jc w:val="both"/>
        <w:rPr>
          <w:rFonts w:eastAsia="Calibri"/>
          <w:lang w:eastAsia="en-US"/>
        </w:rPr>
      </w:pPr>
      <w:r w:rsidRPr="000A2974">
        <w:rPr>
          <w:rFonts w:eastAsia="Calibri"/>
          <w:lang w:eastAsia="en-US"/>
        </w:rPr>
        <w:t>2) в случаях, если для движения транспортного средства требуется:</w:t>
      </w:r>
    </w:p>
    <w:p w:rsidR="00B6552A" w:rsidRPr="000A2974" w:rsidRDefault="00B6552A" w:rsidP="000A2974">
      <w:pPr>
        <w:ind w:firstLine="709"/>
        <w:jc w:val="both"/>
        <w:rPr>
          <w:rFonts w:eastAsia="Calibri"/>
          <w:lang w:eastAsia="en-US"/>
        </w:rPr>
      </w:pPr>
      <w:r w:rsidRPr="000A2974">
        <w:rPr>
          <w:rFonts w:eastAsia="Calibri"/>
          <w:lang w:eastAsia="en-US"/>
        </w:rPr>
        <w:t>укрепление отдельных участков автомобильных дорог;</w:t>
      </w:r>
    </w:p>
    <w:p w:rsidR="00B6552A" w:rsidRPr="000A2974" w:rsidRDefault="00B6552A" w:rsidP="000A2974">
      <w:pPr>
        <w:ind w:firstLine="709"/>
        <w:jc w:val="both"/>
        <w:rPr>
          <w:rFonts w:eastAsia="Calibri"/>
          <w:lang w:eastAsia="en-US"/>
        </w:rPr>
      </w:pPr>
      <w:r w:rsidRPr="000A2974">
        <w:rPr>
          <w:rFonts w:eastAsia="Calibri"/>
          <w:lang w:eastAsia="en-US"/>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B6552A" w:rsidRPr="000A2974" w:rsidRDefault="00B6552A" w:rsidP="000A2974">
      <w:pPr>
        <w:ind w:firstLine="709"/>
        <w:jc w:val="both"/>
        <w:rPr>
          <w:rFonts w:eastAsia="Calibri"/>
          <w:lang w:eastAsia="en-US"/>
        </w:rPr>
      </w:pPr>
      <w:r w:rsidRPr="000A2974">
        <w:rPr>
          <w:rFonts w:eastAsia="Calibri"/>
          <w:lang w:eastAsia="en-US"/>
        </w:rPr>
        <w:t>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rsidR="00AB727C" w:rsidRPr="000A2974" w:rsidRDefault="00AB727C" w:rsidP="000A2974">
      <w:pPr>
        <w:pStyle w:val="ConsPlusNormal"/>
        <w:ind w:firstLine="709"/>
        <w:jc w:val="center"/>
        <w:rPr>
          <w:rFonts w:ascii="Times New Roman" w:hAnsi="Times New Roman" w:cs="Times New Roman"/>
          <w:sz w:val="24"/>
          <w:szCs w:val="24"/>
        </w:rPr>
      </w:pPr>
      <w:r w:rsidRPr="000A2974">
        <w:rPr>
          <w:rFonts w:ascii="Times New Roman" w:hAnsi="Times New Roman" w:cs="Times New Roman"/>
          <w:sz w:val="24"/>
          <w:szCs w:val="24"/>
        </w:rPr>
        <w:t>.</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i/>
          <w:sz w:val="24"/>
          <w:szCs w:val="24"/>
        </w:rPr>
        <w:t>1 действие:</w:t>
      </w:r>
      <w:r w:rsidRPr="000A2974">
        <w:rPr>
          <w:rFonts w:ascii="Times New Roman" w:hAnsi="Times New Roman" w:cs="Times New Roman"/>
          <w:sz w:val="24"/>
          <w:szCs w:val="24"/>
        </w:rPr>
        <w:t xml:space="preserve"> согласование маршрута тяжеловесного </w:t>
      </w:r>
      <w:proofErr w:type="gramStart"/>
      <w:r w:rsidRPr="000A2974">
        <w:rPr>
          <w:rFonts w:ascii="Times New Roman" w:hAnsi="Times New Roman" w:cs="Times New Roman"/>
          <w:sz w:val="24"/>
          <w:szCs w:val="24"/>
        </w:rPr>
        <w:t>и(</w:t>
      </w:r>
      <w:proofErr w:type="gramEnd"/>
      <w:r w:rsidRPr="000A2974">
        <w:rPr>
          <w:rFonts w:ascii="Times New Roman" w:hAnsi="Times New Roman" w:cs="Times New Roman"/>
          <w:sz w:val="24"/>
          <w:szCs w:val="24"/>
        </w:rPr>
        <w:t>или) крупногабаритного транспортного средства с владельцами автомобильных дорог.</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ОМСУ в течение четырех рабочих дней со дня регистрации заявления:</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1) устанавливает путь следования по заявленному маршруту;</w:t>
      </w:r>
    </w:p>
    <w:p w:rsidR="00B6552A" w:rsidRPr="000A2974" w:rsidRDefault="00B6552A" w:rsidP="000A2974">
      <w:pPr>
        <w:widowControl w:val="0"/>
        <w:autoSpaceDE w:val="0"/>
        <w:autoSpaceDN w:val="0"/>
        <w:ind w:firstLine="709"/>
        <w:jc w:val="both"/>
        <w:rPr>
          <w:rFonts w:eastAsia="Calibri"/>
          <w:lang w:eastAsia="en-US"/>
        </w:rPr>
      </w:pPr>
      <w:r w:rsidRPr="000A2974">
        <w:rPr>
          <w:rFonts w:eastAsia="Calibri"/>
          <w:lang w:eastAsia="en-US"/>
        </w:rPr>
        <w:t xml:space="preserve">2) определяет  владельцев автомобильных дорог, а в случаях, определенных пунктом 18.4 Порядка, владельцев инфраструктуры железнодорожного транспорта общего пользования и (или) владельцев железнодорожных путей </w:t>
      </w:r>
      <w:proofErr w:type="spellStart"/>
      <w:r w:rsidRPr="000A2974">
        <w:rPr>
          <w:rFonts w:eastAsia="Calibri"/>
          <w:lang w:eastAsia="en-US"/>
        </w:rPr>
        <w:t>необщего</w:t>
      </w:r>
      <w:proofErr w:type="spellEnd"/>
      <w:r w:rsidRPr="000A2974">
        <w:rPr>
          <w:rFonts w:eastAsia="Calibri"/>
          <w:lang w:eastAsia="en-US"/>
        </w:rPr>
        <w:t xml:space="preserve"> пользования по пути следования транспортного средства;</w:t>
      </w:r>
    </w:p>
    <w:p w:rsidR="00B6552A" w:rsidRPr="000A2974" w:rsidRDefault="00B6552A" w:rsidP="000A2974">
      <w:pPr>
        <w:widowControl w:val="0"/>
        <w:autoSpaceDE w:val="0"/>
        <w:autoSpaceDN w:val="0"/>
        <w:ind w:firstLine="709"/>
        <w:jc w:val="both"/>
        <w:rPr>
          <w:rFonts w:eastAsia="Calibri"/>
          <w:lang w:eastAsia="en-US"/>
        </w:rPr>
      </w:pPr>
      <w:proofErr w:type="gramStart"/>
      <w:r w:rsidRPr="000A2974">
        <w:rPr>
          <w:rFonts w:eastAsia="Calibri"/>
          <w:lang w:eastAsia="en-US"/>
        </w:rPr>
        <w:t>3) направляет в адрес определенных в соответствии подпунктом 2 настоящего пункта владельцев запрос на согласование маршрута тяжеловесного и (или) крупногабаритного транспортного средства, в котором  указываются: наименование органа, направившего запрос; исходящий номер и дата запроса; маршрут движения (участок маршрута); марка и модель транспортного средства, государственный регистрационный номер транспортного средства; предполагаемый срок и количество поездок (для тяжеловесного транспортного средства);</w:t>
      </w:r>
      <w:proofErr w:type="gramEnd"/>
      <w:r w:rsidRPr="000A2974">
        <w:rPr>
          <w:rFonts w:eastAsia="Calibri"/>
          <w:lang w:eastAsia="en-US"/>
        </w:rPr>
        <w:t xml:space="preserve"> </w:t>
      </w:r>
      <w:proofErr w:type="gramStart"/>
      <w:r w:rsidRPr="000A2974">
        <w:rPr>
          <w:rFonts w:eastAsia="Calibri"/>
          <w:lang w:eastAsia="en-US"/>
        </w:rPr>
        <w:t xml:space="preserve">параметры транспортного средства (автопоезда): масса, расстояние между осями, нагрузки на оси, количество и </w:t>
      </w:r>
      <w:proofErr w:type="spellStart"/>
      <w:r w:rsidRPr="000A2974">
        <w:rPr>
          <w:rFonts w:eastAsia="Calibri"/>
          <w:lang w:eastAsia="en-US"/>
        </w:rPr>
        <w:t>скатность</w:t>
      </w:r>
      <w:proofErr w:type="spellEnd"/>
      <w:r w:rsidRPr="000A2974">
        <w:rPr>
          <w:rFonts w:eastAsia="Calibri"/>
          <w:lang w:eastAsia="en-US"/>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 сведения о заявителе и способе связи с ним; подпись должностного лица (электронная подпись уполномоченного органа).</w:t>
      </w:r>
      <w:proofErr w:type="gramEnd"/>
    </w:p>
    <w:p w:rsidR="00B6552A" w:rsidRPr="000A2974" w:rsidRDefault="00B6552A" w:rsidP="000A2974">
      <w:pPr>
        <w:widowControl w:val="0"/>
        <w:autoSpaceDE w:val="0"/>
        <w:autoSpaceDN w:val="0"/>
        <w:ind w:firstLine="709"/>
        <w:jc w:val="both"/>
        <w:rPr>
          <w:rFonts w:eastAsia="Calibri"/>
          <w:lang w:eastAsia="en-US"/>
        </w:rPr>
      </w:pPr>
      <w:r w:rsidRPr="000A2974">
        <w:rPr>
          <w:rFonts w:eastAsia="Calibri"/>
          <w:lang w:eastAsia="en-US"/>
        </w:rPr>
        <w:t xml:space="preserve">Запрос на согласование маршрута тяжеловесного и (или) крупногабаритного транспортного средства регистрируется владельцами автомобильных дорог, по которым проходит такой маршрут, в течение одного рабочего дня </w:t>
      </w:r>
      <w:proofErr w:type="gramStart"/>
      <w:r w:rsidRPr="000A2974">
        <w:rPr>
          <w:rFonts w:eastAsia="Calibri"/>
          <w:lang w:eastAsia="en-US"/>
        </w:rPr>
        <w:t>с даты поступления</w:t>
      </w:r>
      <w:proofErr w:type="gramEnd"/>
      <w:r w:rsidRPr="000A2974">
        <w:rPr>
          <w:rFonts w:eastAsia="Calibri"/>
          <w:lang w:eastAsia="en-US"/>
        </w:rPr>
        <w:t>.</w:t>
      </w:r>
    </w:p>
    <w:p w:rsidR="00B6552A" w:rsidRPr="000A2974" w:rsidRDefault="00B6552A" w:rsidP="000A2974">
      <w:pPr>
        <w:widowControl w:val="0"/>
        <w:autoSpaceDE w:val="0"/>
        <w:autoSpaceDN w:val="0"/>
        <w:ind w:firstLine="709"/>
        <w:jc w:val="both"/>
        <w:rPr>
          <w:rFonts w:eastAsia="Calibri"/>
          <w:lang w:eastAsia="en-US"/>
        </w:rPr>
      </w:pPr>
      <w:r w:rsidRPr="000A2974">
        <w:rPr>
          <w:rFonts w:eastAsia="Calibri"/>
          <w:lang w:eastAsia="en-US"/>
        </w:rPr>
        <w:t xml:space="preserve">Согласование маршрута тяжеловесного и (или) крупногабаритного транспортного средства проводится владельцами автомобильных дорог, по которым проходит такой маршрут, в течение четырех рабочих дней </w:t>
      </w:r>
      <w:proofErr w:type="gramStart"/>
      <w:r w:rsidRPr="000A2974">
        <w:rPr>
          <w:rFonts w:eastAsia="Calibri"/>
          <w:lang w:eastAsia="en-US"/>
        </w:rPr>
        <w:t>с даты поступления</w:t>
      </w:r>
      <w:proofErr w:type="gramEnd"/>
      <w:r w:rsidRPr="000A2974">
        <w:rPr>
          <w:rFonts w:eastAsia="Calibri"/>
          <w:lang w:eastAsia="en-US"/>
        </w:rPr>
        <w:t xml:space="preserve"> запроса от ОМСУ.</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 xml:space="preserve">При согласовании маршрута тяжеловесного </w:t>
      </w:r>
      <w:proofErr w:type="gramStart"/>
      <w:r w:rsidRPr="000A2974">
        <w:rPr>
          <w:rFonts w:ascii="Times New Roman" w:hAnsi="Times New Roman" w:cs="Times New Roman"/>
          <w:sz w:val="24"/>
          <w:szCs w:val="24"/>
        </w:rPr>
        <w:t>и(</w:t>
      </w:r>
      <w:proofErr w:type="gramEnd"/>
      <w:r w:rsidRPr="000A2974">
        <w:rPr>
          <w:rFonts w:ascii="Times New Roman" w:hAnsi="Times New Roman" w:cs="Times New Roman"/>
          <w:sz w:val="24"/>
          <w:szCs w:val="24"/>
        </w:rPr>
        <w:t xml:space="preserve">или) крупногабаритного транспортного средства владельцами автомобильных дорог определяется возможность движения </w:t>
      </w:r>
      <w:r w:rsidRPr="000A2974">
        <w:rPr>
          <w:rFonts w:ascii="Times New Roman" w:hAnsi="Times New Roman" w:cs="Times New Roman"/>
          <w:sz w:val="24"/>
          <w:szCs w:val="24"/>
        </w:rPr>
        <w:lastRenderedPageBreak/>
        <w:t>тяжеловесного и(или)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D219C8" w:rsidRPr="000A2974" w:rsidRDefault="00D219C8" w:rsidP="000A2974">
      <w:pPr>
        <w:ind w:firstLine="709"/>
        <w:jc w:val="both"/>
        <w:rPr>
          <w:rFonts w:eastAsia="Calibri"/>
          <w:lang w:eastAsia="en-US"/>
        </w:rPr>
      </w:pPr>
      <w:r w:rsidRPr="000A2974">
        <w:rPr>
          <w:rFonts w:eastAsia="Calibri"/>
          <w:lang w:eastAsia="en-US"/>
        </w:rPr>
        <w:t>Вместе с согласованием маршрута тяжеловесного транспортного средства владельцем автомобильной дороги в адрес ОМСУ направляется расчет платы в счет возмещения вреда, причиняемого автомобильным дорогам тяжеловесным транспортным средством.</w:t>
      </w:r>
    </w:p>
    <w:p w:rsidR="00D219C8" w:rsidRPr="000A2974" w:rsidRDefault="00D219C8" w:rsidP="000A2974">
      <w:pPr>
        <w:jc w:val="both"/>
        <w:rPr>
          <w:rFonts w:eastAsia="Calibri"/>
          <w:lang w:eastAsia="en-US"/>
        </w:rPr>
      </w:pPr>
      <w:r w:rsidRPr="000A2974">
        <w:rPr>
          <w:rFonts w:eastAsia="Calibri"/>
          <w:lang w:eastAsia="en-US"/>
        </w:rPr>
        <w:t xml:space="preserve">       </w:t>
      </w:r>
      <w:proofErr w:type="gramStart"/>
      <w:r w:rsidRPr="000A2974">
        <w:rPr>
          <w:rFonts w:eastAsia="Calibri"/>
          <w:lang w:eastAsia="en-US"/>
        </w:rPr>
        <w:t>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ОМСУ в течение одного рабочего дня со дня установления необходимости проведения соответствующих мероприятий выбранным заявителем способом</w:t>
      </w:r>
      <w:proofErr w:type="gramEnd"/>
      <w:r w:rsidRPr="000A2974">
        <w:rPr>
          <w:rFonts w:eastAsia="Calibri"/>
          <w:lang w:eastAsia="en-US"/>
        </w:rPr>
        <w:t xml:space="preserve">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главой V Порядка.</w:t>
      </w:r>
    </w:p>
    <w:p w:rsidR="00D219C8" w:rsidRPr="000A2974" w:rsidRDefault="00D219C8" w:rsidP="000A2974">
      <w:pPr>
        <w:ind w:firstLine="709"/>
        <w:jc w:val="both"/>
        <w:rPr>
          <w:rFonts w:eastAsia="Calibri"/>
          <w:lang w:eastAsia="en-US"/>
        </w:rPr>
      </w:pPr>
      <w:r w:rsidRPr="000A2974">
        <w:rPr>
          <w:rFonts w:eastAsia="Calibri"/>
          <w:lang w:eastAsia="en-US"/>
        </w:rPr>
        <w:t>Указанные мероприятия проводятся при выполнении хотя бы одного из следующих условий:</w:t>
      </w:r>
    </w:p>
    <w:p w:rsidR="00D219C8" w:rsidRPr="000A2974" w:rsidRDefault="00D219C8" w:rsidP="000A2974">
      <w:pPr>
        <w:jc w:val="both"/>
        <w:rPr>
          <w:rFonts w:eastAsia="Calibri"/>
          <w:lang w:eastAsia="en-US"/>
        </w:rPr>
      </w:pPr>
      <w:r w:rsidRPr="000A2974">
        <w:rPr>
          <w:rFonts w:eastAsia="Calibri"/>
          <w:lang w:eastAsia="en-US"/>
        </w:rPr>
        <w:t xml:space="preserve">       1) масса тяжеловесного транспортного средства превышает несущую способность участка автомобильной дороги и (или) искусственного сооружения;</w:t>
      </w:r>
    </w:p>
    <w:p w:rsidR="00D219C8" w:rsidRPr="000A2974" w:rsidRDefault="00D219C8" w:rsidP="000A2974">
      <w:pPr>
        <w:jc w:val="both"/>
        <w:rPr>
          <w:rFonts w:eastAsia="Calibri"/>
          <w:lang w:eastAsia="en-US"/>
        </w:rPr>
      </w:pPr>
      <w:r w:rsidRPr="000A2974">
        <w:rPr>
          <w:rFonts w:eastAsia="Calibri"/>
          <w:lang w:eastAsia="en-US"/>
        </w:rPr>
        <w:t xml:space="preserve">       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D219C8" w:rsidRPr="000A2974" w:rsidRDefault="00D219C8" w:rsidP="000A2974">
      <w:pPr>
        <w:jc w:val="both"/>
        <w:rPr>
          <w:rFonts w:eastAsia="Calibri"/>
          <w:lang w:eastAsia="en-US"/>
        </w:rPr>
      </w:pPr>
      <w:r w:rsidRPr="000A2974">
        <w:rPr>
          <w:rFonts w:eastAsia="Calibri"/>
          <w:lang w:eastAsia="en-US"/>
        </w:rPr>
        <w:t xml:space="preserve">       3)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 утвержденными приказом Минтранса России от 31 августа 2020 г. № 343.</w:t>
      </w:r>
    </w:p>
    <w:p w:rsidR="00D219C8" w:rsidRPr="000A2974" w:rsidRDefault="00D219C8" w:rsidP="000A2974">
      <w:pPr>
        <w:ind w:firstLine="709"/>
        <w:jc w:val="both"/>
        <w:rPr>
          <w:rFonts w:eastAsia="Calibri"/>
          <w:lang w:eastAsia="en-US"/>
        </w:rPr>
      </w:pPr>
      <w:proofErr w:type="gramStart"/>
      <w:r w:rsidRPr="000A2974">
        <w:t>В случае движения тяжеловесного и (или) крупногабаритного транспортного средства по постоянному маршруту ОМСУ,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roofErr w:type="gramEnd"/>
    </w:p>
    <w:p w:rsidR="00D219C8" w:rsidRPr="000A2974" w:rsidRDefault="00D219C8" w:rsidP="000A2974">
      <w:pPr>
        <w:widowControl w:val="0"/>
        <w:autoSpaceDE w:val="0"/>
        <w:autoSpaceDN w:val="0"/>
        <w:ind w:firstLine="540"/>
        <w:jc w:val="both"/>
      </w:pPr>
      <w:proofErr w:type="gramStart"/>
      <w:r w:rsidRPr="000A2974">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ОМСУ, осуществляющим выдачу специального разрешения по данному маршруту, в течение четырех рабочих дней со дня регистрации заявления направляется запрос владельцу автомобильной дороги о размере платы в</w:t>
      </w:r>
      <w:proofErr w:type="gramEnd"/>
      <w:r w:rsidRPr="000A2974">
        <w:t xml:space="preserve"> счет возмещения вреда, причиняемого тяжеловесным транспортным средством, при движении по данному установленному и (или) постоянному маршруту.</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Запросы, указанные в настоящем пункте, должны регистрироваться ОМСУ  в течение одного рабочего дня с даты их поступления, в том числе в ведомственных информационных системах при использовании таких систем.</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 xml:space="preserve">В течение одного дня </w:t>
      </w:r>
      <w:proofErr w:type="gramStart"/>
      <w:r w:rsidRPr="000A2974">
        <w:rPr>
          <w:rFonts w:ascii="Times New Roman" w:hAnsi="Times New Roman" w:cs="Times New Roman"/>
          <w:sz w:val="24"/>
          <w:szCs w:val="24"/>
        </w:rPr>
        <w:t>с даты поступления</w:t>
      </w:r>
      <w:proofErr w:type="gramEnd"/>
      <w:r w:rsidRPr="000A2974">
        <w:rPr>
          <w:rFonts w:ascii="Times New Roman" w:hAnsi="Times New Roman" w:cs="Times New Roman"/>
          <w:sz w:val="24"/>
          <w:szCs w:val="24"/>
        </w:rPr>
        <w:t xml:space="preserve"> запроса, указанного в настоящем пункте, ОМСУ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Согласование маршрута транспортного средства (кроме Госавтоинспекции) осуществляется путем представления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Максимальный срок выполнения административного действия - четыре рабочих дня.</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i/>
          <w:sz w:val="24"/>
          <w:szCs w:val="24"/>
        </w:rPr>
        <w:t>2 действие:</w:t>
      </w:r>
      <w:r w:rsidRPr="000A2974">
        <w:rPr>
          <w:rFonts w:ascii="Times New Roman" w:hAnsi="Times New Roman" w:cs="Times New Roman"/>
          <w:sz w:val="24"/>
          <w:szCs w:val="24"/>
        </w:rPr>
        <w:t xml:space="preserve"> согласование маршрута тяжеловесного </w:t>
      </w:r>
      <w:proofErr w:type="gramStart"/>
      <w:r w:rsidRPr="000A2974">
        <w:rPr>
          <w:rFonts w:ascii="Times New Roman" w:hAnsi="Times New Roman" w:cs="Times New Roman"/>
          <w:sz w:val="24"/>
          <w:szCs w:val="24"/>
        </w:rPr>
        <w:t>и(</w:t>
      </w:r>
      <w:proofErr w:type="gramEnd"/>
      <w:r w:rsidRPr="000A2974">
        <w:rPr>
          <w:rFonts w:ascii="Times New Roman" w:hAnsi="Times New Roman" w:cs="Times New Roman"/>
          <w:sz w:val="24"/>
          <w:szCs w:val="24"/>
        </w:rPr>
        <w:t>или) крупногабаритного транспортного средства с Госавтоинспекцией.</w:t>
      </w:r>
    </w:p>
    <w:p w:rsidR="00D219C8" w:rsidRPr="000A2974" w:rsidRDefault="00D219C8" w:rsidP="000A2974">
      <w:pPr>
        <w:ind w:firstLine="709"/>
        <w:jc w:val="both"/>
        <w:rPr>
          <w:rFonts w:eastAsia="Calibri"/>
          <w:lang w:eastAsia="en-US"/>
        </w:rPr>
      </w:pPr>
      <w:r w:rsidRPr="000A2974">
        <w:rPr>
          <w:rFonts w:eastAsia="Calibri"/>
          <w:lang w:eastAsia="en-US"/>
        </w:rPr>
        <w:lastRenderedPageBreak/>
        <w:t xml:space="preserve">После согласования маршрута тяжеловесного и (или) крупногабаритного транспортного средства владельцами автомобильных дорог, по которым проходит такой маршрут, ОМСУ в течение одного рабочего дня направляет запрос на согласование маршрута тяжеловесного и (или) крупногабаритного транспортного средства в Госавтоинспекцию. </w:t>
      </w:r>
      <w:proofErr w:type="gramStart"/>
      <w:r w:rsidRPr="000A2974">
        <w:rPr>
          <w:rFonts w:eastAsia="Calibri"/>
          <w:lang w:eastAsia="en-US"/>
        </w:rPr>
        <w:t>Запрос в Госавтоинспекцию направляется с приложением копий документов, указанных в подпунктах 1 и 2 пункта 9 Порядка,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w:t>
      </w:r>
      <w:proofErr w:type="gramEnd"/>
      <w:r w:rsidRPr="000A2974">
        <w:rPr>
          <w:rFonts w:eastAsia="Calibri"/>
          <w:lang w:eastAsia="en-US"/>
        </w:rPr>
        <w:t xml:space="preserve"> ее участку тяжеловесного и (или) крупногабаритного транспортного средства (далее - специальный проект) (при необходимости), а также с приложением оформленного бланка специального разрешения.</w:t>
      </w:r>
    </w:p>
    <w:p w:rsidR="00D219C8" w:rsidRPr="000A2974" w:rsidRDefault="00D219C8" w:rsidP="000A2974">
      <w:pPr>
        <w:ind w:firstLine="709"/>
        <w:jc w:val="both"/>
        <w:rPr>
          <w:rFonts w:eastAsia="Calibri"/>
          <w:lang w:eastAsia="en-US"/>
        </w:rPr>
      </w:pPr>
      <w:r w:rsidRPr="000A2974">
        <w:rPr>
          <w:rFonts w:eastAsia="Calibri"/>
          <w:lang w:eastAsia="en-US"/>
        </w:rPr>
        <w:t xml:space="preserve">Согласование маршрута тяжеловесного и (или) крупногабаритного транспортного средства проводится Госавтоинспекцией в течение четырех рабочих дней </w:t>
      </w:r>
      <w:proofErr w:type="gramStart"/>
      <w:r w:rsidRPr="000A2974">
        <w:rPr>
          <w:rFonts w:eastAsia="Calibri"/>
          <w:lang w:eastAsia="en-US"/>
        </w:rPr>
        <w:t>с даты регистрации</w:t>
      </w:r>
      <w:proofErr w:type="gramEnd"/>
      <w:r w:rsidRPr="000A2974">
        <w:rPr>
          <w:rFonts w:eastAsia="Calibri"/>
          <w:lang w:eastAsia="en-US"/>
        </w:rPr>
        <w:t xml:space="preserve"> запроса, полученного от ОМСУ.</w:t>
      </w:r>
    </w:p>
    <w:p w:rsidR="00D219C8" w:rsidRPr="000A2974" w:rsidRDefault="00D219C8" w:rsidP="000A2974">
      <w:pPr>
        <w:ind w:firstLine="709"/>
        <w:jc w:val="both"/>
        <w:rPr>
          <w:rFonts w:eastAsia="Calibri"/>
          <w:lang w:eastAsia="en-US"/>
        </w:rPr>
      </w:pPr>
      <w:r w:rsidRPr="000A2974">
        <w:rPr>
          <w:rFonts w:eastAsia="Calibri"/>
          <w:lang w:eastAsia="en-US"/>
        </w:rPr>
        <w:t>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w:t>
      </w:r>
    </w:p>
    <w:p w:rsidR="00D219C8" w:rsidRPr="000A2974" w:rsidRDefault="00D219C8" w:rsidP="000A2974">
      <w:pPr>
        <w:ind w:firstLine="709"/>
        <w:jc w:val="both"/>
        <w:rPr>
          <w:rFonts w:eastAsia="Calibri"/>
          <w:lang w:eastAsia="en-US"/>
        </w:rPr>
      </w:pPr>
      <w:proofErr w:type="gramStart"/>
      <w:r w:rsidRPr="000A2974">
        <w:rPr>
          <w:rFonts w:eastAsia="Calibri"/>
          <w:lang w:eastAsia="en-US"/>
        </w:rPr>
        <w:t xml:space="preserve">В случае если маршрут тяжеловесного и (или) крупногабаритного транспортного средства проходит через железнодорожные переезды, ОМСУ 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(или) владельцам железнодорожных путей </w:t>
      </w:r>
      <w:proofErr w:type="spellStart"/>
      <w:r w:rsidRPr="000A2974">
        <w:rPr>
          <w:rFonts w:eastAsia="Calibri"/>
          <w:lang w:eastAsia="en-US"/>
        </w:rPr>
        <w:t>необщего</w:t>
      </w:r>
      <w:proofErr w:type="spellEnd"/>
      <w:r w:rsidRPr="000A2974">
        <w:rPr>
          <w:rFonts w:eastAsia="Calibri"/>
          <w:lang w:eastAsia="en-US"/>
        </w:rPr>
        <w:t xml:space="preserve"> пользования, в ведении которых находятся такие железнодорожные переезды, при выполнении хотя бы одного из следующих условий:</w:t>
      </w:r>
      <w:proofErr w:type="gramEnd"/>
    </w:p>
    <w:p w:rsidR="00D219C8" w:rsidRPr="000A2974" w:rsidRDefault="00D219C8" w:rsidP="000A2974">
      <w:pPr>
        <w:ind w:firstLine="709"/>
        <w:jc w:val="both"/>
        <w:rPr>
          <w:rFonts w:eastAsia="Calibri"/>
          <w:lang w:eastAsia="en-US"/>
        </w:rPr>
      </w:pPr>
      <w:r w:rsidRPr="000A2974">
        <w:rPr>
          <w:rFonts w:eastAsia="Calibri"/>
          <w:lang w:eastAsia="en-US"/>
        </w:rPr>
        <w:t>ширина транспортного средства с грузом или без груза составляет 5 м и более;</w:t>
      </w:r>
    </w:p>
    <w:p w:rsidR="00D219C8" w:rsidRPr="000A2974" w:rsidRDefault="00D219C8" w:rsidP="000A2974">
      <w:pPr>
        <w:ind w:firstLine="709"/>
        <w:jc w:val="both"/>
        <w:rPr>
          <w:rFonts w:eastAsia="Calibri"/>
          <w:lang w:eastAsia="en-US"/>
        </w:rPr>
      </w:pPr>
      <w:r w:rsidRPr="000A2974">
        <w:rPr>
          <w:rFonts w:eastAsia="Calibri"/>
          <w:lang w:eastAsia="en-US"/>
        </w:rPr>
        <w:t>высота транспортного средства от поверхности дороги 4,5 м и более;</w:t>
      </w:r>
    </w:p>
    <w:p w:rsidR="00D219C8" w:rsidRPr="000A2974" w:rsidRDefault="00D219C8" w:rsidP="000A2974">
      <w:pPr>
        <w:ind w:firstLine="709"/>
        <w:jc w:val="both"/>
        <w:rPr>
          <w:rFonts w:eastAsia="Calibri"/>
          <w:lang w:eastAsia="en-US"/>
        </w:rPr>
      </w:pPr>
      <w:r w:rsidRPr="000A2974">
        <w:rPr>
          <w:rFonts w:eastAsia="Calibri"/>
          <w:lang w:eastAsia="en-US"/>
        </w:rPr>
        <w:t>длина автопоезда с одним прицепом превышает 22 м или автопоезд имеет два и более прицепа;</w:t>
      </w:r>
    </w:p>
    <w:p w:rsidR="00D219C8" w:rsidRPr="000A2974" w:rsidRDefault="00D219C8" w:rsidP="000A2974">
      <w:pPr>
        <w:ind w:firstLine="709"/>
        <w:jc w:val="both"/>
        <w:rPr>
          <w:rFonts w:eastAsia="Calibri"/>
          <w:lang w:eastAsia="en-US"/>
        </w:rPr>
      </w:pPr>
      <w:r w:rsidRPr="000A2974">
        <w:rPr>
          <w:rFonts w:eastAsia="Calibri"/>
          <w:lang w:eastAsia="en-US"/>
        </w:rPr>
        <w:t>скорость движения транспортного средства менее 8 км/ч.</w:t>
      </w:r>
    </w:p>
    <w:p w:rsidR="00D219C8" w:rsidRPr="000A2974" w:rsidRDefault="00D219C8" w:rsidP="000A2974">
      <w:pPr>
        <w:ind w:firstLine="709"/>
        <w:jc w:val="both"/>
        <w:rPr>
          <w:rFonts w:eastAsia="Calibri"/>
          <w:lang w:eastAsia="en-US"/>
        </w:rPr>
      </w:pPr>
      <w:r w:rsidRPr="000A2974">
        <w:rPr>
          <w:rFonts w:eastAsia="Calibri"/>
          <w:lang w:eastAsia="en-US"/>
        </w:rPr>
        <w:t xml:space="preserve">Согласование владельцами инфраструктуры железнодорожного транспорта общего пользования и (или) владельцами железнодорожных путей </w:t>
      </w:r>
      <w:proofErr w:type="spellStart"/>
      <w:r w:rsidRPr="000A2974">
        <w:rPr>
          <w:rFonts w:eastAsia="Calibri"/>
          <w:lang w:eastAsia="en-US"/>
        </w:rPr>
        <w:t>необщего</w:t>
      </w:r>
      <w:proofErr w:type="spellEnd"/>
      <w:r w:rsidRPr="000A2974">
        <w:rPr>
          <w:rFonts w:eastAsia="Calibri"/>
          <w:lang w:eastAsia="en-US"/>
        </w:rPr>
        <w:t xml:space="preserve"> пользования осуществляется в течение четырех рабочих дней </w:t>
      </w:r>
      <w:proofErr w:type="gramStart"/>
      <w:r w:rsidRPr="000A2974">
        <w:rPr>
          <w:rFonts w:eastAsia="Calibri"/>
          <w:lang w:eastAsia="en-US"/>
        </w:rPr>
        <w:t>с даты получения</w:t>
      </w:r>
      <w:proofErr w:type="gramEnd"/>
      <w:r w:rsidRPr="000A2974">
        <w:rPr>
          <w:rFonts w:eastAsia="Calibri"/>
          <w:lang w:eastAsia="en-US"/>
        </w:rPr>
        <w:t xml:space="preserve"> запроса.</w:t>
      </w:r>
    </w:p>
    <w:p w:rsidR="00D219C8" w:rsidRPr="000A2974" w:rsidRDefault="00D219C8" w:rsidP="000A2974">
      <w:pPr>
        <w:ind w:firstLine="709"/>
        <w:jc w:val="both"/>
        <w:rPr>
          <w:rFonts w:eastAsia="Calibri"/>
          <w:lang w:eastAsia="en-US"/>
        </w:rPr>
      </w:pPr>
      <w:proofErr w:type="gramStart"/>
      <w:r w:rsidRPr="000A2974">
        <w:rPr>
          <w:rFonts w:eastAsia="Calibri"/>
          <w:lang w:eastAsia="en-US"/>
        </w:rPr>
        <w:t>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 в подпункте 3 пункта 17 Порядка, информирует об этом заявителя и ОМСУ одновременно с направлением заявителю запроса о требуемом количестве поездок по маршруту.</w:t>
      </w:r>
      <w:proofErr w:type="gramEnd"/>
    </w:p>
    <w:p w:rsidR="00D219C8" w:rsidRPr="000A2974" w:rsidRDefault="00D219C8" w:rsidP="000A2974">
      <w:pPr>
        <w:ind w:firstLine="709"/>
        <w:jc w:val="both"/>
        <w:rPr>
          <w:rFonts w:eastAsia="Calibri"/>
          <w:lang w:eastAsia="en-US"/>
        </w:rPr>
      </w:pPr>
      <w:r w:rsidRPr="000A2974">
        <w:rPr>
          <w:rFonts w:eastAsia="Calibri"/>
          <w:lang w:eastAsia="en-US"/>
        </w:rPr>
        <w:t xml:space="preserve">Заявитель в течение двух рабочих дней </w:t>
      </w:r>
      <w:proofErr w:type="gramStart"/>
      <w:r w:rsidRPr="000A2974">
        <w:rPr>
          <w:rFonts w:eastAsia="Calibri"/>
          <w:lang w:eastAsia="en-US"/>
        </w:rPr>
        <w:t>с даты поступления</w:t>
      </w:r>
      <w:proofErr w:type="gramEnd"/>
      <w:r w:rsidRPr="000A2974">
        <w:rPr>
          <w:rFonts w:eastAsia="Calibri"/>
          <w:lang w:eastAsia="en-US"/>
        </w:rPr>
        <w:t xml:space="preserve"> запроса должен уведомить владельца автомобильной дороги о требуемом количестве поездок по заявленному маршруту.</w:t>
      </w:r>
    </w:p>
    <w:p w:rsidR="00D219C8" w:rsidRPr="000A2974" w:rsidRDefault="00D219C8" w:rsidP="000A2974">
      <w:pPr>
        <w:ind w:firstLine="709"/>
        <w:jc w:val="both"/>
        <w:rPr>
          <w:rFonts w:eastAsia="Calibri"/>
          <w:lang w:eastAsia="en-US"/>
        </w:rPr>
      </w:pPr>
      <w:r w:rsidRPr="000A2974">
        <w:rPr>
          <w:rFonts w:eastAsia="Calibri"/>
          <w:lang w:eastAsia="en-US"/>
        </w:rPr>
        <w:t>В указанном случае владелец автомобильной дороги при согласовании маршрута движения информирует ОМСУ о количестве согласованных поездок.</w:t>
      </w:r>
    </w:p>
    <w:p w:rsidR="00D219C8" w:rsidRPr="000A2974" w:rsidRDefault="00D219C8" w:rsidP="000A2974">
      <w:pPr>
        <w:ind w:firstLine="709"/>
        <w:jc w:val="both"/>
        <w:rPr>
          <w:rFonts w:eastAsia="Calibri"/>
          <w:lang w:eastAsia="en-US"/>
        </w:rPr>
      </w:pPr>
      <w:r w:rsidRPr="000A2974">
        <w:rPr>
          <w:rFonts w:eastAsia="Calibri"/>
          <w:lang w:eastAsia="en-US"/>
        </w:rPr>
        <w:t>Срок выдачи специального разрешения увеличивается на срок проведения указанных в настоящем пункте мероприятий.</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3.1.4.3. Лицо, ответственное за выполнение административной процедуры: специалист ОМСУ, ответственный за предоставление муниципальной услуги.</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3.1.4.4. Критерий принятия решения: наличие (отсутствие) согласований владельцев автомобильных дорог, а в необходимых случаях – согласования Госавтоинспекции.</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 xml:space="preserve">3.1.4.5. Результат выполнения административной процедуры: получение согласования владельцев автомобильных дорог, а в случаях, указанных в </w:t>
      </w:r>
      <w:hyperlink w:anchor="P337" w:history="1">
        <w:r w:rsidRPr="000A2974">
          <w:rPr>
            <w:rStyle w:val="afb"/>
            <w:rFonts w:ascii="Times New Roman" w:hAnsi="Times New Roman" w:cs="Times New Roman"/>
            <w:color w:val="auto"/>
            <w:sz w:val="24"/>
            <w:szCs w:val="24"/>
          </w:rPr>
          <w:t>пункте 3.1.4.2</w:t>
        </w:r>
      </w:hyperlink>
      <w:r w:rsidRPr="000A2974">
        <w:rPr>
          <w:rFonts w:ascii="Times New Roman" w:hAnsi="Times New Roman" w:cs="Times New Roman"/>
          <w:sz w:val="24"/>
          <w:szCs w:val="24"/>
        </w:rPr>
        <w:t xml:space="preserve"> настоящего Регламента, получение согласования (отказа в согласовании) Госавтоинспекции.</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3.1.5. Принятие решения о предоставлении муниципальной услуги или об отказе в предоставлении муниципальной услуги.</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 xml:space="preserve">3.1.5.1. Основанием для начала административной процедуры является получение ОМСУ необходимых согласований от владельцев автомобильных дорог, а в случае, указанном </w:t>
      </w:r>
      <w:r w:rsidRPr="000A2974">
        <w:rPr>
          <w:rFonts w:ascii="Times New Roman" w:hAnsi="Times New Roman" w:cs="Times New Roman"/>
          <w:sz w:val="24"/>
          <w:szCs w:val="24"/>
        </w:rPr>
        <w:lastRenderedPageBreak/>
        <w:t xml:space="preserve">в </w:t>
      </w:r>
      <w:hyperlink w:anchor="P337" w:history="1">
        <w:r w:rsidRPr="000A2974">
          <w:rPr>
            <w:rStyle w:val="afb"/>
            <w:rFonts w:ascii="Times New Roman" w:hAnsi="Times New Roman" w:cs="Times New Roman"/>
            <w:color w:val="auto"/>
            <w:sz w:val="24"/>
            <w:szCs w:val="24"/>
          </w:rPr>
          <w:t>пункте 3.1.4.2</w:t>
        </w:r>
      </w:hyperlink>
      <w:r w:rsidRPr="000A2974">
        <w:rPr>
          <w:rFonts w:ascii="Times New Roman" w:hAnsi="Times New Roman" w:cs="Times New Roman"/>
          <w:sz w:val="24"/>
          <w:szCs w:val="24"/>
        </w:rPr>
        <w:t xml:space="preserve"> настоящего Административного регламента, - согласования маршрута транспортного средства Госавтоинспекцией.</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 xml:space="preserve">3.1.5.2. Содержание административного действия (административных действий), продолжительность </w:t>
      </w:r>
      <w:proofErr w:type="gramStart"/>
      <w:r w:rsidRPr="000A2974">
        <w:rPr>
          <w:rFonts w:ascii="Times New Roman" w:hAnsi="Times New Roman" w:cs="Times New Roman"/>
          <w:sz w:val="24"/>
          <w:szCs w:val="24"/>
        </w:rPr>
        <w:t>и(</w:t>
      </w:r>
      <w:proofErr w:type="gramEnd"/>
      <w:r w:rsidRPr="000A2974">
        <w:rPr>
          <w:rFonts w:ascii="Times New Roman" w:hAnsi="Times New Roman" w:cs="Times New Roman"/>
          <w:sz w:val="24"/>
          <w:szCs w:val="24"/>
        </w:rPr>
        <w:t>или) максимальный срок его (их) выполнения:</w:t>
      </w:r>
    </w:p>
    <w:p w:rsidR="00AB727C" w:rsidRPr="000A2974" w:rsidRDefault="00AB727C" w:rsidP="000A2974">
      <w:pPr>
        <w:pStyle w:val="ConsPlusNormal"/>
        <w:ind w:firstLine="709"/>
        <w:jc w:val="both"/>
        <w:rPr>
          <w:rFonts w:ascii="Times New Roman" w:hAnsi="Times New Roman" w:cs="Times New Roman"/>
          <w:sz w:val="24"/>
          <w:szCs w:val="24"/>
        </w:rPr>
      </w:pPr>
      <w:proofErr w:type="gramStart"/>
      <w:r w:rsidRPr="000A2974">
        <w:rPr>
          <w:rFonts w:ascii="Times New Roman" w:hAnsi="Times New Roman" w:cs="Times New Roman"/>
          <w:sz w:val="24"/>
          <w:szCs w:val="24"/>
        </w:rPr>
        <w:t xml:space="preserve">Специалист ОМСУ, ответственный за предоставление муниципальной услуги, с даты получения от владельцев автомобильных дорог необходимых согласований, а в соответствии с </w:t>
      </w:r>
      <w:hyperlink w:anchor="P337" w:history="1">
        <w:r w:rsidRPr="000A2974">
          <w:rPr>
            <w:rStyle w:val="afb"/>
            <w:rFonts w:ascii="Times New Roman" w:hAnsi="Times New Roman" w:cs="Times New Roman"/>
            <w:color w:val="auto"/>
            <w:sz w:val="24"/>
            <w:szCs w:val="24"/>
          </w:rPr>
          <w:t>пунктом 3.1.4.2</w:t>
        </w:r>
      </w:hyperlink>
      <w:r w:rsidRPr="000A2974">
        <w:rPr>
          <w:rFonts w:ascii="Times New Roman" w:hAnsi="Times New Roman" w:cs="Times New Roman"/>
          <w:sz w:val="24"/>
          <w:szCs w:val="24"/>
        </w:rPr>
        <w:t xml:space="preserve"> настоящего Регламента - согласования Госавтоинспекцией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 и оформляет проект специального разрешения либо проект уведомления об отказе в выдаче специального разрешения, который передается</w:t>
      </w:r>
      <w:proofErr w:type="gramEnd"/>
      <w:r w:rsidRPr="000A2974">
        <w:rPr>
          <w:rFonts w:ascii="Times New Roman" w:hAnsi="Times New Roman" w:cs="Times New Roman"/>
          <w:sz w:val="24"/>
          <w:szCs w:val="24"/>
        </w:rPr>
        <w:t xml:space="preserve"> для подписания руководителю ОМСУ.</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 xml:space="preserve">Решение об отказе в выдаче специального разрешения принимается на основании </w:t>
      </w:r>
      <w:hyperlink w:anchor="P207" w:history="1">
        <w:r w:rsidRPr="000A2974">
          <w:rPr>
            <w:rStyle w:val="afb"/>
            <w:rFonts w:ascii="Times New Roman" w:hAnsi="Times New Roman" w:cs="Times New Roman"/>
            <w:color w:val="auto"/>
            <w:sz w:val="24"/>
            <w:szCs w:val="24"/>
          </w:rPr>
          <w:t>пункта 2.9</w:t>
        </w:r>
      </w:hyperlink>
      <w:r w:rsidRPr="000A2974">
        <w:rPr>
          <w:rFonts w:ascii="Times New Roman" w:hAnsi="Times New Roman" w:cs="Times New Roman"/>
          <w:sz w:val="24"/>
          <w:szCs w:val="24"/>
        </w:rPr>
        <w:t xml:space="preserve"> настоящего регламента.</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Максимальный срок выполнения административной процедуры - один рабочий день.</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3.1.5.3. Лица, ответственные за выполнение административной процедуры: специалист ОМСУ, ответственный за предоставление муниципальной услуги, руководитель ОМСУ, ответственный за принятие и подписание решения.</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3.1.5.4. Критерий принятия решения: наличие/отсутствие у заявителя права на получение муниципальной услуги.</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3.1.5.5.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3.1.6. Выдача результата.</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3.1.6.1. Основание для начала административной процедуры: подписанное решение о предоставлении муниципальной услуги или уведомления об отказе в предоставлении услуги.</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 xml:space="preserve">3.1.6.2. Содержание административного действия, продолжительность </w:t>
      </w:r>
      <w:proofErr w:type="gramStart"/>
      <w:r w:rsidRPr="000A2974">
        <w:rPr>
          <w:rFonts w:ascii="Times New Roman" w:hAnsi="Times New Roman" w:cs="Times New Roman"/>
          <w:sz w:val="24"/>
          <w:szCs w:val="24"/>
        </w:rPr>
        <w:t>и(</w:t>
      </w:r>
      <w:proofErr w:type="gramEnd"/>
      <w:r w:rsidRPr="000A2974">
        <w:rPr>
          <w:rFonts w:ascii="Times New Roman" w:hAnsi="Times New Roman" w:cs="Times New Roman"/>
          <w:sz w:val="24"/>
          <w:szCs w:val="24"/>
        </w:rPr>
        <w:t>или) максимальный срок его выполнения:</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 xml:space="preserve">Специалист ОМСУ при получении необходимых согласований, указанных в </w:t>
      </w:r>
      <w:hyperlink w:anchor="P337" w:history="1">
        <w:r w:rsidRPr="000A2974">
          <w:rPr>
            <w:rStyle w:val="afb"/>
            <w:rFonts w:ascii="Times New Roman" w:hAnsi="Times New Roman" w:cs="Times New Roman"/>
            <w:color w:val="auto"/>
            <w:sz w:val="24"/>
            <w:szCs w:val="24"/>
          </w:rPr>
          <w:t>пункте 3.1.4.2</w:t>
        </w:r>
      </w:hyperlink>
      <w:r w:rsidRPr="000A2974">
        <w:rPr>
          <w:rFonts w:ascii="Times New Roman" w:hAnsi="Times New Roman" w:cs="Times New Roman"/>
          <w:sz w:val="24"/>
          <w:szCs w:val="24"/>
        </w:rPr>
        <w:t xml:space="preserve"> настоящего регламента,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AB727C" w:rsidRPr="000A2974" w:rsidRDefault="00AB727C" w:rsidP="000A2974">
      <w:pPr>
        <w:pStyle w:val="ConsPlusNormal"/>
        <w:ind w:firstLine="709"/>
        <w:jc w:val="both"/>
        <w:rPr>
          <w:rFonts w:ascii="Times New Roman" w:hAnsi="Times New Roman" w:cs="Times New Roman"/>
          <w:sz w:val="24"/>
          <w:szCs w:val="24"/>
        </w:rPr>
      </w:pPr>
      <w:proofErr w:type="gramStart"/>
      <w:r w:rsidRPr="000A2974">
        <w:rPr>
          <w:rFonts w:ascii="Times New Roman" w:hAnsi="Times New Roman" w:cs="Times New Roman"/>
          <w:sz w:val="24"/>
          <w:szCs w:val="24"/>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roofErr w:type="gramEnd"/>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 xml:space="preserve">В случае наличия постоянного маршрута тяжеловесных </w:t>
      </w:r>
      <w:proofErr w:type="gramStart"/>
      <w:r w:rsidRPr="000A2974">
        <w:rPr>
          <w:rFonts w:ascii="Times New Roman" w:hAnsi="Times New Roman" w:cs="Times New Roman"/>
          <w:sz w:val="24"/>
          <w:szCs w:val="24"/>
        </w:rPr>
        <w:t>и(</w:t>
      </w:r>
      <w:proofErr w:type="gramEnd"/>
      <w:r w:rsidRPr="000A2974">
        <w:rPr>
          <w:rFonts w:ascii="Times New Roman" w:hAnsi="Times New Roman" w:cs="Times New Roman"/>
          <w:sz w:val="24"/>
          <w:szCs w:val="24"/>
        </w:rPr>
        <w:t>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AB727C" w:rsidRPr="000A2974" w:rsidRDefault="00AB727C" w:rsidP="000A2974">
      <w:pPr>
        <w:pStyle w:val="ConsPlusNormal"/>
        <w:ind w:firstLine="709"/>
        <w:jc w:val="both"/>
        <w:rPr>
          <w:rFonts w:ascii="Times New Roman" w:hAnsi="Times New Roman" w:cs="Times New Roman"/>
          <w:sz w:val="24"/>
          <w:szCs w:val="24"/>
        </w:rPr>
      </w:pPr>
      <w:proofErr w:type="gramStart"/>
      <w:r w:rsidRPr="000A2974">
        <w:rPr>
          <w:rFonts w:ascii="Times New Roman" w:hAnsi="Times New Roman" w:cs="Times New Roman"/>
          <w:sz w:val="24"/>
          <w:szCs w:val="24"/>
        </w:rPr>
        <w:t xml:space="preserve">В случае движения тяжеловесного транспортного средства, нагрузка на ось которого превышает допустимую нагрузку на ось более чем на </w:t>
      </w:r>
      <w:r w:rsidR="00A136EE" w:rsidRPr="000A2974">
        <w:rPr>
          <w:rFonts w:ascii="Times New Roman" w:hAnsi="Times New Roman" w:cs="Times New Roman"/>
          <w:sz w:val="24"/>
          <w:szCs w:val="24"/>
        </w:rPr>
        <w:t>десять процентов</w:t>
      </w:r>
      <w:r w:rsidRPr="000A2974">
        <w:rPr>
          <w:rFonts w:ascii="Times New Roman" w:hAnsi="Times New Roman" w:cs="Times New Roman"/>
          <w:sz w:val="24"/>
          <w:szCs w:val="24"/>
        </w:rPr>
        <w:t>,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 xml:space="preserve">Подтверждение факта оплаты государственной пошлины за выдачу специального разрешения (кроме международных автомобильных перевозок тяжеловесных </w:t>
      </w:r>
      <w:proofErr w:type="gramStart"/>
      <w:r w:rsidRPr="000A2974">
        <w:rPr>
          <w:rFonts w:ascii="Times New Roman" w:hAnsi="Times New Roman" w:cs="Times New Roman"/>
          <w:sz w:val="24"/>
          <w:szCs w:val="24"/>
        </w:rPr>
        <w:t>и(</w:t>
      </w:r>
      <w:proofErr w:type="gramEnd"/>
      <w:r w:rsidRPr="000A2974">
        <w:rPr>
          <w:rFonts w:ascii="Times New Roman" w:hAnsi="Times New Roman" w:cs="Times New Roman"/>
          <w:sz w:val="24"/>
          <w:szCs w:val="24"/>
        </w:rPr>
        <w:t>или) крупногабаритных грузов) специалист ОМСУ получает посредством использования единой системы межведомственного электронного взаимодействия по межведомственному запросу. Заявитель вправе представить копию платежного документа, подтверждающего факт оплаты такой государственной пошлины, в ОМСУ по собственной инициативе.</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lastRenderedPageBreak/>
        <w:t>3.1.6.3. Лицо, ответственное за выполнение административной процедуры: специалист ОМСУ, ответственный за предоставление муниципальной услуги.</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3.1.6.4. Критерий принятия решения: наличие/отсутствие у заявителя права на получение муниципальной услуги.</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3.1.6.5.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B727C" w:rsidRPr="000A2974" w:rsidRDefault="00AB727C" w:rsidP="000A2974">
      <w:pPr>
        <w:pStyle w:val="ConsPlusNormal"/>
        <w:ind w:firstLine="709"/>
        <w:jc w:val="both"/>
        <w:rPr>
          <w:rFonts w:ascii="Times New Roman" w:hAnsi="Times New Roman" w:cs="Times New Roman"/>
          <w:sz w:val="24"/>
          <w:szCs w:val="24"/>
        </w:rPr>
      </w:pP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3.2. Особенности выполнения административных процедур в электронной форме.</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Предоставление муниципальной услуги в электронной форме не предусмотрено.</w:t>
      </w:r>
    </w:p>
    <w:p w:rsidR="00AB727C" w:rsidRPr="000A2974" w:rsidRDefault="00AB727C" w:rsidP="000A2974">
      <w:pPr>
        <w:pStyle w:val="ConsPlusNormal"/>
        <w:ind w:firstLine="709"/>
        <w:jc w:val="both"/>
        <w:rPr>
          <w:rFonts w:ascii="Times New Roman" w:hAnsi="Times New Roman" w:cs="Times New Roman"/>
          <w:sz w:val="24"/>
          <w:szCs w:val="24"/>
        </w:rPr>
      </w:pPr>
    </w:p>
    <w:p w:rsidR="00AB727C" w:rsidRPr="000A2974" w:rsidRDefault="0047249D" w:rsidP="000A2974">
      <w:pPr>
        <w:pStyle w:val="ConsPlusNormal"/>
        <w:ind w:firstLine="709"/>
        <w:jc w:val="both"/>
        <w:rPr>
          <w:rFonts w:ascii="Times New Roman" w:hAnsi="Times New Roman" w:cs="Times New Roman"/>
          <w:sz w:val="24"/>
          <w:szCs w:val="24"/>
        </w:rPr>
      </w:pPr>
      <w:hyperlink r:id="rId12" w:history="1">
        <w:r w:rsidR="00AB727C" w:rsidRPr="000A2974">
          <w:rPr>
            <w:rStyle w:val="afb"/>
            <w:rFonts w:ascii="Times New Roman" w:hAnsi="Times New Roman" w:cs="Times New Roman"/>
            <w:color w:val="auto"/>
            <w:sz w:val="24"/>
            <w:szCs w:val="24"/>
          </w:rPr>
          <w:t>3.3</w:t>
        </w:r>
      </w:hyperlink>
      <w:r w:rsidR="00AB727C" w:rsidRPr="000A2974">
        <w:rPr>
          <w:rFonts w:ascii="Times New Roman" w:hAnsi="Times New Roman" w:cs="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 xml:space="preserve">3.3.1. </w:t>
      </w:r>
      <w:proofErr w:type="gramStart"/>
      <w:r w:rsidRPr="000A2974">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заявитель вправе представить в ОМСУ/МФЦ непосредственно, направить почтовым отправлением,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w:t>
      </w:r>
      <w:proofErr w:type="gramEnd"/>
      <w:r w:rsidRPr="000A2974">
        <w:rPr>
          <w:rFonts w:ascii="Times New Roman" w:hAnsi="Times New Roman" w:cs="Times New Roman"/>
          <w:sz w:val="24"/>
          <w:szCs w:val="24"/>
        </w:rPr>
        <w:t xml:space="preserve"> опечаток </w:t>
      </w:r>
      <w:proofErr w:type="gramStart"/>
      <w:r w:rsidRPr="000A2974">
        <w:rPr>
          <w:rFonts w:ascii="Times New Roman" w:hAnsi="Times New Roman" w:cs="Times New Roman"/>
          <w:sz w:val="24"/>
          <w:szCs w:val="24"/>
        </w:rPr>
        <w:t>и(</w:t>
      </w:r>
      <w:proofErr w:type="gramEnd"/>
      <w:r w:rsidRPr="000A2974">
        <w:rPr>
          <w:rFonts w:ascii="Times New Roman" w:hAnsi="Times New Roman" w:cs="Times New Roman"/>
          <w:sz w:val="24"/>
          <w:szCs w:val="24"/>
        </w:rPr>
        <w:t>или) ошибок и приложением копии документа, содержащего опечатки и(или) ошибки.</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 xml:space="preserve">3.3.2. </w:t>
      </w:r>
      <w:proofErr w:type="gramStart"/>
      <w:r w:rsidRPr="000A2974">
        <w:rPr>
          <w:rFonts w:ascii="Times New Roman" w:hAnsi="Times New Roman" w:cs="Times New Roman"/>
          <w:sz w:val="24"/>
          <w:szCs w:val="24"/>
        </w:rPr>
        <w:t>В течение 5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A2974">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AB727C" w:rsidRPr="000A2974" w:rsidRDefault="00AB727C" w:rsidP="000A2974">
      <w:pPr>
        <w:pStyle w:val="ConsPlusNormal"/>
        <w:ind w:firstLine="709"/>
        <w:jc w:val="both"/>
        <w:rPr>
          <w:rFonts w:ascii="Times New Roman" w:hAnsi="Times New Roman" w:cs="Times New Roman"/>
          <w:sz w:val="24"/>
          <w:szCs w:val="24"/>
        </w:rPr>
      </w:pPr>
    </w:p>
    <w:p w:rsidR="00AB727C" w:rsidRPr="000A2974" w:rsidRDefault="00AB727C" w:rsidP="000A2974">
      <w:pPr>
        <w:pStyle w:val="ConsPlusNormal"/>
        <w:ind w:firstLine="709"/>
        <w:jc w:val="both"/>
        <w:rPr>
          <w:rFonts w:ascii="Times New Roman" w:hAnsi="Times New Roman" w:cs="Times New Roman"/>
          <w:b/>
          <w:sz w:val="24"/>
          <w:szCs w:val="24"/>
        </w:rPr>
      </w:pPr>
      <w:r w:rsidRPr="000A2974">
        <w:rPr>
          <w:rFonts w:ascii="Times New Roman" w:hAnsi="Times New Roman" w:cs="Times New Roman"/>
          <w:b/>
          <w:sz w:val="24"/>
          <w:szCs w:val="24"/>
        </w:rPr>
        <w:t xml:space="preserve">4. Формы </w:t>
      </w:r>
      <w:proofErr w:type="gramStart"/>
      <w:r w:rsidRPr="000A2974">
        <w:rPr>
          <w:rFonts w:ascii="Times New Roman" w:hAnsi="Times New Roman" w:cs="Times New Roman"/>
          <w:b/>
          <w:sz w:val="24"/>
          <w:szCs w:val="24"/>
        </w:rPr>
        <w:t>контроля за</w:t>
      </w:r>
      <w:proofErr w:type="gramEnd"/>
      <w:r w:rsidRPr="000A2974">
        <w:rPr>
          <w:rFonts w:ascii="Times New Roman" w:hAnsi="Times New Roman" w:cs="Times New Roman"/>
          <w:b/>
          <w:sz w:val="24"/>
          <w:szCs w:val="24"/>
        </w:rPr>
        <w:t xml:space="preserve"> исполнением административного регламента</w:t>
      </w:r>
    </w:p>
    <w:p w:rsidR="00AB727C" w:rsidRPr="000A2974" w:rsidRDefault="00AB727C" w:rsidP="000A2974">
      <w:pPr>
        <w:pStyle w:val="ConsPlusNormal"/>
        <w:ind w:firstLine="709"/>
        <w:jc w:val="both"/>
        <w:rPr>
          <w:rFonts w:ascii="Times New Roman" w:hAnsi="Times New Roman" w:cs="Times New Roman"/>
          <w:sz w:val="24"/>
          <w:szCs w:val="24"/>
        </w:rPr>
      </w:pP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 xml:space="preserve">4.1. Порядок осуществления текущего </w:t>
      </w:r>
      <w:proofErr w:type="gramStart"/>
      <w:r w:rsidRPr="000A2974">
        <w:rPr>
          <w:rFonts w:ascii="Times New Roman" w:hAnsi="Times New Roman" w:cs="Times New Roman"/>
          <w:sz w:val="24"/>
          <w:szCs w:val="24"/>
        </w:rPr>
        <w:t>контроля за</w:t>
      </w:r>
      <w:proofErr w:type="gramEnd"/>
      <w:r w:rsidRPr="000A2974">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AB727C" w:rsidRPr="000A2974" w:rsidRDefault="00AB727C" w:rsidP="000A2974">
      <w:pPr>
        <w:pStyle w:val="ConsPlusNormal"/>
        <w:ind w:firstLine="709"/>
        <w:jc w:val="both"/>
        <w:rPr>
          <w:rFonts w:ascii="Times New Roman" w:hAnsi="Times New Roman" w:cs="Times New Roman"/>
          <w:sz w:val="24"/>
          <w:szCs w:val="24"/>
        </w:rPr>
      </w:pPr>
      <w:proofErr w:type="gramStart"/>
      <w:r w:rsidRPr="000A2974">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администрации  ОМСУ проверок исполнения положений настоящего Регламента, иных нормативных правовых актов, регулирующих порядок выдачи специального разрешения на движение по автомобильным дорогам тяжеловесного и (или) крупногабаритного транспортного средства в случаях, предусмотренных действующим законодательством.</w:t>
      </w:r>
      <w:proofErr w:type="gramEnd"/>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B727C" w:rsidRPr="000A2974" w:rsidRDefault="00AB727C" w:rsidP="000A2974">
      <w:pPr>
        <w:pStyle w:val="ConsPlusNormal"/>
        <w:ind w:firstLine="709"/>
        <w:jc w:val="both"/>
        <w:rPr>
          <w:rFonts w:ascii="Times New Roman" w:hAnsi="Times New Roman" w:cs="Times New Roman"/>
          <w:sz w:val="24"/>
          <w:szCs w:val="24"/>
        </w:rPr>
      </w:pP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 xml:space="preserve">В целях осуществления </w:t>
      </w:r>
      <w:proofErr w:type="gramStart"/>
      <w:r w:rsidRPr="000A2974">
        <w:rPr>
          <w:rFonts w:ascii="Times New Roman" w:hAnsi="Times New Roman" w:cs="Times New Roman"/>
          <w:sz w:val="24"/>
          <w:szCs w:val="24"/>
        </w:rPr>
        <w:t>контроля за</w:t>
      </w:r>
      <w:proofErr w:type="gramEnd"/>
      <w:r w:rsidRPr="000A2974">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Плановые проверки предоставления муниципальной услуги проводятся ежеквартально на основании плана работы ОМСУ, утвержденного главой администрации ОМСУ.</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Для проведения проверки полноты и качества предоставления государственной услуги формируется комиссия из числа муниципальных служащих ОМСУ.</w:t>
      </w:r>
    </w:p>
    <w:p w:rsidR="00AB727C" w:rsidRPr="000A2974" w:rsidRDefault="00AB727C" w:rsidP="000A2974">
      <w:pPr>
        <w:pStyle w:val="ConsPlusNormal"/>
        <w:ind w:firstLine="709"/>
        <w:jc w:val="both"/>
        <w:rPr>
          <w:rFonts w:ascii="Times New Roman" w:hAnsi="Times New Roman" w:cs="Times New Roman"/>
          <w:sz w:val="24"/>
          <w:szCs w:val="24"/>
        </w:rPr>
      </w:pPr>
      <w:proofErr w:type="gramStart"/>
      <w:r w:rsidRPr="000A297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глава администрации ОМСУ дает указания по устранению выявленных нарушений и контролирует их исполнение, виновные лица в случае выявления нарушений</w:t>
      </w:r>
      <w:proofErr w:type="gramEnd"/>
      <w:r w:rsidRPr="000A2974">
        <w:rPr>
          <w:rFonts w:ascii="Times New Roman" w:hAnsi="Times New Roman" w:cs="Times New Roman"/>
          <w:sz w:val="24"/>
          <w:szCs w:val="24"/>
        </w:rPr>
        <w:t xml:space="preserve"> положений настоящего регламента привлекаются к ответственности в установленном действующим законодательством порядке.</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При проведении внеплановой проверки по обращению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По результатам рассмотрения обращений дается письменный ответ.</w:t>
      </w:r>
    </w:p>
    <w:p w:rsidR="00AB727C" w:rsidRPr="000A2974" w:rsidRDefault="00AB727C" w:rsidP="000A2974">
      <w:pPr>
        <w:pStyle w:val="ConsPlusNormal"/>
        <w:ind w:firstLine="709"/>
        <w:jc w:val="both"/>
        <w:rPr>
          <w:rFonts w:ascii="Times New Roman" w:hAnsi="Times New Roman" w:cs="Times New Roman"/>
          <w:sz w:val="24"/>
          <w:szCs w:val="24"/>
        </w:rPr>
      </w:pP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Глава администрации ОМСУ несет персональную ответственность за обеспечение предоставления муниципальной услуги.</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Муниципальные служащие ОМСУ при предоставлении муниципальной услуги несут персональную ответственность:</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AB727C" w:rsidRPr="000A2974" w:rsidRDefault="00AB727C" w:rsidP="000A2974">
      <w:pPr>
        <w:pStyle w:val="ConsPlusNormal"/>
        <w:ind w:firstLine="709"/>
        <w:jc w:val="both"/>
        <w:rPr>
          <w:rFonts w:ascii="Times New Roman" w:hAnsi="Times New Roman" w:cs="Times New Roman"/>
          <w:sz w:val="24"/>
          <w:szCs w:val="24"/>
        </w:rPr>
      </w:pPr>
    </w:p>
    <w:p w:rsidR="00AB727C" w:rsidRPr="000A2974" w:rsidRDefault="00AB727C" w:rsidP="000A2974">
      <w:pPr>
        <w:pStyle w:val="ConsPlusNormal"/>
        <w:ind w:firstLine="709"/>
        <w:jc w:val="both"/>
        <w:rPr>
          <w:rFonts w:ascii="Times New Roman" w:hAnsi="Times New Roman" w:cs="Times New Roman"/>
          <w:b/>
          <w:sz w:val="24"/>
          <w:szCs w:val="24"/>
        </w:rPr>
      </w:pPr>
    </w:p>
    <w:p w:rsidR="00AB727C" w:rsidRPr="000A2974" w:rsidRDefault="00AB727C" w:rsidP="000A2974">
      <w:pPr>
        <w:pStyle w:val="ConsPlusNormal"/>
        <w:ind w:firstLine="709"/>
        <w:jc w:val="both"/>
        <w:rPr>
          <w:rFonts w:ascii="Times New Roman" w:hAnsi="Times New Roman" w:cs="Times New Roman"/>
          <w:b/>
          <w:sz w:val="24"/>
          <w:szCs w:val="24"/>
        </w:rPr>
      </w:pPr>
      <w:r w:rsidRPr="000A2974">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B727C" w:rsidRPr="000A2974" w:rsidRDefault="00AB727C" w:rsidP="000A2974">
      <w:pPr>
        <w:pStyle w:val="ConsPlusNormal"/>
        <w:ind w:firstLine="709"/>
        <w:jc w:val="both"/>
        <w:rPr>
          <w:rFonts w:ascii="Times New Roman" w:hAnsi="Times New Roman" w:cs="Times New Roman"/>
          <w:sz w:val="24"/>
          <w:szCs w:val="24"/>
        </w:rPr>
      </w:pP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w:t>
      </w:r>
      <w:r w:rsidRPr="000A2974">
        <w:rPr>
          <w:rFonts w:ascii="Times New Roman" w:hAnsi="Times New Roman" w:cs="Times New Roman"/>
          <w:sz w:val="24"/>
          <w:szCs w:val="24"/>
        </w:rPr>
        <w:lastRenderedPageBreak/>
        <w:t>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3" w:history="1">
        <w:r w:rsidRPr="000A2974">
          <w:rPr>
            <w:rStyle w:val="afb"/>
            <w:rFonts w:ascii="Times New Roman" w:hAnsi="Times New Roman" w:cs="Times New Roman"/>
            <w:color w:val="auto"/>
            <w:sz w:val="24"/>
            <w:szCs w:val="24"/>
          </w:rPr>
          <w:t>статье 15.1</w:t>
        </w:r>
      </w:hyperlink>
      <w:r w:rsidRPr="000A2974">
        <w:rPr>
          <w:rFonts w:ascii="Times New Roman" w:hAnsi="Times New Roman" w:cs="Times New Roman"/>
          <w:sz w:val="24"/>
          <w:szCs w:val="24"/>
        </w:rPr>
        <w:t xml:space="preserve"> Федерального закона от 27.07.2010 № 210-ФЗ;</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 xml:space="preserve">2) нарушение срока предоставления муниципальной услуги. </w:t>
      </w:r>
      <w:proofErr w:type="gramStart"/>
      <w:r w:rsidRPr="000A2974">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0A2974">
          <w:rPr>
            <w:rStyle w:val="afb"/>
            <w:rFonts w:ascii="Times New Roman" w:hAnsi="Times New Roman" w:cs="Times New Roman"/>
            <w:color w:val="auto"/>
            <w:sz w:val="24"/>
            <w:szCs w:val="24"/>
          </w:rPr>
          <w:t>частью 1.3 статьи 16</w:t>
        </w:r>
      </w:hyperlink>
      <w:r w:rsidRPr="000A2974">
        <w:rPr>
          <w:rFonts w:ascii="Times New Roman" w:hAnsi="Times New Roman" w:cs="Times New Roman"/>
          <w:sz w:val="24"/>
          <w:szCs w:val="24"/>
        </w:rPr>
        <w:t xml:space="preserve"> Федерального закона от 27.07.2010 № 210-ФЗ;</w:t>
      </w:r>
      <w:proofErr w:type="gramEnd"/>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B727C" w:rsidRPr="000A2974" w:rsidRDefault="00AB727C" w:rsidP="000A2974">
      <w:pPr>
        <w:pStyle w:val="ConsPlusNormal"/>
        <w:ind w:firstLine="709"/>
        <w:jc w:val="both"/>
        <w:rPr>
          <w:rFonts w:ascii="Times New Roman" w:hAnsi="Times New Roman" w:cs="Times New Roman"/>
          <w:sz w:val="24"/>
          <w:szCs w:val="24"/>
        </w:rPr>
      </w:pPr>
      <w:proofErr w:type="gramStart"/>
      <w:r w:rsidRPr="000A297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0A2974">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0A2974">
          <w:rPr>
            <w:rStyle w:val="afb"/>
            <w:rFonts w:ascii="Times New Roman" w:hAnsi="Times New Roman" w:cs="Times New Roman"/>
            <w:color w:val="auto"/>
            <w:sz w:val="24"/>
            <w:szCs w:val="24"/>
          </w:rPr>
          <w:t>частью 1.3 статьи 16</w:t>
        </w:r>
      </w:hyperlink>
      <w:r w:rsidRPr="000A2974">
        <w:rPr>
          <w:rFonts w:ascii="Times New Roman" w:hAnsi="Times New Roman" w:cs="Times New Roman"/>
          <w:sz w:val="24"/>
          <w:szCs w:val="24"/>
        </w:rPr>
        <w:t xml:space="preserve"> Федерального закона от 27.07.2010 № 210-ФЗ;</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B727C" w:rsidRPr="000A2974" w:rsidRDefault="00AB727C" w:rsidP="000A2974">
      <w:pPr>
        <w:pStyle w:val="ConsPlusNormal"/>
        <w:ind w:firstLine="709"/>
        <w:jc w:val="both"/>
        <w:rPr>
          <w:rFonts w:ascii="Times New Roman" w:hAnsi="Times New Roman" w:cs="Times New Roman"/>
          <w:sz w:val="24"/>
          <w:szCs w:val="24"/>
        </w:rPr>
      </w:pPr>
      <w:proofErr w:type="gramStart"/>
      <w:r w:rsidRPr="000A2974">
        <w:rPr>
          <w:rFonts w:ascii="Times New Roman" w:hAnsi="Times New Roman" w:cs="Times New Roman"/>
          <w:sz w:val="24"/>
          <w:szCs w:val="24"/>
        </w:rPr>
        <w:t>7) отказ ОМСУ, должностного лица ОМСУ или его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A2974">
        <w:rPr>
          <w:rFonts w:ascii="Times New Roman" w:hAnsi="Times New Roman" w:cs="Times New Roman"/>
          <w:sz w:val="24"/>
          <w:szCs w:val="24"/>
        </w:rPr>
        <w:t xml:space="preserve"> </w:t>
      </w:r>
      <w:proofErr w:type="gramStart"/>
      <w:r w:rsidRPr="000A2974">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0A2974">
          <w:rPr>
            <w:rStyle w:val="afb"/>
            <w:rFonts w:ascii="Times New Roman" w:hAnsi="Times New Roman" w:cs="Times New Roman"/>
            <w:color w:val="auto"/>
            <w:sz w:val="24"/>
            <w:szCs w:val="24"/>
          </w:rPr>
          <w:t>частью 1.3 статьи 16</w:t>
        </w:r>
      </w:hyperlink>
      <w:r w:rsidRPr="000A2974">
        <w:rPr>
          <w:rFonts w:ascii="Times New Roman" w:hAnsi="Times New Roman" w:cs="Times New Roman"/>
          <w:sz w:val="24"/>
          <w:szCs w:val="24"/>
        </w:rPr>
        <w:t xml:space="preserve"> Федерального закона от 27.07.2010 № 210-ФЗ;</w:t>
      </w:r>
      <w:proofErr w:type="gramEnd"/>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AB727C" w:rsidRPr="000A2974" w:rsidRDefault="00AB727C" w:rsidP="000A2974">
      <w:pPr>
        <w:pStyle w:val="ConsPlusNormal"/>
        <w:ind w:firstLine="709"/>
        <w:jc w:val="both"/>
        <w:rPr>
          <w:rFonts w:ascii="Times New Roman" w:hAnsi="Times New Roman" w:cs="Times New Roman"/>
          <w:sz w:val="24"/>
          <w:szCs w:val="24"/>
        </w:rPr>
      </w:pPr>
      <w:proofErr w:type="gramStart"/>
      <w:r w:rsidRPr="000A2974">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0A2974">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0A2974">
          <w:rPr>
            <w:rStyle w:val="afb"/>
            <w:rFonts w:ascii="Times New Roman" w:hAnsi="Times New Roman" w:cs="Times New Roman"/>
            <w:color w:val="auto"/>
            <w:sz w:val="24"/>
            <w:szCs w:val="24"/>
          </w:rPr>
          <w:t>частью 1.3 статьи 16</w:t>
        </w:r>
      </w:hyperlink>
      <w:r w:rsidRPr="000A2974">
        <w:rPr>
          <w:rFonts w:ascii="Times New Roman" w:hAnsi="Times New Roman" w:cs="Times New Roman"/>
          <w:sz w:val="24"/>
          <w:szCs w:val="24"/>
        </w:rPr>
        <w:t xml:space="preserve"> Федерального закона от 27.07.2010 № 210-ФЗ;</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w:t>
      </w:r>
      <w:proofErr w:type="gramStart"/>
      <w:r w:rsidRPr="000A2974">
        <w:rPr>
          <w:rFonts w:ascii="Times New Roman" w:hAnsi="Times New Roman" w:cs="Times New Roman"/>
          <w:sz w:val="24"/>
          <w:szCs w:val="24"/>
        </w:rPr>
        <w:t>и(</w:t>
      </w:r>
      <w:proofErr w:type="gramEnd"/>
      <w:r w:rsidRPr="000A2974">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0A2974">
        <w:rPr>
          <w:rFonts w:ascii="Times New Roman" w:hAnsi="Times New Roman" w:cs="Times New Roman"/>
          <w:sz w:val="24"/>
          <w:szCs w:val="24"/>
        </w:rPr>
        <w:lastRenderedPageBreak/>
        <w:t xml:space="preserve">предоставлении муниципальной услуги, за исключением случаев, предусмотренных </w:t>
      </w:r>
      <w:hyperlink r:id="rId18" w:history="1">
        <w:r w:rsidRPr="000A2974">
          <w:rPr>
            <w:rStyle w:val="afb"/>
            <w:rFonts w:ascii="Times New Roman" w:hAnsi="Times New Roman" w:cs="Times New Roman"/>
            <w:color w:val="auto"/>
            <w:sz w:val="24"/>
            <w:szCs w:val="24"/>
          </w:rPr>
          <w:t>пунктом 4 части 1 статьи 7</w:t>
        </w:r>
      </w:hyperlink>
      <w:r w:rsidRPr="000A2974">
        <w:rPr>
          <w:rFonts w:ascii="Times New Roman" w:hAnsi="Times New Roman" w:cs="Times New Roman"/>
          <w:sz w:val="24"/>
          <w:szCs w:val="24"/>
        </w:rPr>
        <w:t xml:space="preserve"> Федерального закона от 27.07.2010 № 210-ФЗ. </w:t>
      </w:r>
      <w:proofErr w:type="gramStart"/>
      <w:r w:rsidRPr="000A2974">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0A2974">
          <w:rPr>
            <w:rStyle w:val="afb"/>
            <w:rFonts w:ascii="Times New Roman" w:hAnsi="Times New Roman" w:cs="Times New Roman"/>
            <w:color w:val="auto"/>
            <w:sz w:val="24"/>
            <w:szCs w:val="24"/>
          </w:rPr>
          <w:t>частью 1.3 статьи 16</w:t>
        </w:r>
      </w:hyperlink>
      <w:r w:rsidRPr="000A2974">
        <w:rPr>
          <w:rFonts w:ascii="Times New Roman" w:hAnsi="Times New Roman" w:cs="Times New Roman"/>
          <w:sz w:val="24"/>
          <w:szCs w:val="24"/>
        </w:rPr>
        <w:t xml:space="preserve"> Федерального закона от 27.07.2010 № 210-ФЗ.</w:t>
      </w:r>
      <w:proofErr w:type="gramEnd"/>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5.3. Информация об органах местного самоуправления, организациях, должностных лицах, которым может быть направлена жалоба.</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Жалоба подается в письменной форме на бумажном носителе, в электронной форме в ОМСУ,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главы администрации ОМСУ подаются в органы прокуратуры Российской Федерации.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Жалоба на решения и действия (бездействие) ОМСУ, должностного лица ОМСУ или его работника, главы администрации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5.4. Порядок подачи и рассмотрения жалобы.</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0A2974">
          <w:rPr>
            <w:rStyle w:val="afb"/>
            <w:rFonts w:ascii="Times New Roman" w:hAnsi="Times New Roman" w:cs="Times New Roman"/>
            <w:color w:val="auto"/>
            <w:sz w:val="24"/>
            <w:szCs w:val="24"/>
          </w:rPr>
          <w:t>части 5 статьи 11.2</w:t>
        </w:r>
      </w:hyperlink>
      <w:r w:rsidRPr="000A2974">
        <w:rPr>
          <w:rFonts w:ascii="Times New Roman" w:hAnsi="Times New Roman" w:cs="Times New Roman"/>
          <w:sz w:val="24"/>
          <w:szCs w:val="24"/>
        </w:rPr>
        <w:t xml:space="preserve"> Федерального закона № 210-ФЗ.</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В письменной жалобе в обязательном порядке указываются:</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 xml:space="preserve">- наименование ОМСУ, должностного лица ОМСУ или его работника, филиала, отдела, удаленного рабочего места ГБУ ЛО "МФЦ", его руководителя </w:t>
      </w:r>
      <w:proofErr w:type="gramStart"/>
      <w:r w:rsidRPr="000A2974">
        <w:rPr>
          <w:rFonts w:ascii="Times New Roman" w:hAnsi="Times New Roman" w:cs="Times New Roman"/>
          <w:sz w:val="24"/>
          <w:szCs w:val="24"/>
        </w:rPr>
        <w:t>и(</w:t>
      </w:r>
      <w:proofErr w:type="gramEnd"/>
      <w:r w:rsidRPr="000A2974">
        <w:rPr>
          <w:rFonts w:ascii="Times New Roman" w:hAnsi="Times New Roman" w:cs="Times New Roman"/>
          <w:sz w:val="24"/>
          <w:szCs w:val="24"/>
        </w:rPr>
        <w:t>или) работника, решения и действия (бездействие) которых обжалуются;</w:t>
      </w:r>
    </w:p>
    <w:p w:rsidR="00AB727C" w:rsidRPr="000A2974" w:rsidRDefault="00AB727C" w:rsidP="000A2974">
      <w:pPr>
        <w:pStyle w:val="ConsPlusNormal"/>
        <w:ind w:firstLine="709"/>
        <w:jc w:val="both"/>
        <w:rPr>
          <w:rFonts w:ascii="Times New Roman" w:hAnsi="Times New Roman" w:cs="Times New Roman"/>
          <w:sz w:val="24"/>
          <w:szCs w:val="24"/>
        </w:rPr>
      </w:pPr>
      <w:proofErr w:type="gramStart"/>
      <w:r w:rsidRPr="000A297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 сведения об обжалуемых решениях и действиях (бездействии) ОМСУ, должностного лица ОМСУ или его работника, филиала, отдела, удаленного рабочего места ГБУ ЛО «МФЦ», его работника;</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 доводы, на основании которых заявитель не согласен с решением и действием (бездействием) ОМСУ, должностного лица ОМСУ или его работника,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0A2974">
          <w:rPr>
            <w:rStyle w:val="afb"/>
            <w:rFonts w:ascii="Times New Roman" w:hAnsi="Times New Roman" w:cs="Times New Roman"/>
            <w:color w:val="auto"/>
            <w:sz w:val="24"/>
            <w:szCs w:val="24"/>
          </w:rPr>
          <w:t>статьей 11.1</w:t>
        </w:r>
      </w:hyperlink>
      <w:r w:rsidRPr="000A2974">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5.5. Срок рассмотрения жалобы.</w:t>
      </w:r>
    </w:p>
    <w:p w:rsidR="00AB727C" w:rsidRPr="000A2974" w:rsidRDefault="00AB727C" w:rsidP="000A2974">
      <w:pPr>
        <w:pStyle w:val="ConsPlusNormal"/>
        <w:ind w:firstLine="709"/>
        <w:jc w:val="both"/>
        <w:rPr>
          <w:rFonts w:ascii="Times New Roman" w:hAnsi="Times New Roman" w:cs="Times New Roman"/>
          <w:sz w:val="24"/>
          <w:szCs w:val="24"/>
        </w:rPr>
      </w:pPr>
      <w:proofErr w:type="gramStart"/>
      <w:r w:rsidRPr="000A2974">
        <w:rPr>
          <w:rFonts w:ascii="Times New Roman" w:hAnsi="Times New Roman" w:cs="Times New Roman"/>
          <w:sz w:val="24"/>
          <w:szCs w:val="24"/>
        </w:rPr>
        <w:lastRenderedPageBreak/>
        <w:t>Жалоба, поступившая в ОМСУ, ГБУ ЛО «МФЦ"» учредителю ГБУ ЛО «МФЦ», подлежит рассмотрению в течение пятнадцати рабочих дней со дня ее регистрации, а в случае обжалования отказа ОМСУ,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0A2974">
        <w:rPr>
          <w:rFonts w:ascii="Times New Roman" w:hAnsi="Times New Roman" w:cs="Times New Roman"/>
          <w:sz w:val="24"/>
          <w:szCs w:val="24"/>
        </w:rPr>
        <w:t xml:space="preserve"> регистрации.</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5.6. Результат рассмотрения жалобы.</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По результатам рассмотрения жалобы принимается одно из следующих решений:</w:t>
      </w:r>
    </w:p>
    <w:p w:rsidR="00AB727C" w:rsidRPr="000A2974" w:rsidRDefault="00AB727C" w:rsidP="000A2974">
      <w:pPr>
        <w:pStyle w:val="ConsPlusNormal"/>
        <w:ind w:firstLine="709"/>
        <w:jc w:val="both"/>
        <w:rPr>
          <w:rFonts w:ascii="Times New Roman" w:hAnsi="Times New Roman" w:cs="Times New Roman"/>
          <w:sz w:val="24"/>
          <w:szCs w:val="24"/>
        </w:rPr>
      </w:pPr>
      <w:proofErr w:type="gramStart"/>
      <w:r w:rsidRPr="000A297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ОМСУ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roofErr w:type="gramEnd"/>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2) в удовлетворении жалобы отказывается.</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5.7. Порядок информирования заявителя о результатах рассмотрения жалобы.</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ОМСУ,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A2974">
        <w:rPr>
          <w:rFonts w:ascii="Times New Roman" w:hAnsi="Times New Roman" w:cs="Times New Roman"/>
          <w:sz w:val="24"/>
          <w:szCs w:val="24"/>
        </w:rPr>
        <w:t>неудобства</w:t>
      </w:r>
      <w:proofErr w:type="gramEnd"/>
      <w:r w:rsidRPr="000A2974">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 xml:space="preserve">В случае признания </w:t>
      </w:r>
      <w:proofErr w:type="gramStart"/>
      <w:r w:rsidRPr="000A2974">
        <w:rPr>
          <w:rFonts w:ascii="Times New Roman" w:hAnsi="Times New Roman" w:cs="Times New Roman"/>
          <w:sz w:val="24"/>
          <w:szCs w:val="24"/>
        </w:rPr>
        <w:t>жалобы</w:t>
      </w:r>
      <w:proofErr w:type="gramEnd"/>
      <w:r w:rsidRPr="000A2974">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 xml:space="preserve">В случае установления в ходе или по результатам </w:t>
      </w:r>
      <w:proofErr w:type="gramStart"/>
      <w:r w:rsidRPr="000A297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A2974">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5.8. Порядок обжалования решения по жалобе.</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Решение по жалобе, принятое главой администрации ОМСУ, может быть обжаловано в органы прокуратуры Российской Федерации. Решение по жалобе, 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Жалоба в органы прокуратуры Российской Федерации может быть направлена по почте, через многофункциональный центр, с использованием информационно-телекоммуникационной сети "Интернет" на адрес электронной почты органа прокуратуры, а также может быть принята при личном приеме заявителя в органе прокуратуры.</w:t>
      </w:r>
    </w:p>
    <w:p w:rsidR="00AB727C" w:rsidRPr="000A2974" w:rsidRDefault="00AB727C" w:rsidP="000A2974">
      <w:pPr>
        <w:pStyle w:val="ConsPlusNormal"/>
        <w:ind w:firstLine="709"/>
        <w:jc w:val="both"/>
        <w:rPr>
          <w:rFonts w:ascii="Times New Roman" w:hAnsi="Times New Roman" w:cs="Times New Roman"/>
          <w:sz w:val="24"/>
          <w:szCs w:val="24"/>
        </w:rPr>
      </w:pPr>
      <w:proofErr w:type="gramStart"/>
      <w:r w:rsidRPr="000A2974">
        <w:rPr>
          <w:rFonts w:ascii="Times New Roman" w:hAnsi="Times New Roman" w:cs="Times New Roman"/>
          <w:sz w:val="24"/>
          <w:szCs w:val="24"/>
        </w:rPr>
        <w:t>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почты Комитета экономического развития и инвестиционной деятельности Ленинградской области (</w:t>
      </w:r>
      <w:proofErr w:type="spellStart"/>
      <w:r w:rsidRPr="000A2974">
        <w:rPr>
          <w:rFonts w:ascii="Times New Roman" w:hAnsi="Times New Roman" w:cs="Times New Roman"/>
          <w:sz w:val="24"/>
          <w:szCs w:val="24"/>
        </w:rPr>
        <w:t>econ@lenreg.ru</w:t>
      </w:r>
      <w:proofErr w:type="spellEnd"/>
      <w:r w:rsidRPr="000A2974">
        <w:rPr>
          <w:rFonts w:ascii="Times New Roman" w:hAnsi="Times New Roman" w:cs="Times New Roman"/>
          <w:sz w:val="24"/>
          <w:szCs w:val="24"/>
        </w:rPr>
        <w:t>), ЕПГУ либо ПГУ ЛО, а также может быть принята при личном приеме заявителя в Комитете экономического развития и инвестиционной деятельности Ленинградской области.</w:t>
      </w:r>
      <w:proofErr w:type="gramEnd"/>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Заявитель вправе для обоснования жалобы получить информацию и документы, необходимые для рассмотрения жалобы, в ОМСУ, ГБУ ЛО "МФЦ" и Комитете экономического развития и инвестиционной деятельности Ленинградской области.</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0A2974">
          <w:rPr>
            <w:rStyle w:val="afb"/>
            <w:rFonts w:ascii="Times New Roman" w:hAnsi="Times New Roman" w:cs="Times New Roman"/>
            <w:color w:val="auto"/>
            <w:sz w:val="24"/>
            <w:szCs w:val="24"/>
          </w:rPr>
          <w:t>статьей 11.1</w:t>
        </w:r>
      </w:hyperlink>
      <w:r w:rsidRPr="000A2974">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w:t>
      </w:r>
      <w:r w:rsidRPr="000A2974">
        <w:rPr>
          <w:rFonts w:ascii="Times New Roman" w:hAnsi="Times New Roman" w:cs="Times New Roman"/>
          <w:sz w:val="24"/>
          <w:szCs w:val="24"/>
        </w:rPr>
        <w:lastRenderedPageBreak/>
        <w:t>других лиц и если указанные информация и документы не содержат сведений, составляющих государственную или иную охраняемую тайну.</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5.10. Способы информирования заявителей о порядке подачи и рассмотрения жалобы.</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Информация о порядке подачи и рассмотрения жалобы размещается на официальном сайте ОМСУ, Комитета экономического развития и инвестиционной деятельности Ленинградской области официального сайта Администрации Ленинградской области в сети "Интернет" (</w:t>
      </w:r>
      <w:proofErr w:type="spellStart"/>
      <w:r w:rsidRPr="000A2974">
        <w:rPr>
          <w:rFonts w:ascii="Times New Roman" w:hAnsi="Times New Roman" w:cs="Times New Roman"/>
          <w:sz w:val="24"/>
          <w:szCs w:val="24"/>
        </w:rPr>
        <w:t>www.lenobl.ru</w:t>
      </w:r>
      <w:proofErr w:type="spellEnd"/>
      <w:r w:rsidRPr="000A2974">
        <w:rPr>
          <w:rFonts w:ascii="Times New Roman" w:hAnsi="Times New Roman" w:cs="Times New Roman"/>
          <w:sz w:val="24"/>
          <w:szCs w:val="24"/>
        </w:rPr>
        <w:t>).</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ОМСУ, 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A2974">
        <w:rPr>
          <w:rFonts w:ascii="Times New Roman" w:hAnsi="Times New Roman" w:cs="Times New Roman"/>
          <w:sz w:val="24"/>
          <w:szCs w:val="24"/>
        </w:rPr>
        <w:t>неудобства</w:t>
      </w:r>
      <w:proofErr w:type="gramEnd"/>
      <w:r w:rsidRPr="000A2974">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 xml:space="preserve">В случае признания </w:t>
      </w:r>
      <w:proofErr w:type="gramStart"/>
      <w:r w:rsidRPr="000A2974">
        <w:rPr>
          <w:rFonts w:ascii="Times New Roman" w:hAnsi="Times New Roman" w:cs="Times New Roman"/>
          <w:sz w:val="24"/>
          <w:szCs w:val="24"/>
        </w:rPr>
        <w:t>жалобы</w:t>
      </w:r>
      <w:proofErr w:type="gramEnd"/>
      <w:r w:rsidRPr="000A2974">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 xml:space="preserve">В случае установления в ходе или по результатам </w:t>
      </w:r>
      <w:proofErr w:type="gramStart"/>
      <w:r w:rsidRPr="000A297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A2974">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B727C" w:rsidRPr="000A2974" w:rsidRDefault="00AB727C" w:rsidP="000A2974">
      <w:pPr>
        <w:pStyle w:val="ConsPlusNormal"/>
        <w:ind w:firstLine="709"/>
        <w:jc w:val="both"/>
        <w:rPr>
          <w:rFonts w:ascii="Times New Roman" w:hAnsi="Times New Roman" w:cs="Times New Roman"/>
          <w:sz w:val="24"/>
          <w:szCs w:val="24"/>
        </w:rPr>
      </w:pPr>
    </w:p>
    <w:p w:rsidR="00AB727C" w:rsidRPr="000A2974" w:rsidRDefault="00AB727C" w:rsidP="000A2974">
      <w:pPr>
        <w:pStyle w:val="ConsPlusNormal"/>
        <w:ind w:firstLine="709"/>
        <w:jc w:val="both"/>
        <w:rPr>
          <w:rFonts w:ascii="Times New Roman" w:hAnsi="Times New Roman" w:cs="Times New Roman"/>
          <w:b/>
          <w:sz w:val="24"/>
          <w:szCs w:val="24"/>
        </w:rPr>
      </w:pPr>
      <w:r w:rsidRPr="000A2974">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AB727C" w:rsidRPr="000A2974" w:rsidRDefault="00AB727C" w:rsidP="000A2974">
      <w:pPr>
        <w:pStyle w:val="ConsPlusNormal"/>
        <w:ind w:firstLine="709"/>
        <w:jc w:val="both"/>
        <w:rPr>
          <w:rFonts w:ascii="Times New Roman" w:hAnsi="Times New Roman" w:cs="Times New Roman"/>
          <w:sz w:val="24"/>
          <w:szCs w:val="24"/>
        </w:rPr>
      </w:pP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б) определяет предмет обращения;</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в) проводит проверку правильности заполнения обращения;</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г) проводит проверку укомплектованности пакета документов;</w:t>
      </w:r>
    </w:p>
    <w:p w:rsidR="00AB727C" w:rsidRPr="000A2974" w:rsidRDefault="00AB727C" w:rsidP="000A2974">
      <w:pPr>
        <w:pStyle w:val="ConsPlusNormal"/>
        <w:ind w:firstLine="709"/>
        <w:jc w:val="both"/>
        <w:rPr>
          <w:rFonts w:ascii="Times New Roman" w:hAnsi="Times New Roman" w:cs="Times New Roman"/>
          <w:sz w:val="24"/>
          <w:szCs w:val="24"/>
        </w:rPr>
      </w:pPr>
      <w:proofErr w:type="spellStart"/>
      <w:r w:rsidRPr="000A2974">
        <w:rPr>
          <w:rFonts w:ascii="Times New Roman" w:hAnsi="Times New Roman" w:cs="Times New Roman"/>
          <w:sz w:val="24"/>
          <w:szCs w:val="24"/>
        </w:rPr>
        <w:t>д</w:t>
      </w:r>
      <w:proofErr w:type="spellEnd"/>
      <w:r w:rsidRPr="000A2974">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е) заверяет каждый документ дела своей электронной подписью (далее - ЭП);</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ж) направляет копии документов и реестр документов в ОМСУ:</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w:t>
      </w:r>
      <w:r w:rsidRPr="000A2974">
        <w:rPr>
          <w:rFonts w:ascii="Times New Roman" w:hAnsi="Times New Roman" w:cs="Times New Roman"/>
          <w:sz w:val="24"/>
          <w:szCs w:val="24"/>
        </w:rPr>
        <w:lastRenderedPageBreak/>
        <w:t>даты, количества листов, фамилии, должности и подписанные уполномоченным специалистом МФЦ.</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6.</w:t>
      </w:r>
      <w:r w:rsidR="00354EDC" w:rsidRPr="000A2974">
        <w:rPr>
          <w:rFonts w:ascii="Times New Roman" w:hAnsi="Times New Roman" w:cs="Times New Roman"/>
          <w:sz w:val="24"/>
          <w:szCs w:val="24"/>
        </w:rPr>
        <w:t>3</w:t>
      </w:r>
      <w:r w:rsidRPr="000A2974">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B727C" w:rsidRPr="000A2974" w:rsidRDefault="00AB727C" w:rsidP="000A2974">
      <w:pPr>
        <w:pStyle w:val="ConsPlusNormal"/>
        <w:ind w:firstLine="709"/>
        <w:jc w:val="both"/>
        <w:rPr>
          <w:rFonts w:ascii="Times New Roman" w:hAnsi="Times New Roman" w:cs="Times New Roman"/>
          <w:sz w:val="24"/>
          <w:szCs w:val="24"/>
        </w:rPr>
      </w:pPr>
      <w:proofErr w:type="gramStart"/>
      <w:r w:rsidRPr="000A2974">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3" w:history="1">
        <w:r w:rsidRPr="000A2974">
          <w:rPr>
            <w:rStyle w:val="afb"/>
            <w:rFonts w:ascii="Times New Roman" w:hAnsi="Times New Roman" w:cs="Times New Roman"/>
            <w:color w:val="auto"/>
            <w:sz w:val="24"/>
            <w:szCs w:val="24"/>
          </w:rPr>
          <w:t>требованиями</w:t>
        </w:r>
      </w:hyperlink>
      <w:r w:rsidRPr="000A2974">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roofErr w:type="gramEnd"/>
      <w:r w:rsidRPr="000A2974">
        <w:rPr>
          <w:rFonts w:ascii="Times New Roman" w:hAnsi="Times New Roman" w:cs="Times New Roman"/>
          <w:sz w:val="24"/>
          <w:szCs w:val="24"/>
        </w:rPr>
        <w:t xml:space="preserve">,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0A2974">
        <w:rPr>
          <w:rFonts w:ascii="Times New Roman" w:hAnsi="Times New Roman" w:cs="Times New Roman"/>
          <w:sz w:val="24"/>
          <w:szCs w:val="24"/>
        </w:rPr>
        <w:t>заверение выписок</w:t>
      </w:r>
      <w:proofErr w:type="gramEnd"/>
      <w:r w:rsidRPr="000A2974">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w:t>
      </w:r>
    </w:p>
    <w:p w:rsidR="00D219C8"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p w:rsidR="00AB727C"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0A2974">
        <w:rPr>
          <w:rFonts w:ascii="Times New Roman" w:hAnsi="Times New Roman" w:cs="Times New Roman"/>
          <w:sz w:val="24"/>
          <w:szCs w:val="24"/>
        </w:rPr>
        <w:t>смс-информирования</w:t>
      </w:r>
      <w:proofErr w:type="spellEnd"/>
      <w:r w:rsidRPr="000A2974">
        <w:rPr>
          <w:rFonts w:ascii="Times New Roman" w:hAnsi="Times New Roman" w:cs="Times New Roman"/>
          <w:sz w:val="24"/>
          <w:szCs w:val="24"/>
        </w:rPr>
        <w:t>), а также о возможности получения документов в МФЦ.</w:t>
      </w:r>
    </w:p>
    <w:p w:rsidR="00354EDC" w:rsidRPr="000A2974" w:rsidRDefault="00354EDC" w:rsidP="000A2974">
      <w:pPr>
        <w:widowControl w:val="0"/>
        <w:autoSpaceDE w:val="0"/>
        <w:autoSpaceDN w:val="0"/>
        <w:ind w:firstLine="709"/>
        <w:jc w:val="both"/>
      </w:pPr>
      <w:r w:rsidRPr="000A2974">
        <w:t>6.4</w:t>
      </w:r>
      <w:r w:rsidR="00AB727C" w:rsidRPr="000A2974">
        <w:t xml:space="preserve">. </w:t>
      </w:r>
      <w:r w:rsidRPr="000A2974">
        <w:t xml:space="preserve">При вводе безбумажного электронного документооборота административные процедуры регламентируются </w:t>
      </w:r>
      <w:proofErr w:type="gramStart"/>
      <w:r w:rsidRPr="000A2974">
        <w:t>нормативным</w:t>
      </w:r>
      <w:proofErr w:type="gramEnd"/>
      <w:r w:rsidRPr="000A2974">
        <w:t xml:space="preserve"> правовым ОМСУ, устанавливающим порядок электронного (безбумажного) документооборота в сфере муниципальных услуг.</w:t>
      </w:r>
    </w:p>
    <w:p w:rsidR="00B37E57" w:rsidRPr="000A2974" w:rsidRDefault="00AB727C" w:rsidP="000A2974">
      <w:pPr>
        <w:pStyle w:val="ConsPlusNormal"/>
        <w:ind w:firstLine="709"/>
        <w:jc w:val="both"/>
        <w:rPr>
          <w:rFonts w:ascii="Times New Roman" w:hAnsi="Times New Roman" w:cs="Times New Roman"/>
          <w:sz w:val="24"/>
          <w:szCs w:val="24"/>
        </w:rPr>
      </w:pPr>
      <w:r w:rsidRPr="000A2974">
        <w:rPr>
          <w:rFonts w:ascii="Times New Roman" w:hAnsi="Times New Roman" w:cs="Times New Roman"/>
          <w:sz w:val="24"/>
          <w:szCs w:val="24"/>
        </w:rPr>
        <w:t>.</w:t>
      </w:r>
    </w:p>
    <w:p w:rsidR="00B37E57" w:rsidRPr="000A2974" w:rsidRDefault="00B37E57" w:rsidP="000A2974">
      <w:r w:rsidRPr="000A2974">
        <w:br w:type="page"/>
      </w:r>
    </w:p>
    <w:p w:rsidR="00AB727C" w:rsidRPr="000A2974" w:rsidRDefault="00AB727C" w:rsidP="000A2974">
      <w:pPr>
        <w:pStyle w:val="ConsPlusNormal"/>
        <w:ind w:firstLine="709"/>
        <w:jc w:val="both"/>
        <w:rPr>
          <w:rFonts w:ascii="Times New Roman" w:hAnsi="Times New Roman" w:cs="Times New Roman"/>
          <w:sz w:val="24"/>
          <w:szCs w:val="24"/>
        </w:rPr>
      </w:pPr>
    </w:p>
    <w:p w:rsidR="00AB727C" w:rsidRPr="000A2974" w:rsidRDefault="00AB727C" w:rsidP="000A2974">
      <w:pPr>
        <w:pStyle w:val="ConsPlusNormal"/>
        <w:widowControl w:val="0"/>
        <w:tabs>
          <w:tab w:val="left" w:pos="142"/>
          <w:tab w:val="left" w:pos="284"/>
          <w:tab w:val="left" w:pos="1134"/>
        </w:tabs>
        <w:ind w:firstLine="0"/>
        <w:jc w:val="right"/>
        <w:rPr>
          <w:rFonts w:ascii="Times New Roman" w:hAnsi="Times New Roman" w:cs="Times New Roman"/>
          <w:sz w:val="24"/>
          <w:szCs w:val="24"/>
        </w:rPr>
      </w:pPr>
      <w:r w:rsidRPr="000A2974">
        <w:rPr>
          <w:rFonts w:ascii="Times New Roman" w:hAnsi="Times New Roman" w:cs="Times New Roman"/>
          <w:sz w:val="24"/>
          <w:szCs w:val="24"/>
        </w:rPr>
        <w:t>Приложение № 1</w:t>
      </w:r>
    </w:p>
    <w:tbl>
      <w:tblPr>
        <w:tblW w:w="5000" w:type="pct"/>
        <w:tblCellMar>
          <w:top w:w="102" w:type="dxa"/>
          <w:left w:w="62" w:type="dxa"/>
          <w:bottom w:w="102" w:type="dxa"/>
          <w:right w:w="62" w:type="dxa"/>
        </w:tblCellMar>
        <w:tblLook w:val="0000"/>
      </w:tblPr>
      <w:tblGrid>
        <w:gridCol w:w="5085"/>
        <w:gridCol w:w="4960"/>
      </w:tblGrid>
      <w:tr w:rsidR="00AB727C" w:rsidRPr="000A2974" w:rsidTr="006B241D">
        <w:tc>
          <w:tcPr>
            <w:tcW w:w="2531" w:type="pct"/>
            <w:tcBorders>
              <w:top w:val="nil"/>
              <w:left w:val="nil"/>
              <w:bottom w:val="nil"/>
              <w:right w:val="nil"/>
            </w:tcBorders>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Реквизиты заявителя</w:t>
            </w:r>
          </w:p>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roofErr w:type="gramStart"/>
            <w:r w:rsidRPr="000A2974">
              <w:rPr>
                <w:rFonts w:ascii="Times New Roman" w:hAnsi="Times New Roman" w:cs="Times New Roman"/>
                <w:sz w:val="24"/>
                <w:szCs w:val="24"/>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roofErr w:type="gramEnd"/>
          </w:p>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Исх. от _____________ N __________</w:t>
            </w:r>
          </w:p>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поступило в __________________</w:t>
            </w:r>
          </w:p>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(ОМСУ)</w:t>
            </w:r>
          </w:p>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дата ________________ N _________</w:t>
            </w:r>
          </w:p>
        </w:tc>
        <w:tc>
          <w:tcPr>
            <w:tcW w:w="2469" w:type="pct"/>
            <w:tcBorders>
              <w:top w:val="nil"/>
              <w:left w:val="nil"/>
              <w:bottom w:val="nil"/>
              <w:right w:val="nil"/>
            </w:tcBorders>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0A2974" w:rsidTr="006B241D">
        <w:tc>
          <w:tcPr>
            <w:tcW w:w="5000" w:type="pct"/>
            <w:gridSpan w:val="2"/>
            <w:tcBorders>
              <w:top w:val="nil"/>
              <w:left w:val="nil"/>
              <w:bottom w:val="nil"/>
              <w:right w:val="nil"/>
            </w:tcBorders>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0A2974" w:rsidTr="006B241D">
        <w:tc>
          <w:tcPr>
            <w:tcW w:w="5000" w:type="pct"/>
            <w:gridSpan w:val="2"/>
            <w:tcBorders>
              <w:top w:val="nil"/>
              <w:left w:val="nil"/>
              <w:bottom w:val="nil"/>
              <w:right w:val="nil"/>
            </w:tcBorders>
          </w:tcPr>
          <w:p w:rsidR="00AB727C" w:rsidRPr="000A2974" w:rsidRDefault="00AB727C" w:rsidP="000A2974">
            <w:pPr>
              <w:pStyle w:val="ConsPlusNormal"/>
              <w:tabs>
                <w:tab w:val="left" w:pos="142"/>
                <w:tab w:val="left" w:pos="284"/>
                <w:tab w:val="left" w:pos="1134"/>
              </w:tabs>
              <w:ind w:firstLine="0"/>
              <w:jc w:val="center"/>
              <w:rPr>
                <w:rFonts w:ascii="Times New Roman" w:hAnsi="Times New Roman" w:cs="Times New Roman"/>
                <w:sz w:val="24"/>
                <w:szCs w:val="24"/>
              </w:rPr>
            </w:pPr>
            <w:bookmarkStart w:id="4" w:name="P564"/>
            <w:bookmarkEnd w:id="4"/>
            <w:r w:rsidRPr="000A2974">
              <w:rPr>
                <w:rFonts w:ascii="Times New Roman" w:hAnsi="Times New Roman" w:cs="Times New Roman"/>
                <w:sz w:val="24"/>
                <w:szCs w:val="24"/>
              </w:rPr>
              <w:t>ЗАЯВЛЕНИЕ</w:t>
            </w:r>
          </w:p>
          <w:p w:rsidR="00AB727C" w:rsidRPr="000A2974" w:rsidRDefault="00AB727C" w:rsidP="000A2974">
            <w:pPr>
              <w:pStyle w:val="ConsPlusNormal"/>
              <w:tabs>
                <w:tab w:val="left" w:pos="142"/>
                <w:tab w:val="left" w:pos="284"/>
                <w:tab w:val="left" w:pos="1134"/>
              </w:tabs>
              <w:ind w:firstLine="0"/>
              <w:jc w:val="center"/>
              <w:rPr>
                <w:rFonts w:ascii="Times New Roman" w:hAnsi="Times New Roman" w:cs="Times New Roman"/>
                <w:sz w:val="24"/>
                <w:szCs w:val="24"/>
              </w:rPr>
            </w:pPr>
            <w:r w:rsidRPr="000A2974">
              <w:rPr>
                <w:rFonts w:ascii="Times New Roman" w:hAnsi="Times New Roman" w:cs="Times New Roman"/>
                <w:sz w:val="24"/>
                <w:szCs w:val="24"/>
              </w:rPr>
              <w:t xml:space="preserve">на получение специального разрешения на движение по автомобильным дорогам тяжеловесного </w:t>
            </w:r>
            <w:proofErr w:type="gramStart"/>
            <w:r w:rsidRPr="000A2974">
              <w:rPr>
                <w:rFonts w:ascii="Times New Roman" w:hAnsi="Times New Roman" w:cs="Times New Roman"/>
                <w:sz w:val="24"/>
                <w:szCs w:val="24"/>
              </w:rPr>
              <w:t>и(</w:t>
            </w:r>
            <w:proofErr w:type="gramEnd"/>
            <w:r w:rsidRPr="000A2974">
              <w:rPr>
                <w:rFonts w:ascii="Times New Roman" w:hAnsi="Times New Roman" w:cs="Times New Roman"/>
                <w:sz w:val="24"/>
                <w:szCs w:val="24"/>
              </w:rPr>
              <w:t>или) крупногабаритного транспортного средства</w:t>
            </w:r>
          </w:p>
        </w:tc>
      </w:tr>
    </w:tbl>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93"/>
        <w:gridCol w:w="1529"/>
        <w:gridCol w:w="382"/>
        <w:gridCol w:w="916"/>
        <w:gridCol w:w="763"/>
        <w:gridCol w:w="627"/>
        <w:gridCol w:w="1015"/>
        <w:gridCol w:w="818"/>
        <w:gridCol w:w="629"/>
        <w:gridCol w:w="1673"/>
      </w:tblGrid>
      <w:tr w:rsidR="00AB727C" w:rsidRPr="000A2974" w:rsidTr="006B241D">
        <w:tc>
          <w:tcPr>
            <w:tcW w:w="5000" w:type="pct"/>
            <w:gridSpan w:val="10"/>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roofErr w:type="gramStart"/>
            <w:r w:rsidRPr="000A2974">
              <w:rPr>
                <w:rFonts w:ascii="Times New Roman" w:hAnsi="Times New Roman" w:cs="Times New Roman"/>
                <w:sz w:val="24"/>
                <w:szCs w:val="24"/>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AB727C" w:rsidRPr="000A2974" w:rsidTr="006B241D">
        <w:tc>
          <w:tcPr>
            <w:tcW w:w="5000" w:type="pct"/>
            <w:gridSpan w:val="10"/>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0A2974" w:rsidTr="006B241D">
        <w:tc>
          <w:tcPr>
            <w:tcW w:w="5000" w:type="pct"/>
            <w:gridSpan w:val="10"/>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0A2974" w:rsidTr="006B241D">
        <w:tc>
          <w:tcPr>
            <w:tcW w:w="2250" w:type="pct"/>
            <w:gridSpan w:val="4"/>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ИНН, ОГРН/ОГРНИП владельца транспортного средства</w:t>
            </w:r>
          </w:p>
        </w:tc>
        <w:tc>
          <w:tcPr>
            <w:tcW w:w="2750" w:type="pct"/>
            <w:gridSpan w:val="6"/>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0A2974" w:rsidTr="006B241D">
        <w:tc>
          <w:tcPr>
            <w:tcW w:w="5000" w:type="pct"/>
            <w:gridSpan w:val="10"/>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Маршрут движения</w:t>
            </w:r>
          </w:p>
        </w:tc>
      </w:tr>
      <w:tr w:rsidR="00AB727C" w:rsidRPr="000A2974" w:rsidTr="006B241D">
        <w:tc>
          <w:tcPr>
            <w:tcW w:w="5000" w:type="pct"/>
            <w:gridSpan w:val="10"/>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0A2974" w:rsidTr="006B241D">
        <w:tc>
          <w:tcPr>
            <w:tcW w:w="3447" w:type="pct"/>
            <w:gridSpan w:val="7"/>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Вид перевозки (межрегиональная, местная)</w:t>
            </w:r>
          </w:p>
        </w:tc>
        <w:tc>
          <w:tcPr>
            <w:tcW w:w="1553" w:type="pct"/>
            <w:gridSpan w:val="3"/>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0A2974" w:rsidTr="006B241D">
        <w:tc>
          <w:tcPr>
            <w:tcW w:w="2250" w:type="pct"/>
            <w:gridSpan w:val="4"/>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На срок</w:t>
            </w:r>
          </w:p>
        </w:tc>
        <w:tc>
          <w:tcPr>
            <w:tcW w:w="380" w:type="pct"/>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с</w:t>
            </w:r>
          </w:p>
        </w:tc>
        <w:tc>
          <w:tcPr>
            <w:tcW w:w="1224" w:type="pct"/>
            <w:gridSpan w:val="3"/>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c>
          <w:tcPr>
            <w:tcW w:w="313" w:type="pct"/>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по</w:t>
            </w:r>
          </w:p>
        </w:tc>
        <w:tc>
          <w:tcPr>
            <w:tcW w:w="834" w:type="pct"/>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0A2974" w:rsidTr="006B241D">
        <w:tc>
          <w:tcPr>
            <w:tcW w:w="2250" w:type="pct"/>
            <w:gridSpan w:val="4"/>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На количество поездок</w:t>
            </w:r>
          </w:p>
        </w:tc>
        <w:tc>
          <w:tcPr>
            <w:tcW w:w="2750" w:type="pct"/>
            <w:gridSpan w:val="6"/>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0A2974" w:rsidTr="006B241D">
        <w:tc>
          <w:tcPr>
            <w:tcW w:w="2250" w:type="pct"/>
            <w:gridSpan w:val="4"/>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Характеристика груза (при наличии груза):</w:t>
            </w:r>
          </w:p>
        </w:tc>
        <w:tc>
          <w:tcPr>
            <w:tcW w:w="692" w:type="pct"/>
            <w:gridSpan w:val="2"/>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Делимый</w:t>
            </w:r>
          </w:p>
        </w:tc>
        <w:tc>
          <w:tcPr>
            <w:tcW w:w="911" w:type="pct"/>
            <w:gridSpan w:val="2"/>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да</w:t>
            </w:r>
          </w:p>
        </w:tc>
        <w:tc>
          <w:tcPr>
            <w:tcW w:w="1147" w:type="pct"/>
            <w:gridSpan w:val="2"/>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нет</w:t>
            </w:r>
          </w:p>
        </w:tc>
      </w:tr>
      <w:tr w:rsidR="00AB727C" w:rsidRPr="000A2974" w:rsidTr="006B241D">
        <w:tc>
          <w:tcPr>
            <w:tcW w:w="2942" w:type="pct"/>
            <w:gridSpan w:val="6"/>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 xml:space="preserve">Наименование </w:t>
            </w:r>
            <w:hyperlink w:anchor="P635" w:history="1">
              <w:r w:rsidRPr="000A2974">
                <w:rPr>
                  <w:rStyle w:val="afb"/>
                  <w:rFonts w:ascii="Times New Roman" w:hAnsi="Times New Roman" w:cs="Times New Roman"/>
                  <w:color w:val="auto"/>
                  <w:sz w:val="24"/>
                  <w:szCs w:val="24"/>
                </w:rPr>
                <w:t>&lt;1&gt;</w:t>
              </w:r>
            </w:hyperlink>
          </w:p>
        </w:tc>
        <w:tc>
          <w:tcPr>
            <w:tcW w:w="911" w:type="pct"/>
            <w:gridSpan w:val="2"/>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Габариты (м)</w:t>
            </w:r>
          </w:p>
        </w:tc>
        <w:tc>
          <w:tcPr>
            <w:tcW w:w="1147" w:type="pct"/>
            <w:gridSpan w:val="2"/>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Масса (т)</w:t>
            </w:r>
          </w:p>
        </w:tc>
      </w:tr>
      <w:tr w:rsidR="00AB727C" w:rsidRPr="000A2974" w:rsidTr="006B241D">
        <w:tc>
          <w:tcPr>
            <w:tcW w:w="2942" w:type="pct"/>
            <w:gridSpan w:val="6"/>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c>
          <w:tcPr>
            <w:tcW w:w="911" w:type="pct"/>
            <w:gridSpan w:val="2"/>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c>
          <w:tcPr>
            <w:tcW w:w="1147" w:type="pct"/>
            <w:gridSpan w:val="2"/>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0A2974" w:rsidTr="006B241D">
        <w:tc>
          <w:tcPr>
            <w:tcW w:w="2942" w:type="pct"/>
            <w:gridSpan w:val="6"/>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Длина свеса (м) (при наличии)</w:t>
            </w:r>
          </w:p>
        </w:tc>
        <w:tc>
          <w:tcPr>
            <w:tcW w:w="2058" w:type="pct"/>
            <w:gridSpan w:val="4"/>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0A2974" w:rsidTr="006B241D">
        <w:tc>
          <w:tcPr>
            <w:tcW w:w="5000" w:type="pct"/>
            <w:gridSpan w:val="10"/>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roofErr w:type="gramStart"/>
            <w:r w:rsidRPr="000A2974">
              <w:rPr>
                <w:rFonts w:ascii="Times New Roman" w:hAnsi="Times New Roman" w:cs="Times New Roman"/>
                <w:sz w:val="24"/>
                <w:szCs w:val="24"/>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AB727C" w:rsidRPr="000A2974" w:rsidTr="006B241D">
        <w:tc>
          <w:tcPr>
            <w:tcW w:w="5000" w:type="pct"/>
            <w:gridSpan w:val="10"/>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0A2974" w:rsidTr="006B241D">
        <w:tc>
          <w:tcPr>
            <w:tcW w:w="5000" w:type="pct"/>
            <w:gridSpan w:val="10"/>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Параметры транспортного средства (автопоезда)</w:t>
            </w:r>
          </w:p>
        </w:tc>
      </w:tr>
      <w:tr w:rsidR="00AB727C" w:rsidRPr="000A2974" w:rsidTr="006B241D">
        <w:tc>
          <w:tcPr>
            <w:tcW w:w="2250" w:type="pct"/>
            <w:gridSpan w:val="4"/>
            <w:vMerge w:val="restart"/>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lastRenderedPageBreak/>
              <w:t>Масса транспортного средства (автопоезда) без груза/с грузом (т)</w:t>
            </w:r>
          </w:p>
        </w:tc>
        <w:tc>
          <w:tcPr>
            <w:tcW w:w="692" w:type="pct"/>
            <w:gridSpan w:val="2"/>
            <w:vMerge w:val="restart"/>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c>
          <w:tcPr>
            <w:tcW w:w="911" w:type="pct"/>
            <w:gridSpan w:val="2"/>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Масса тягача (т)</w:t>
            </w:r>
          </w:p>
        </w:tc>
        <w:tc>
          <w:tcPr>
            <w:tcW w:w="1147" w:type="pct"/>
            <w:gridSpan w:val="2"/>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Масса прицепа (полуприцепа) (т)</w:t>
            </w:r>
          </w:p>
        </w:tc>
      </w:tr>
      <w:tr w:rsidR="00AB727C" w:rsidRPr="000A2974" w:rsidTr="006B241D">
        <w:tc>
          <w:tcPr>
            <w:tcW w:w="2250" w:type="pct"/>
            <w:gridSpan w:val="4"/>
            <w:vMerge/>
          </w:tcPr>
          <w:p w:rsidR="00AB727C" w:rsidRPr="000A2974" w:rsidRDefault="00AB727C" w:rsidP="000A2974">
            <w:pPr>
              <w:pStyle w:val="ConsPlusNormal"/>
              <w:widowControl w:val="0"/>
              <w:tabs>
                <w:tab w:val="left" w:pos="142"/>
                <w:tab w:val="left" w:pos="284"/>
                <w:tab w:val="left" w:pos="1134"/>
              </w:tabs>
              <w:ind w:firstLine="0"/>
              <w:jc w:val="both"/>
              <w:rPr>
                <w:rFonts w:ascii="Times New Roman" w:hAnsi="Times New Roman" w:cs="Times New Roman"/>
                <w:sz w:val="24"/>
                <w:szCs w:val="24"/>
              </w:rPr>
            </w:pPr>
          </w:p>
        </w:tc>
        <w:tc>
          <w:tcPr>
            <w:tcW w:w="692" w:type="pct"/>
            <w:gridSpan w:val="2"/>
            <w:vMerge/>
          </w:tcPr>
          <w:p w:rsidR="00AB727C" w:rsidRPr="000A2974" w:rsidRDefault="00AB727C" w:rsidP="000A2974">
            <w:pPr>
              <w:pStyle w:val="ConsPlusNormal"/>
              <w:widowControl w:val="0"/>
              <w:tabs>
                <w:tab w:val="left" w:pos="142"/>
                <w:tab w:val="left" w:pos="284"/>
                <w:tab w:val="left" w:pos="1134"/>
              </w:tabs>
              <w:ind w:firstLine="0"/>
              <w:jc w:val="both"/>
              <w:rPr>
                <w:rFonts w:ascii="Times New Roman" w:hAnsi="Times New Roman" w:cs="Times New Roman"/>
                <w:sz w:val="24"/>
                <w:szCs w:val="24"/>
              </w:rPr>
            </w:pPr>
          </w:p>
        </w:tc>
        <w:tc>
          <w:tcPr>
            <w:tcW w:w="911" w:type="pct"/>
            <w:gridSpan w:val="2"/>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c>
          <w:tcPr>
            <w:tcW w:w="1147" w:type="pct"/>
            <w:gridSpan w:val="2"/>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0A2974" w:rsidTr="006B241D">
        <w:tc>
          <w:tcPr>
            <w:tcW w:w="2250" w:type="pct"/>
            <w:gridSpan w:val="4"/>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Расстояния между осями (м)</w:t>
            </w:r>
          </w:p>
        </w:tc>
        <w:tc>
          <w:tcPr>
            <w:tcW w:w="2750" w:type="pct"/>
            <w:gridSpan w:val="6"/>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0A2974" w:rsidTr="006B241D">
        <w:tc>
          <w:tcPr>
            <w:tcW w:w="2250" w:type="pct"/>
            <w:gridSpan w:val="4"/>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Нагрузки на оси (т)</w:t>
            </w:r>
          </w:p>
        </w:tc>
        <w:tc>
          <w:tcPr>
            <w:tcW w:w="692" w:type="pct"/>
            <w:gridSpan w:val="2"/>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c>
          <w:tcPr>
            <w:tcW w:w="911" w:type="pct"/>
            <w:gridSpan w:val="2"/>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c>
          <w:tcPr>
            <w:tcW w:w="1147" w:type="pct"/>
            <w:gridSpan w:val="2"/>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0A2974" w:rsidTr="006B241D">
        <w:tc>
          <w:tcPr>
            <w:tcW w:w="5000" w:type="pct"/>
            <w:gridSpan w:val="10"/>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Габариты транспортного средства (автопоезда):</w:t>
            </w:r>
          </w:p>
        </w:tc>
      </w:tr>
      <w:tr w:rsidR="00AB727C" w:rsidRPr="000A2974" w:rsidTr="006B241D">
        <w:tc>
          <w:tcPr>
            <w:tcW w:w="843" w:type="pct"/>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Длина (м)</w:t>
            </w:r>
          </w:p>
        </w:tc>
        <w:tc>
          <w:tcPr>
            <w:tcW w:w="951" w:type="pct"/>
            <w:gridSpan w:val="2"/>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Ширина (м)</w:t>
            </w:r>
          </w:p>
        </w:tc>
        <w:tc>
          <w:tcPr>
            <w:tcW w:w="1147" w:type="pct"/>
            <w:gridSpan w:val="3"/>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Высота (м)</w:t>
            </w:r>
          </w:p>
        </w:tc>
        <w:tc>
          <w:tcPr>
            <w:tcW w:w="2058" w:type="pct"/>
            <w:gridSpan w:val="4"/>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Минимальный радиус поворота с грузом (м)</w:t>
            </w:r>
          </w:p>
        </w:tc>
      </w:tr>
      <w:tr w:rsidR="00AB727C" w:rsidRPr="000A2974" w:rsidTr="006B241D">
        <w:tc>
          <w:tcPr>
            <w:tcW w:w="843" w:type="pct"/>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c>
          <w:tcPr>
            <w:tcW w:w="951" w:type="pct"/>
            <w:gridSpan w:val="2"/>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c>
          <w:tcPr>
            <w:tcW w:w="1147" w:type="pct"/>
            <w:gridSpan w:val="3"/>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c>
          <w:tcPr>
            <w:tcW w:w="2058" w:type="pct"/>
            <w:gridSpan w:val="4"/>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0A2974" w:rsidTr="006B241D">
        <w:tc>
          <w:tcPr>
            <w:tcW w:w="2942" w:type="pct"/>
            <w:gridSpan w:val="6"/>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Необходимость автомобиля сопровождения (прикрытия)</w:t>
            </w:r>
          </w:p>
        </w:tc>
        <w:tc>
          <w:tcPr>
            <w:tcW w:w="2058" w:type="pct"/>
            <w:gridSpan w:val="4"/>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0A2974" w:rsidTr="006B241D">
        <w:tc>
          <w:tcPr>
            <w:tcW w:w="3853" w:type="pct"/>
            <w:gridSpan w:val="8"/>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Предполагаемая максимальная скорость движения транспортного средства (автопоезда) (</w:t>
            </w:r>
            <w:proofErr w:type="gramStart"/>
            <w:r w:rsidRPr="000A2974">
              <w:rPr>
                <w:rFonts w:ascii="Times New Roman" w:hAnsi="Times New Roman" w:cs="Times New Roman"/>
                <w:sz w:val="24"/>
                <w:szCs w:val="24"/>
              </w:rPr>
              <w:t>км</w:t>
            </w:r>
            <w:proofErr w:type="gramEnd"/>
            <w:r w:rsidRPr="000A2974">
              <w:rPr>
                <w:rFonts w:ascii="Times New Roman" w:hAnsi="Times New Roman" w:cs="Times New Roman"/>
                <w:sz w:val="24"/>
                <w:szCs w:val="24"/>
              </w:rPr>
              <w:t>/час)</w:t>
            </w:r>
          </w:p>
        </w:tc>
        <w:tc>
          <w:tcPr>
            <w:tcW w:w="1147" w:type="pct"/>
            <w:gridSpan w:val="2"/>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0A2974" w:rsidTr="006B241D">
        <w:tc>
          <w:tcPr>
            <w:tcW w:w="3853" w:type="pct"/>
            <w:gridSpan w:val="8"/>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Банковские реквизиты</w:t>
            </w:r>
          </w:p>
        </w:tc>
        <w:tc>
          <w:tcPr>
            <w:tcW w:w="1147" w:type="pct"/>
            <w:gridSpan w:val="2"/>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0A2974" w:rsidTr="006B241D">
        <w:tc>
          <w:tcPr>
            <w:tcW w:w="5000" w:type="pct"/>
            <w:gridSpan w:val="10"/>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0A2974" w:rsidTr="006B241D">
        <w:tc>
          <w:tcPr>
            <w:tcW w:w="5000" w:type="pct"/>
            <w:gridSpan w:val="10"/>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Оплату гарантируем</w:t>
            </w:r>
          </w:p>
        </w:tc>
      </w:tr>
      <w:tr w:rsidR="00AB727C" w:rsidRPr="000A2974" w:rsidTr="006B241D">
        <w:tc>
          <w:tcPr>
            <w:tcW w:w="1604" w:type="pct"/>
            <w:gridSpan w:val="2"/>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c>
          <w:tcPr>
            <w:tcW w:w="1843" w:type="pct"/>
            <w:gridSpan w:val="5"/>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c>
          <w:tcPr>
            <w:tcW w:w="1553" w:type="pct"/>
            <w:gridSpan w:val="3"/>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0A2974" w:rsidTr="006B241D">
        <w:tc>
          <w:tcPr>
            <w:tcW w:w="1604" w:type="pct"/>
            <w:gridSpan w:val="2"/>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(должность)</w:t>
            </w:r>
          </w:p>
        </w:tc>
        <w:tc>
          <w:tcPr>
            <w:tcW w:w="1843" w:type="pct"/>
            <w:gridSpan w:val="5"/>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(подпись)</w:t>
            </w:r>
          </w:p>
        </w:tc>
        <w:tc>
          <w:tcPr>
            <w:tcW w:w="1553" w:type="pct"/>
            <w:gridSpan w:val="3"/>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roofErr w:type="gramStart"/>
            <w:r w:rsidRPr="000A2974">
              <w:rPr>
                <w:rFonts w:ascii="Times New Roman" w:hAnsi="Times New Roman" w:cs="Times New Roman"/>
                <w:sz w:val="24"/>
                <w:szCs w:val="24"/>
              </w:rPr>
              <w:t>(Фамилия, имя, отчество (при наличии)</w:t>
            </w:r>
            <w:proofErr w:type="gramEnd"/>
          </w:p>
        </w:tc>
      </w:tr>
    </w:tbl>
    <w:p w:rsidR="00467A8F" w:rsidRPr="000A2974" w:rsidRDefault="00467A8F" w:rsidP="000A2974">
      <w:pPr>
        <w:pStyle w:val="ConsPlusNormal"/>
        <w:widowControl w:val="0"/>
        <w:tabs>
          <w:tab w:val="left" w:pos="142"/>
          <w:tab w:val="left" w:pos="284"/>
          <w:tab w:val="left" w:pos="1134"/>
        </w:tabs>
        <w:jc w:val="both"/>
        <w:rPr>
          <w:rFonts w:ascii="Times New Roman" w:hAnsi="Times New Roman" w:cs="Times New Roman"/>
          <w:sz w:val="24"/>
          <w:szCs w:val="24"/>
        </w:rPr>
      </w:pP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p>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w:t>
      </w:r>
    </w:p>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rPr>
      </w:pPr>
      <w:bookmarkStart w:id="5" w:name="P635"/>
      <w:bookmarkEnd w:id="5"/>
      <w:r w:rsidRPr="000A2974">
        <w:rPr>
          <w:rFonts w:ascii="Times New Roman" w:hAnsi="Times New Roman" w:cs="Times New Roman"/>
        </w:rPr>
        <w:t>&lt;1</w:t>
      </w:r>
      <w:proofErr w:type="gramStart"/>
      <w:r w:rsidRPr="000A2974">
        <w:rPr>
          <w:rFonts w:ascii="Times New Roman" w:hAnsi="Times New Roman" w:cs="Times New Roman"/>
        </w:rPr>
        <w:t>&gt; У</w:t>
      </w:r>
      <w:proofErr w:type="gramEnd"/>
      <w:r w:rsidRPr="000A2974">
        <w:rPr>
          <w:rFonts w:ascii="Times New Roman" w:hAnsi="Times New Roman" w:cs="Times New Roman"/>
        </w:rPr>
        <w:t>казывается полное наименование груза, основные характеристики: марка, модель, описание индивидуальной и транспортной тары (способ крепления).</w:t>
      </w:r>
    </w:p>
    <w:p w:rsidR="00B37E57" w:rsidRPr="000A2974" w:rsidRDefault="00B37E57" w:rsidP="000A2974">
      <w:r w:rsidRPr="000A2974">
        <w:br w:type="page"/>
      </w:r>
    </w:p>
    <w:p w:rsidR="00AB727C" w:rsidRPr="000A2974" w:rsidRDefault="00AB727C" w:rsidP="000A2974">
      <w:pPr>
        <w:pStyle w:val="ConsPlusNormal"/>
        <w:tabs>
          <w:tab w:val="left" w:pos="142"/>
          <w:tab w:val="left" w:pos="284"/>
          <w:tab w:val="left" w:pos="1134"/>
        </w:tabs>
        <w:jc w:val="right"/>
        <w:rPr>
          <w:rFonts w:ascii="Times New Roman" w:hAnsi="Times New Roman" w:cs="Times New Roman"/>
          <w:sz w:val="24"/>
          <w:szCs w:val="24"/>
        </w:rPr>
      </w:pPr>
      <w:r w:rsidRPr="000A2974">
        <w:rPr>
          <w:rFonts w:ascii="Times New Roman" w:hAnsi="Times New Roman" w:cs="Times New Roman"/>
          <w:sz w:val="24"/>
          <w:szCs w:val="24"/>
        </w:rPr>
        <w:lastRenderedPageBreak/>
        <w:t>Приложение 2</w:t>
      </w: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p>
    <w:p w:rsidR="00AB727C" w:rsidRPr="000A2974" w:rsidRDefault="00AB727C" w:rsidP="000A2974">
      <w:pPr>
        <w:pStyle w:val="ConsPlusNormal"/>
        <w:tabs>
          <w:tab w:val="left" w:pos="142"/>
          <w:tab w:val="left" w:pos="284"/>
          <w:tab w:val="left" w:pos="1134"/>
        </w:tabs>
        <w:jc w:val="center"/>
        <w:rPr>
          <w:rFonts w:ascii="Times New Roman" w:hAnsi="Times New Roman" w:cs="Times New Roman"/>
          <w:b/>
          <w:sz w:val="24"/>
          <w:szCs w:val="24"/>
        </w:rPr>
      </w:pPr>
      <w:bookmarkStart w:id="6" w:name="P659"/>
      <w:bookmarkEnd w:id="6"/>
      <w:r w:rsidRPr="000A2974">
        <w:rPr>
          <w:rFonts w:ascii="Times New Roman" w:hAnsi="Times New Roman" w:cs="Times New Roman"/>
          <w:b/>
          <w:sz w:val="24"/>
          <w:szCs w:val="24"/>
        </w:rPr>
        <w:t>ФОРМЫ ДОКУМЕНТОВ,</w:t>
      </w:r>
    </w:p>
    <w:p w:rsidR="00AB727C" w:rsidRPr="000A2974" w:rsidRDefault="00AB727C" w:rsidP="000A2974">
      <w:pPr>
        <w:pStyle w:val="ConsPlusNormal"/>
        <w:tabs>
          <w:tab w:val="left" w:pos="142"/>
          <w:tab w:val="left" w:pos="284"/>
          <w:tab w:val="left" w:pos="1134"/>
        </w:tabs>
        <w:jc w:val="center"/>
        <w:rPr>
          <w:rFonts w:ascii="Times New Roman" w:hAnsi="Times New Roman" w:cs="Times New Roman"/>
          <w:b/>
          <w:sz w:val="24"/>
          <w:szCs w:val="24"/>
        </w:rPr>
      </w:pPr>
      <w:proofErr w:type="gramStart"/>
      <w:r w:rsidRPr="000A2974">
        <w:rPr>
          <w:rFonts w:ascii="Times New Roman" w:hAnsi="Times New Roman" w:cs="Times New Roman"/>
          <w:b/>
          <w:sz w:val="24"/>
          <w:szCs w:val="24"/>
        </w:rPr>
        <w:t>ЯВЛЯЮЩИХСЯ</w:t>
      </w:r>
      <w:proofErr w:type="gramEnd"/>
      <w:r w:rsidRPr="000A2974">
        <w:rPr>
          <w:rFonts w:ascii="Times New Roman" w:hAnsi="Times New Roman" w:cs="Times New Roman"/>
          <w:b/>
          <w:sz w:val="24"/>
          <w:szCs w:val="24"/>
        </w:rPr>
        <w:t xml:space="preserve"> РЕЗУЛЬТАТОМ ПРЕДОСТАВЛЕНИЯ УСЛУГИ</w:t>
      </w:r>
    </w:p>
    <w:p w:rsidR="00AB727C" w:rsidRPr="000A2974" w:rsidRDefault="00AB727C" w:rsidP="000A2974">
      <w:pPr>
        <w:pStyle w:val="ConsPlusNormal"/>
        <w:widowControl w:val="0"/>
        <w:tabs>
          <w:tab w:val="left" w:pos="142"/>
          <w:tab w:val="left" w:pos="284"/>
          <w:tab w:val="left" w:pos="1134"/>
        </w:tabs>
        <w:jc w:val="both"/>
        <w:rPr>
          <w:rFonts w:ascii="Times New Roman" w:hAnsi="Times New Roman" w:cs="Times New Roman"/>
          <w:sz w:val="24"/>
          <w:szCs w:val="24"/>
        </w:rPr>
      </w:pP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p>
    <w:p w:rsidR="00AB727C" w:rsidRPr="000A2974" w:rsidRDefault="00AB727C" w:rsidP="000A2974">
      <w:pPr>
        <w:pStyle w:val="ConsPlusNormal"/>
        <w:tabs>
          <w:tab w:val="left" w:pos="142"/>
          <w:tab w:val="left" w:pos="284"/>
          <w:tab w:val="left" w:pos="1134"/>
        </w:tabs>
        <w:jc w:val="center"/>
        <w:rPr>
          <w:rFonts w:ascii="Times New Roman" w:hAnsi="Times New Roman" w:cs="Times New Roman"/>
          <w:sz w:val="24"/>
          <w:szCs w:val="24"/>
        </w:rPr>
      </w:pPr>
      <w:r w:rsidRPr="000A2974">
        <w:rPr>
          <w:rFonts w:ascii="Times New Roman" w:hAnsi="Times New Roman" w:cs="Times New Roman"/>
          <w:sz w:val="24"/>
          <w:szCs w:val="24"/>
        </w:rPr>
        <w:t>1. СПЕЦИАЛЬНОЕ РАЗРЕШЕНИЕ №</w:t>
      </w:r>
    </w:p>
    <w:p w:rsidR="00AB727C" w:rsidRPr="000A2974" w:rsidRDefault="00AB727C" w:rsidP="000A2974">
      <w:pPr>
        <w:pStyle w:val="ConsPlusNormal"/>
        <w:tabs>
          <w:tab w:val="left" w:pos="142"/>
          <w:tab w:val="left" w:pos="284"/>
          <w:tab w:val="left" w:pos="1134"/>
        </w:tabs>
        <w:jc w:val="center"/>
        <w:rPr>
          <w:rFonts w:ascii="Times New Roman" w:hAnsi="Times New Roman" w:cs="Times New Roman"/>
          <w:sz w:val="24"/>
          <w:szCs w:val="24"/>
        </w:rPr>
      </w:pPr>
      <w:r w:rsidRPr="000A2974">
        <w:rPr>
          <w:rFonts w:ascii="Times New Roman" w:hAnsi="Times New Roman" w:cs="Times New Roman"/>
          <w:sz w:val="24"/>
          <w:szCs w:val="24"/>
        </w:rPr>
        <w:t xml:space="preserve">на движение по автомобильным дорогам </w:t>
      </w:r>
      <w:proofErr w:type="gramStart"/>
      <w:r w:rsidRPr="000A2974">
        <w:rPr>
          <w:rFonts w:ascii="Times New Roman" w:hAnsi="Times New Roman" w:cs="Times New Roman"/>
          <w:sz w:val="24"/>
          <w:szCs w:val="24"/>
        </w:rPr>
        <w:t>тяжеловесного</w:t>
      </w:r>
      <w:proofErr w:type="gramEnd"/>
    </w:p>
    <w:p w:rsidR="00AB727C" w:rsidRPr="000A2974" w:rsidRDefault="00AB727C" w:rsidP="000A2974">
      <w:pPr>
        <w:pStyle w:val="ConsPlusNormal"/>
        <w:tabs>
          <w:tab w:val="left" w:pos="142"/>
          <w:tab w:val="left" w:pos="284"/>
          <w:tab w:val="left" w:pos="1134"/>
        </w:tabs>
        <w:jc w:val="center"/>
        <w:rPr>
          <w:rFonts w:ascii="Times New Roman" w:hAnsi="Times New Roman" w:cs="Times New Roman"/>
          <w:sz w:val="24"/>
          <w:szCs w:val="24"/>
        </w:rPr>
      </w:pPr>
      <w:proofErr w:type="gramStart"/>
      <w:r w:rsidRPr="000A2974">
        <w:rPr>
          <w:rFonts w:ascii="Times New Roman" w:hAnsi="Times New Roman" w:cs="Times New Roman"/>
          <w:sz w:val="24"/>
          <w:szCs w:val="24"/>
        </w:rPr>
        <w:t>и(</w:t>
      </w:r>
      <w:proofErr w:type="gramEnd"/>
      <w:r w:rsidRPr="000A2974">
        <w:rPr>
          <w:rFonts w:ascii="Times New Roman" w:hAnsi="Times New Roman" w:cs="Times New Roman"/>
          <w:sz w:val="24"/>
          <w:szCs w:val="24"/>
        </w:rPr>
        <w:t>или) крупногабаритного транспортного средства</w:t>
      </w: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p>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rPr>
      </w:pPr>
      <w:r w:rsidRPr="000A2974">
        <w:rPr>
          <w:rFonts w:ascii="Times New Roman" w:hAnsi="Times New Roman" w:cs="Times New Roman"/>
        </w:rPr>
        <w:t>(лицевая сторона)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200"/>
        <w:gridCol w:w="729"/>
        <w:gridCol w:w="376"/>
        <w:gridCol w:w="753"/>
        <w:gridCol w:w="671"/>
        <w:gridCol w:w="834"/>
        <w:gridCol w:w="820"/>
        <w:gridCol w:w="215"/>
        <w:gridCol w:w="398"/>
        <w:gridCol w:w="482"/>
        <w:gridCol w:w="376"/>
        <w:gridCol w:w="1191"/>
      </w:tblGrid>
      <w:tr w:rsidR="00AB727C" w:rsidRPr="000A2974" w:rsidTr="00B37E57">
        <w:tc>
          <w:tcPr>
            <w:tcW w:w="2852" w:type="pct"/>
            <w:gridSpan w:val="5"/>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Вид перевозки (межрегиональная, местная)</w:t>
            </w:r>
          </w:p>
        </w:tc>
        <w:tc>
          <w:tcPr>
            <w:tcW w:w="2148" w:type="pct"/>
            <w:gridSpan w:val="7"/>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0A2974" w:rsidTr="00B37E57">
        <w:tc>
          <w:tcPr>
            <w:tcW w:w="2852" w:type="pct"/>
            <w:gridSpan w:val="5"/>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Год</w:t>
            </w:r>
          </w:p>
        </w:tc>
        <w:tc>
          <w:tcPr>
            <w:tcW w:w="2148" w:type="pct"/>
            <w:gridSpan w:val="7"/>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0A2974" w:rsidTr="00B37E57">
        <w:tc>
          <w:tcPr>
            <w:tcW w:w="1593" w:type="pct"/>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Разрешено выполнить</w:t>
            </w:r>
          </w:p>
        </w:tc>
        <w:tc>
          <w:tcPr>
            <w:tcW w:w="363" w:type="pct"/>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c>
          <w:tcPr>
            <w:tcW w:w="1311" w:type="pct"/>
            <w:gridSpan w:val="4"/>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 xml:space="preserve">поездок в период </w:t>
            </w:r>
            <w:proofErr w:type="gramStart"/>
            <w:r w:rsidRPr="000A2974">
              <w:rPr>
                <w:rFonts w:ascii="Times New Roman" w:hAnsi="Times New Roman" w:cs="Times New Roman"/>
                <w:sz w:val="24"/>
                <w:szCs w:val="24"/>
              </w:rPr>
              <w:t>с</w:t>
            </w:r>
            <w:proofErr w:type="gramEnd"/>
          </w:p>
        </w:tc>
        <w:tc>
          <w:tcPr>
            <w:tcW w:w="515" w:type="pct"/>
            <w:gridSpan w:val="2"/>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c>
          <w:tcPr>
            <w:tcW w:w="625" w:type="pct"/>
            <w:gridSpan w:val="3"/>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по</w:t>
            </w:r>
          </w:p>
        </w:tc>
        <w:tc>
          <w:tcPr>
            <w:tcW w:w="593" w:type="pct"/>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0A2974" w:rsidTr="00B37E57">
        <w:tc>
          <w:tcPr>
            <w:tcW w:w="5000" w:type="pct"/>
            <w:gridSpan w:val="12"/>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По маршруту</w:t>
            </w:r>
          </w:p>
        </w:tc>
      </w:tr>
      <w:tr w:rsidR="00AB727C" w:rsidRPr="000A2974" w:rsidTr="00B37E57">
        <w:tc>
          <w:tcPr>
            <w:tcW w:w="5000" w:type="pct"/>
            <w:gridSpan w:val="12"/>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0A2974" w:rsidTr="00B37E57">
        <w:tc>
          <w:tcPr>
            <w:tcW w:w="5000" w:type="pct"/>
            <w:gridSpan w:val="12"/>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roofErr w:type="gramStart"/>
            <w:r w:rsidRPr="000A2974">
              <w:rPr>
                <w:rFonts w:ascii="Times New Roman" w:hAnsi="Times New Roman" w:cs="Times New Roman"/>
                <w:sz w:val="24"/>
                <w:szCs w:val="24"/>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AB727C" w:rsidRPr="000A2974" w:rsidTr="00B37E57">
        <w:tc>
          <w:tcPr>
            <w:tcW w:w="5000" w:type="pct"/>
            <w:gridSpan w:val="12"/>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0A2974" w:rsidTr="00B37E57">
        <w:tc>
          <w:tcPr>
            <w:tcW w:w="5000" w:type="pct"/>
            <w:gridSpan w:val="12"/>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AB727C" w:rsidRPr="000A2974" w:rsidTr="00B37E57">
        <w:tc>
          <w:tcPr>
            <w:tcW w:w="5000" w:type="pct"/>
            <w:gridSpan w:val="12"/>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0A2974" w:rsidTr="00B37E57">
        <w:tc>
          <w:tcPr>
            <w:tcW w:w="5000" w:type="pct"/>
            <w:gridSpan w:val="12"/>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roofErr w:type="gramStart"/>
            <w:r w:rsidRPr="000A2974">
              <w:rPr>
                <w:rFonts w:ascii="Times New Roman" w:hAnsi="Times New Roman" w:cs="Times New Roman"/>
                <w:sz w:val="24"/>
                <w:szCs w:val="24"/>
              </w:rPr>
              <w:t>Характеристика груза (при наличии груза) (полное наименование, марка, модель, габариты, масса)</w:t>
            </w:r>
            <w:proofErr w:type="gramEnd"/>
          </w:p>
        </w:tc>
      </w:tr>
      <w:tr w:rsidR="00AB727C" w:rsidRPr="000A2974" w:rsidTr="00B37E57">
        <w:tc>
          <w:tcPr>
            <w:tcW w:w="5000" w:type="pct"/>
            <w:gridSpan w:val="12"/>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0A2974" w:rsidTr="00B37E57">
        <w:tc>
          <w:tcPr>
            <w:tcW w:w="5000" w:type="pct"/>
            <w:gridSpan w:val="12"/>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Параметры транспортного средства (автопоезда)</w:t>
            </w:r>
          </w:p>
        </w:tc>
      </w:tr>
      <w:tr w:rsidR="00AB727C" w:rsidRPr="000A2974" w:rsidTr="00B37E57">
        <w:tc>
          <w:tcPr>
            <w:tcW w:w="2143" w:type="pct"/>
            <w:gridSpan w:val="3"/>
            <w:vMerge w:val="restart"/>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Масса транспортного средства (автопоезда) без груза/с грузом (т)</w:t>
            </w:r>
          </w:p>
        </w:tc>
        <w:tc>
          <w:tcPr>
            <w:tcW w:w="375" w:type="pct"/>
            <w:vMerge w:val="restart"/>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c>
          <w:tcPr>
            <w:tcW w:w="1157" w:type="pct"/>
            <w:gridSpan w:val="3"/>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Масса тягача (т)</w:t>
            </w:r>
          </w:p>
        </w:tc>
        <w:tc>
          <w:tcPr>
            <w:tcW w:w="1325" w:type="pct"/>
            <w:gridSpan w:val="5"/>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Масса прицепа (полуприцепа) (т)</w:t>
            </w:r>
          </w:p>
        </w:tc>
      </w:tr>
      <w:tr w:rsidR="00AB727C" w:rsidRPr="000A2974" w:rsidTr="00B37E57">
        <w:tc>
          <w:tcPr>
            <w:tcW w:w="2143" w:type="pct"/>
            <w:gridSpan w:val="3"/>
            <w:vMerge/>
          </w:tcPr>
          <w:p w:rsidR="00AB727C" w:rsidRPr="000A2974" w:rsidRDefault="00AB727C" w:rsidP="000A2974">
            <w:pPr>
              <w:pStyle w:val="ConsPlusNormal"/>
              <w:widowControl w:val="0"/>
              <w:tabs>
                <w:tab w:val="left" w:pos="142"/>
                <w:tab w:val="left" w:pos="284"/>
                <w:tab w:val="left" w:pos="1134"/>
              </w:tabs>
              <w:ind w:firstLine="0"/>
              <w:jc w:val="both"/>
              <w:rPr>
                <w:rFonts w:ascii="Times New Roman" w:hAnsi="Times New Roman" w:cs="Times New Roman"/>
                <w:sz w:val="24"/>
                <w:szCs w:val="24"/>
              </w:rPr>
            </w:pPr>
          </w:p>
        </w:tc>
        <w:tc>
          <w:tcPr>
            <w:tcW w:w="375" w:type="pct"/>
            <w:vMerge/>
          </w:tcPr>
          <w:p w:rsidR="00AB727C" w:rsidRPr="000A2974" w:rsidRDefault="00AB727C" w:rsidP="000A2974">
            <w:pPr>
              <w:pStyle w:val="ConsPlusNormal"/>
              <w:widowControl w:val="0"/>
              <w:tabs>
                <w:tab w:val="left" w:pos="142"/>
                <w:tab w:val="left" w:pos="284"/>
                <w:tab w:val="left" w:pos="1134"/>
              </w:tabs>
              <w:ind w:firstLine="0"/>
              <w:jc w:val="both"/>
              <w:rPr>
                <w:rFonts w:ascii="Times New Roman" w:hAnsi="Times New Roman" w:cs="Times New Roman"/>
                <w:sz w:val="24"/>
                <w:szCs w:val="24"/>
              </w:rPr>
            </w:pPr>
          </w:p>
        </w:tc>
        <w:tc>
          <w:tcPr>
            <w:tcW w:w="1157" w:type="pct"/>
            <w:gridSpan w:val="3"/>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c>
          <w:tcPr>
            <w:tcW w:w="1325" w:type="pct"/>
            <w:gridSpan w:val="5"/>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0A2974" w:rsidTr="00B37E57">
        <w:tc>
          <w:tcPr>
            <w:tcW w:w="2143" w:type="pct"/>
            <w:gridSpan w:val="3"/>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Расстояния между осями (м)</w:t>
            </w:r>
          </w:p>
        </w:tc>
        <w:tc>
          <w:tcPr>
            <w:tcW w:w="2857" w:type="pct"/>
            <w:gridSpan w:val="9"/>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0A2974" w:rsidTr="00B37E57">
        <w:tc>
          <w:tcPr>
            <w:tcW w:w="2143" w:type="pct"/>
            <w:gridSpan w:val="3"/>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Нагрузки на оси (т)</w:t>
            </w:r>
          </w:p>
        </w:tc>
        <w:tc>
          <w:tcPr>
            <w:tcW w:w="2857" w:type="pct"/>
            <w:gridSpan w:val="9"/>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0A2974" w:rsidTr="00B37E57">
        <w:tc>
          <w:tcPr>
            <w:tcW w:w="2518" w:type="pct"/>
            <w:gridSpan w:val="4"/>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Габариты транспортного средства (автопоезда):</w:t>
            </w:r>
          </w:p>
        </w:tc>
        <w:tc>
          <w:tcPr>
            <w:tcW w:w="749" w:type="pct"/>
            <w:gridSpan w:val="2"/>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Длина (м)</w:t>
            </w:r>
          </w:p>
        </w:tc>
        <w:tc>
          <w:tcPr>
            <w:tcW w:w="953" w:type="pct"/>
            <w:gridSpan w:val="4"/>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Ширина (м)</w:t>
            </w:r>
          </w:p>
        </w:tc>
        <w:tc>
          <w:tcPr>
            <w:tcW w:w="781" w:type="pct"/>
            <w:gridSpan w:val="2"/>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Высота (м)</w:t>
            </w:r>
          </w:p>
        </w:tc>
      </w:tr>
      <w:tr w:rsidR="00AB727C" w:rsidRPr="000A2974" w:rsidTr="00B37E57">
        <w:tc>
          <w:tcPr>
            <w:tcW w:w="3980" w:type="pct"/>
            <w:gridSpan w:val="9"/>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Разрешение выдано (наименование уполномоченного органа)</w:t>
            </w:r>
          </w:p>
        </w:tc>
        <w:tc>
          <w:tcPr>
            <w:tcW w:w="1020" w:type="pct"/>
            <w:gridSpan w:val="3"/>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0A2974" w:rsidTr="00B37E57">
        <w:tc>
          <w:tcPr>
            <w:tcW w:w="5000" w:type="pct"/>
            <w:gridSpan w:val="12"/>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0A2974" w:rsidTr="00B37E57">
        <w:tc>
          <w:tcPr>
            <w:tcW w:w="1593" w:type="pct"/>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c>
          <w:tcPr>
            <w:tcW w:w="1259" w:type="pct"/>
            <w:gridSpan w:val="4"/>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c>
          <w:tcPr>
            <w:tcW w:w="2148" w:type="pct"/>
            <w:gridSpan w:val="7"/>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0A2974" w:rsidTr="00B37E57">
        <w:tc>
          <w:tcPr>
            <w:tcW w:w="1593" w:type="pct"/>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(должность)</w:t>
            </w:r>
          </w:p>
        </w:tc>
        <w:tc>
          <w:tcPr>
            <w:tcW w:w="1259" w:type="pct"/>
            <w:gridSpan w:val="4"/>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(подпись)</w:t>
            </w:r>
          </w:p>
        </w:tc>
        <w:tc>
          <w:tcPr>
            <w:tcW w:w="2148" w:type="pct"/>
            <w:gridSpan w:val="7"/>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roofErr w:type="gramStart"/>
            <w:r w:rsidRPr="000A2974">
              <w:rPr>
                <w:rFonts w:ascii="Times New Roman" w:hAnsi="Times New Roman" w:cs="Times New Roman"/>
                <w:sz w:val="24"/>
                <w:szCs w:val="24"/>
              </w:rPr>
              <w:t>(Фамилия, имя, отчество (при наличии)</w:t>
            </w:r>
            <w:proofErr w:type="gramEnd"/>
          </w:p>
        </w:tc>
      </w:tr>
      <w:tr w:rsidR="00AB727C" w:rsidRPr="000A2974" w:rsidTr="00B37E57">
        <w:tblPrEx>
          <w:tblBorders>
            <w:insideV w:val="none" w:sz="0" w:space="0" w:color="auto"/>
          </w:tblBorders>
        </w:tblPrEx>
        <w:tc>
          <w:tcPr>
            <w:tcW w:w="2518" w:type="pct"/>
            <w:gridSpan w:val="4"/>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"___" _________ 20___ г.</w:t>
            </w:r>
          </w:p>
        </w:tc>
        <w:tc>
          <w:tcPr>
            <w:tcW w:w="2482" w:type="pct"/>
            <w:gridSpan w:val="8"/>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М.П. (при наличии)</w:t>
            </w:r>
          </w:p>
        </w:tc>
      </w:tr>
    </w:tbl>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p>
    <w:p w:rsidR="00AB727C" w:rsidRPr="000A2974" w:rsidRDefault="00AB727C" w:rsidP="000A2974">
      <w:pPr>
        <w:pStyle w:val="ConsPlusNormal"/>
        <w:tabs>
          <w:tab w:val="left" w:pos="142"/>
          <w:tab w:val="left" w:pos="284"/>
          <w:tab w:val="left" w:pos="1134"/>
        </w:tabs>
        <w:ind w:firstLine="0"/>
        <w:rPr>
          <w:rFonts w:ascii="Times New Roman" w:hAnsi="Times New Roman" w:cs="Times New Roman"/>
        </w:rPr>
      </w:pPr>
      <w:r w:rsidRPr="000A2974">
        <w:rPr>
          <w:rFonts w:ascii="Times New Roman" w:hAnsi="Times New Roman" w:cs="Times New Roman"/>
        </w:rPr>
        <w:t>(оборотная сторона)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681"/>
        <w:gridCol w:w="777"/>
        <w:gridCol w:w="930"/>
        <w:gridCol w:w="4657"/>
      </w:tblGrid>
      <w:tr w:rsidR="00AB727C" w:rsidRPr="000A2974" w:rsidTr="00B37E57">
        <w:tc>
          <w:tcPr>
            <w:tcW w:w="5000" w:type="pct"/>
            <w:gridSpan w:val="4"/>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Вид сопровождения</w:t>
            </w:r>
          </w:p>
        </w:tc>
      </w:tr>
      <w:tr w:rsidR="00AB727C" w:rsidRPr="000A2974" w:rsidTr="00B37E57">
        <w:tc>
          <w:tcPr>
            <w:tcW w:w="5000" w:type="pct"/>
            <w:gridSpan w:val="4"/>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Особые условия движения&lt;1&gt;</w:t>
            </w:r>
          </w:p>
        </w:tc>
      </w:tr>
      <w:tr w:rsidR="00AB727C" w:rsidRPr="000A2974" w:rsidTr="00B37E57">
        <w:tc>
          <w:tcPr>
            <w:tcW w:w="5000" w:type="pct"/>
            <w:gridSpan w:val="4"/>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0A2974" w:rsidTr="00B37E57">
        <w:tc>
          <w:tcPr>
            <w:tcW w:w="5000" w:type="pct"/>
            <w:gridSpan w:val="4"/>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 печать и фамилия, имя, отчество должностного лица с личной подписью)</w:t>
            </w:r>
          </w:p>
        </w:tc>
      </w:tr>
      <w:tr w:rsidR="00AB727C" w:rsidRPr="000A2974" w:rsidTr="00B37E57">
        <w:tc>
          <w:tcPr>
            <w:tcW w:w="5000" w:type="pct"/>
            <w:gridSpan w:val="4"/>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 xml:space="preserve">А. С нормативными требованиями настоящего специального разрешения, а также в области дорожного движения </w:t>
            </w:r>
            <w:proofErr w:type="gramStart"/>
            <w:r w:rsidRPr="000A2974">
              <w:rPr>
                <w:rFonts w:ascii="Times New Roman" w:hAnsi="Times New Roman" w:cs="Times New Roman"/>
                <w:sz w:val="24"/>
                <w:szCs w:val="24"/>
              </w:rPr>
              <w:t>ознакомлен</w:t>
            </w:r>
            <w:proofErr w:type="gramEnd"/>
          </w:p>
        </w:tc>
      </w:tr>
      <w:tr w:rsidR="00AB727C" w:rsidRPr="000A2974" w:rsidTr="00B37E57">
        <w:tc>
          <w:tcPr>
            <w:tcW w:w="1832" w:type="pct"/>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Водител</w:t>
            </w:r>
            <w:proofErr w:type="gramStart"/>
            <w:r w:rsidRPr="000A2974">
              <w:rPr>
                <w:rFonts w:ascii="Times New Roman" w:hAnsi="Times New Roman" w:cs="Times New Roman"/>
                <w:sz w:val="24"/>
                <w:szCs w:val="24"/>
              </w:rPr>
              <w:t>ь(</w:t>
            </w:r>
            <w:proofErr w:type="gramEnd"/>
            <w:r w:rsidRPr="000A2974">
              <w:rPr>
                <w:rFonts w:ascii="Times New Roman" w:hAnsi="Times New Roman" w:cs="Times New Roman"/>
                <w:sz w:val="24"/>
                <w:szCs w:val="24"/>
              </w:rPr>
              <w:t>и) транспортного средства</w:t>
            </w:r>
          </w:p>
        </w:tc>
        <w:tc>
          <w:tcPr>
            <w:tcW w:w="3168" w:type="pct"/>
            <w:gridSpan w:val="3"/>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0A2974" w:rsidTr="00B37E57">
        <w:tc>
          <w:tcPr>
            <w:tcW w:w="1832" w:type="pct"/>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c>
          <w:tcPr>
            <w:tcW w:w="3168" w:type="pct"/>
            <w:gridSpan w:val="3"/>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(Фамилия, имя, отчество (при наличии), подпись)</w:t>
            </w:r>
          </w:p>
        </w:tc>
      </w:tr>
      <w:tr w:rsidR="00AB727C" w:rsidRPr="000A2974" w:rsidTr="00B37E57">
        <w:tc>
          <w:tcPr>
            <w:tcW w:w="5000" w:type="pct"/>
            <w:gridSpan w:val="4"/>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AB727C" w:rsidRPr="000A2974" w:rsidTr="00B37E57">
        <w:tc>
          <w:tcPr>
            <w:tcW w:w="5000" w:type="pct"/>
            <w:gridSpan w:val="4"/>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0A2974" w:rsidTr="00B37E57">
        <w:tc>
          <w:tcPr>
            <w:tcW w:w="2219" w:type="pct"/>
            <w:gridSpan w:val="2"/>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c>
          <w:tcPr>
            <w:tcW w:w="2781" w:type="pct"/>
            <w:gridSpan w:val="2"/>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0A2974" w:rsidTr="00B37E57">
        <w:tc>
          <w:tcPr>
            <w:tcW w:w="2219" w:type="pct"/>
            <w:gridSpan w:val="2"/>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Подпись владельца транспортного средства</w:t>
            </w:r>
          </w:p>
        </w:tc>
        <w:tc>
          <w:tcPr>
            <w:tcW w:w="2781" w:type="pct"/>
            <w:gridSpan w:val="2"/>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Фамилия, имя, отчество (при наличии)</w:t>
            </w:r>
          </w:p>
        </w:tc>
      </w:tr>
      <w:tr w:rsidR="00AB727C" w:rsidRPr="000A2974" w:rsidTr="00B37E57">
        <w:tc>
          <w:tcPr>
            <w:tcW w:w="2682" w:type="pct"/>
            <w:gridSpan w:val="3"/>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"___" _________ 20___ г.</w:t>
            </w:r>
          </w:p>
        </w:tc>
        <w:tc>
          <w:tcPr>
            <w:tcW w:w="2318" w:type="pct"/>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М.П. (при наличии)</w:t>
            </w:r>
          </w:p>
        </w:tc>
      </w:tr>
      <w:tr w:rsidR="00AB727C" w:rsidRPr="000A2974" w:rsidTr="00B37E57">
        <w:tc>
          <w:tcPr>
            <w:tcW w:w="5000" w:type="pct"/>
            <w:gridSpan w:val="4"/>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Отметки владельца транспортного средства о поездке (поездках) транспортного средства (указываются дата и время начала каждой поездки, заверяется печатью (при наличии) организации и подписью ответственного лица)</w:t>
            </w:r>
          </w:p>
        </w:tc>
      </w:tr>
      <w:tr w:rsidR="00AB727C" w:rsidRPr="000A2974" w:rsidTr="00B37E57">
        <w:tc>
          <w:tcPr>
            <w:tcW w:w="5000" w:type="pct"/>
            <w:gridSpan w:val="4"/>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0A2974" w:rsidTr="00B37E57">
        <w:tc>
          <w:tcPr>
            <w:tcW w:w="5000" w:type="pct"/>
            <w:gridSpan w:val="4"/>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0A2974" w:rsidTr="00B37E57">
        <w:tc>
          <w:tcPr>
            <w:tcW w:w="5000" w:type="pct"/>
            <w:gridSpan w:val="4"/>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Отметки грузоотправителя об отгрузке груза (указываются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AB727C" w:rsidRPr="000A2974" w:rsidTr="00B37E57">
        <w:tc>
          <w:tcPr>
            <w:tcW w:w="5000" w:type="pct"/>
            <w:gridSpan w:val="4"/>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0A2974" w:rsidTr="00B37E57">
        <w:tc>
          <w:tcPr>
            <w:tcW w:w="5000" w:type="pct"/>
            <w:gridSpan w:val="4"/>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0A2974" w:rsidTr="00B37E57">
        <w:tc>
          <w:tcPr>
            <w:tcW w:w="5000" w:type="pct"/>
            <w:gridSpan w:val="4"/>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(без отметок настоящее специальное разрешение недействительно)</w:t>
            </w:r>
          </w:p>
        </w:tc>
      </w:tr>
      <w:tr w:rsidR="00AB727C" w:rsidRPr="000A2974" w:rsidTr="00B37E57">
        <w:tc>
          <w:tcPr>
            <w:tcW w:w="5000" w:type="pct"/>
            <w:gridSpan w:val="4"/>
          </w:tcPr>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Отметки контролирующих органов (</w:t>
            </w:r>
            <w:proofErr w:type="gramStart"/>
            <w:r w:rsidRPr="000A2974">
              <w:rPr>
                <w:rFonts w:ascii="Times New Roman" w:hAnsi="Times New Roman" w:cs="Times New Roman"/>
                <w:sz w:val="24"/>
                <w:szCs w:val="24"/>
              </w:rPr>
              <w:t>указываются</w:t>
            </w:r>
            <w:proofErr w:type="gramEnd"/>
            <w:r w:rsidRPr="000A2974">
              <w:rPr>
                <w:rFonts w:ascii="Times New Roman" w:hAnsi="Times New Roman" w:cs="Times New Roman"/>
                <w:sz w:val="24"/>
                <w:szCs w:val="24"/>
              </w:rPr>
              <w:t xml:space="preserve"> в том числе дата, время и место осуществления контроля)</w:t>
            </w:r>
          </w:p>
        </w:tc>
      </w:tr>
    </w:tbl>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w:t>
      </w:r>
    </w:p>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rPr>
      </w:pPr>
      <w:r w:rsidRPr="000A2974">
        <w:rPr>
          <w:rFonts w:ascii="Times New Roman" w:hAnsi="Times New Roman" w:cs="Times New Roman"/>
        </w:rPr>
        <w:t>&lt;1</w:t>
      </w:r>
      <w:proofErr w:type="gramStart"/>
      <w:r w:rsidRPr="000A2974">
        <w:rPr>
          <w:rFonts w:ascii="Times New Roman" w:hAnsi="Times New Roman" w:cs="Times New Roman"/>
        </w:rPr>
        <w:t>&gt; О</w:t>
      </w:r>
      <w:proofErr w:type="gramEnd"/>
      <w:r w:rsidRPr="000A2974">
        <w:rPr>
          <w:rFonts w:ascii="Times New Roman" w:hAnsi="Times New Roman" w:cs="Times New Roman"/>
        </w:rPr>
        <w:t>пределяются ОМСУ, владельцами автомобильных дорог, Госавтоинспекцией.</w:t>
      </w:r>
    </w:p>
    <w:p w:rsidR="00B37E57" w:rsidRPr="000A2974" w:rsidRDefault="00B37E57" w:rsidP="000A2974">
      <w:r w:rsidRPr="000A2974">
        <w:br w:type="page"/>
      </w: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lastRenderedPageBreak/>
        <w:t>2. Орган местного самоуправления Ленинградской области</w:t>
      </w: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УВЕДОМЛЕНИЕ</w:t>
      </w: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о перенаправлении заявления на выдачу специального разрешения</w:t>
      </w: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 xml:space="preserve">на движение по автомобильным дорогам </w:t>
      </w:r>
      <w:proofErr w:type="gramStart"/>
      <w:r w:rsidRPr="000A2974">
        <w:rPr>
          <w:rFonts w:ascii="Times New Roman" w:hAnsi="Times New Roman" w:cs="Times New Roman"/>
          <w:sz w:val="24"/>
          <w:szCs w:val="24"/>
        </w:rPr>
        <w:t>тяжеловесного</w:t>
      </w:r>
      <w:proofErr w:type="gramEnd"/>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proofErr w:type="gramStart"/>
      <w:r w:rsidRPr="000A2974">
        <w:rPr>
          <w:rFonts w:ascii="Times New Roman" w:hAnsi="Times New Roman" w:cs="Times New Roman"/>
          <w:sz w:val="24"/>
          <w:szCs w:val="24"/>
        </w:rPr>
        <w:t>и(</w:t>
      </w:r>
      <w:proofErr w:type="gramEnd"/>
      <w:r w:rsidRPr="000A2974">
        <w:rPr>
          <w:rFonts w:ascii="Times New Roman" w:hAnsi="Times New Roman" w:cs="Times New Roman"/>
          <w:sz w:val="24"/>
          <w:szCs w:val="24"/>
        </w:rPr>
        <w:t>или) крупногабаритного транспортного средства</w:t>
      </w: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"___" ______ 20__ г.</w:t>
      </w: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ОМСУ уведомляет_____________________________________________________</w:t>
      </w: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proofErr w:type="gramStart"/>
      <w:r w:rsidRPr="000A2974">
        <w:rPr>
          <w:rFonts w:ascii="Times New Roman" w:hAnsi="Times New Roman" w:cs="Times New Roman"/>
          <w:sz w:val="24"/>
          <w:szCs w:val="24"/>
        </w:rPr>
        <w:t>(полное наименование организации,</w:t>
      </w:r>
      <w:proofErr w:type="gramEnd"/>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_______________________________________________________________</w:t>
      </w: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юридический адрес/ФИО индивидуального предпринимателя (физ. лица)</w:t>
      </w:r>
      <w:proofErr w:type="gramStart"/>
      <w:r w:rsidRPr="000A2974">
        <w:rPr>
          <w:rFonts w:ascii="Times New Roman" w:hAnsi="Times New Roman" w:cs="Times New Roman"/>
          <w:sz w:val="24"/>
          <w:szCs w:val="24"/>
        </w:rPr>
        <w:t>,а</w:t>
      </w:r>
      <w:proofErr w:type="gramEnd"/>
      <w:r w:rsidRPr="000A2974">
        <w:rPr>
          <w:rFonts w:ascii="Times New Roman" w:hAnsi="Times New Roman" w:cs="Times New Roman"/>
          <w:sz w:val="24"/>
          <w:szCs w:val="24"/>
        </w:rPr>
        <w:t>дрес места проживания)</w:t>
      </w: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 xml:space="preserve">о  перенаправлении  заявления на выдачу специального разрешения на движение по  автомобильным дорогам тяжеловесного </w:t>
      </w:r>
      <w:proofErr w:type="gramStart"/>
      <w:r w:rsidRPr="000A2974">
        <w:rPr>
          <w:rFonts w:ascii="Times New Roman" w:hAnsi="Times New Roman" w:cs="Times New Roman"/>
          <w:sz w:val="24"/>
          <w:szCs w:val="24"/>
        </w:rPr>
        <w:t>и(</w:t>
      </w:r>
      <w:proofErr w:type="gramEnd"/>
      <w:r w:rsidRPr="000A2974">
        <w:rPr>
          <w:rFonts w:ascii="Times New Roman" w:hAnsi="Times New Roman" w:cs="Times New Roman"/>
          <w:sz w:val="24"/>
          <w:szCs w:val="24"/>
        </w:rPr>
        <w:t>или) крупногабаритного транспортного средства</w:t>
      </w: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________________________________________________________________</w:t>
      </w: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proofErr w:type="gramStart"/>
      <w:r w:rsidRPr="000A2974">
        <w:rPr>
          <w:rFonts w:ascii="Times New Roman" w:hAnsi="Times New Roman" w:cs="Times New Roman"/>
          <w:sz w:val="24"/>
          <w:szCs w:val="24"/>
        </w:rPr>
        <w:t>(наименование учреждения, уполномоченного в выдаче специального</w:t>
      </w:r>
      <w:proofErr w:type="gramEnd"/>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разрешения)</w:t>
      </w: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Заместитель главы администрации ОМСУ</w:t>
      </w: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_______________   _________________________</w:t>
      </w: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(должность)               (подпись)                (ФИО)</w:t>
      </w: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Уведомление получил:</w:t>
      </w: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"___" ______ 20__ г.</w:t>
      </w: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________________________________________________________    _______________</w:t>
      </w: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proofErr w:type="gramStart"/>
      <w:r w:rsidRPr="000A2974">
        <w:rPr>
          <w:rFonts w:ascii="Times New Roman" w:hAnsi="Times New Roman" w:cs="Times New Roman"/>
          <w:sz w:val="24"/>
          <w:szCs w:val="24"/>
        </w:rPr>
        <w:t>(ФИО руководителя организации, полное наименование          (подпись)</w:t>
      </w:r>
      <w:proofErr w:type="gramEnd"/>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организации/ФИО физ. лица либо его (ее) представителя)</w:t>
      </w: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Исполнитель:</w:t>
      </w: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ФИО: ________________</w:t>
      </w: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Тел. ________________</w:t>
      </w: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УВЕДОМЛЕНИЕ</w:t>
      </w: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 xml:space="preserve">об отказе в выдаче специального разрешения на движение по автомобильным дорогам тяжеловесного </w:t>
      </w:r>
      <w:proofErr w:type="gramStart"/>
      <w:r w:rsidRPr="000A2974">
        <w:rPr>
          <w:rFonts w:ascii="Times New Roman" w:hAnsi="Times New Roman" w:cs="Times New Roman"/>
          <w:sz w:val="24"/>
          <w:szCs w:val="24"/>
        </w:rPr>
        <w:t>и(</w:t>
      </w:r>
      <w:proofErr w:type="gramEnd"/>
      <w:r w:rsidRPr="000A2974">
        <w:rPr>
          <w:rFonts w:ascii="Times New Roman" w:hAnsi="Times New Roman" w:cs="Times New Roman"/>
          <w:sz w:val="24"/>
          <w:szCs w:val="24"/>
        </w:rPr>
        <w:t>или) крупногабаритного транспортного средства</w:t>
      </w: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"___" ______ 20__ г.</w:t>
      </w: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ОМСУ уведомляет_____________________________________________________</w:t>
      </w: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proofErr w:type="gramStart"/>
      <w:r w:rsidRPr="000A2974">
        <w:rPr>
          <w:rFonts w:ascii="Times New Roman" w:hAnsi="Times New Roman" w:cs="Times New Roman"/>
          <w:sz w:val="24"/>
          <w:szCs w:val="24"/>
        </w:rPr>
        <w:t>(полное наименование организации,</w:t>
      </w:r>
      <w:proofErr w:type="gramEnd"/>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________________________________________________________________</w:t>
      </w: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юридический адрес/ФИО индивидуального предпринимателя (физ. лица), адрес места проживания)</w:t>
      </w: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 xml:space="preserve">об  отказе  в  выдачи  специального разрешения на движение по автомобильным дорогам  транспортного  средства,  осуществляющего  перевозки  тяжеловесных </w:t>
      </w:r>
      <w:proofErr w:type="gramStart"/>
      <w:r w:rsidRPr="000A2974">
        <w:rPr>
          <w:rFonts w:ascii="Times New Roman" w:hAnsi="Times New Roman" w:cs="Times New Roman"/>
          <w:sz w:val="24"/>
          <w:szCs w:val="24"/>
        </w:rPr>
        <w:t>и(</w:t>
      </w:r>
      <w:proofErr w:type="gramEnd"/>
      <w:r w:rsidRPr="000A2974">
        <w:rPr>
          <w:rFonts w:ascii="Times New Roman" w:hAnsi="Times New Roman" w:cs="Times New Roman"/>
          <w:sz w:val="24"/>
          <w:szCs w:val="24"/>
        </w:rPr>
        <w:t>или) крупногабаритных грузов.</w:t>
      </w: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Причина отказа: ___________________________________________________________</w:t>
      </w: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________________________________________________________________</w:t>
      </w: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Заместитель главы администрации ОМСУ</w:t>
      </w: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_______________   _________________________</w:t>
      </w: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(должность)               (подпись)                (ФИО)</w:t>
      </w: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Уведомление получил:</w:t>
      </w: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"___" ______ 20__ г.</w:t>
      </w: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________________________________________________________    _______________</w:t>
      </w: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proofErr w:type="gramStart"/>
      <w:r w:rsidRPr="000A2974">
        <w:rPr>
          <w:rFonts w:ascii="Times New Roman" w:hAnsi="Times New Roman" w:cs="Times New Roman"/>
          <w:sz w:val="24"/>
          <w:szCs w:val="24"/>
        </w:rPr>
        <w:t>(ФИО руководителя организации, полное наименование          (подпись)</w:t>
      </w:r>
      <w:proofErr w:type="gramEnd"/>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организации/ФИО физ. лица либо его (ее) представителя)</w:t>
      </w: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Исполнитель:</w:t>
      </w: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ФИО: ________________</w:t>
      </w: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Тел. ________________</w:t>
      </w: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Приложение 4</w:t>
      </w: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p>
    <w:p w:rsidR="00AB727C" w:rsidRPr="000A2974" w:rsidRDefault="00AB727C" w:rsidP="000A2974">
      <w:pPr>
        <w:pStyle w:val="ConsPlusNormal"/>
        <w:tabs>
          <w:tab w:val="left" w:pos="142"/>
          <w:tab w:val="left" w:pos="284"/>
          <w:tab w:val="left" w:pos="1134"/>
        </w:tabs>
        <w:jc w:val="both"/>
        <w:rPr>
          <w:rFonts w:ascii="Times New Roman" w:hAnsi="Times New Roman" w:cs="Times New Roman"/>
          <w:b/>
          <w:sz w:val="24"/>
          <w:szCs w:val="24"/>
        </w:rPr>
      </w:pPr>
      <w:r w:rsidRPr="000A2974">
        <w:rPr>
          <w:rFonts w:ascii="Times New Roman" w:hAnsi="Times New Roman" w:cs="Times New Roman"/>
          <w:b/>
          <w:sz w:val="24"/>
          <w:szCs w:val="24"/>
        </w:rPr>
        <w:t>ДОПУСТИМЫЕ МАССЫ ТРАНСПОРТНЫХ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3969"/>
      </w:tblGrid>
      <w:tr w:rsidR="00AB727C" w:rsidRPr="000A2974" w:rsidTr="006B241D">
        <w:tc>
          <w:tcPr>
            <w:tcW w:w="5102"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Тип транспортного средства или комбинации транспортных средств, количество и расположение осей</w:t>
            </w:r>
          </w:p>
        </w:tc>
        <w:tc>
          <w:tcPr>
            <w:tcW w:w="3969"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Допустимая масса транспортного средства, тонн</w:t>
            </w:r>
          </w:p>
        </w:tc>
      </w:tr>
      <w:tr w:rsidR="00AB727C" w:rsidRPr="000A2974" w:rsidTr="006B241D">
        <w:tc>
          <w:tcPr>
            <w:tcW w:w="9071" w:type="dxa"/>
            <w:gridSpan w:val="2"/>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Одиночные автомобили</w:t>
            </w:r>
          </w:p>
        </w:tc>
      </w:tr>
      <w:tr w:rsidR="00AB727C" w:rsidRPr="000A2974" w:rsidTr="006B241D">
        <w:tc>
          <w:tcPr>
            <w:tcW w:w="5102"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двухосные</w:t>
            </w:r>
          </w:p>
        </w:tc>
        <w:tc>
          <w:tcPr>
            <w:tcW w:w="3969"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18</w:t>
            </w:r>
          </w:p>
        </w:tc>
      </w:tr>
      <w:tr w:rsidR="00AB727C" w:rsidRPr="000A2974" w:rsidTr="006B241D">
        <w:tc>
          <w:tcPr>
            <w:tcW w:w="5102"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трехосные</w:t>
            </w:r>
          </w:p>
        </w:tc>
        <w:tc>
          <w:tcPr>
            <w:tcW w:w="3969"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25</w:t>
            </w:r>
          </w:p>
        </w:tc>
      </w:tr>
      <w:tr w:rsidR="00AB727C" w:rsidRPr="000A2974" w:rsidTr="006B241D">
        <w:tc>
          <w:tcPr>
            <w:tcW w:w="5102"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четырехосные</w:t>
            </w:r>
          </w:p>
        </w:tc>
        <w:tc>
          <w:tcPr>
            <w:tcW w:w="3969"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32</w:t>
            </w:r>
          </w:p>
        </w:tc>
      </w:tr>
      <w:tr w:rsidR="00AB727C" w:rsidRPr="000A2974" w:rsidTr="006B241D">
        <w:tc>
          <w:tcPr>
            <w:tcW w:w="5102"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proofErr w:type="spellStart"/>
            <w:r w:rsidRPr="000A2974">
              <w:rPr>
                <w:rFonts w:ascii="Times New Roman" w:hAnsi="Times New Roman" w:cs="Times New Roman"/>
                <w:sz w:val="24"/>
                <w:szCs w:val="24"/>
              </w:rPr>
              <w:t>пятиосные</w:t>
            </w:r>
            <w:proofErr w:type="spellEnd"/>
            <w:r w:rsidRPr="000A2974">
              <w:rPr>
                <w:rFonts w:ascii="Times New Roman" w:hAnsi="Times New Roman" w:cs="Times New Roman"/>
                <w:sz w:val="24"/>
                <w:szCs w:val="24"/>
              </w:rPr>
              <w:t xml:space="preserve"> и более</w:t>
            </w:r>
          </w:p>
        </w:tc>
        <w:tc>
          <w:tcPr>
            <w:tcW w:w="3969"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38</w:t>
            </w:r>
          </w:p>
        </w:tc>
      </w:tr>
      <w:tr w:rsidR="00AB727C" w:rsidRPr="000A2974" w:rsidTr="006B241D">
        <w:tc>
          <w:tcPr>
            <w:tcW w:w="9071" w:type="dxa"/>
            <w:gridSpan w:val="2"/>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Автопоезда седельные и прицепные</w:t>
            </w:r>
          </w:p>
        </w:tc>
      </w:tr>
      <w:tr w:rsidR="00AB727C" w:rsidRPr="000A2974" w:rsidTr="006B241D">
        <w:tc>
          <w:tcPr>
            <w:tcW w:w="5102"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трехосные</w:t>
            </w:r>
          </w:p>
        </w:tc>
        <w:tc>
          <w:tcPr>
            <w:tcW w:w="3969"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28</w:t>
            </w:r>
          </w:p>
        </w:tc>
      </w:tr>
      <w:tr w:rsidR="00AB727C" w:rsidRPr="000A2974" w:rsidTr="006B241D">
        <w:tc>
          <w:tcPr>
            <w:tcW w:w="5102"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четырехосные</w:t>
            </w:r>
          </w:p>
        </w:tc>
        <w:tc>
          <w:tcPr>
            <w:tcW w:w="3969"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36</w:t>
            </w:r>
          </w:p>
        </w:tc>
      </w:tr>
      <w:tr w:rsidR="00AB727C" w:rsidRPr="000A2974" w:rsidTr="006B241D">
        <w:tc>
          <w:tcPr>
            <w:tcW w:w="5102"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proofErr w:type="spellStart"/>
            <w:r w:rsidRPr="000A2974">
              <w:rPr>
                <w:rFonts w:ascii="Times New Roman" w:hAnsi="Times New Roman" w:cs="Times New Roman"/>
                <w:sz w:val="24"/>
                <w:szCs w:val="24"/>
              </w:rPr>
              <w:t>пятиосные</w:t>
            </w:r>
            <w:proofErr w:type="spellEnd"/>
          </w:p>
        </w:tc>
        <w:tc>
          <w:tcPr>
            <w:tcW w:w="3969"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40</w:t>
            </w:r>
          </w:p>
        </w:tc>
      </w:tr>
      <w:tr w:rsidR="00AB727C" w:rsidRPr="000A2974" w:rsidTr="006B241D">
        <w:tc>
          <w:tcPr>
            <w:tcW w:w="5102"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proofErr w:type="spellStart"/>
            <w:r w:rsidRPr="000A2974">
              <w:rPr>
                <w:rFonts w:ascii="Times New Roman" w:hAnsi="Times New Roman" w:cs="Times New Roman"/>
                <w:sz w:val="24"/>
                <w:szCs w:val="24"/>
              </w:rPr>
              <w:t>шестиосные</w:t>
            </w:r>
            <w:proofErr w:type="spellEnd"/>
            <w:r w:rsidRPr="000A2974">
              <w:rPr>
                <w:rFonts w:ascii="Times New Roman" w:hAnsi="Times New Roman" w:cs="Times New Roman"/>
                <w:sz w:val="24"/>
                <w:szCs w:val="24"/>
              </w:rPr>
              <w:t xml:space="preserve"> и более</w:t>
            </w:r>
          </w:p>
        </w:tc>
        <w:tc>
          <w:tcPr>
            <w:tcW w:w="3969"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44</w:t>
            </w:r>
          </w:p>
        </w:tc>
      </w:tr>
    </w:tbl>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p>
    <w:p w:rsidR="00AB727C" w:rsidRPr="000A2974" w:rsidRDefault="00AB727C" w:rsidP="000A2974">
      <w:pPr>
        <w:pStyle w:val="ConsPlusNormal"/>
        <w:tabs>
          <w:tab w:val="left" w:pos="142"/>
          <w:tab w:val="left" w:pos="284"/>
          <w:tab w:val="left" w:pos="1134"/>
        </w:tabs>
        <w:jc w:val="both"/>
        <w:rPr>
          <w:rFonts w:ascii="Times New Roman" w:hAnsi="Times New Roman" w:cs="Times New Roman"/>
          <w:b/>
          <w:sz w:val="24"/>
          <w:szCs w:val="24"/>
        </w:rPr>
      </w:pPr>
      <w:r w:rsidRPr="000A2974">
        <w:rPr>
          <w:rFonts w:ascii="Times New Roman" w:hAnsi="Times New Roman" w:cs="Times New Roman"/>
          <w:b/>
          <w:sz w:val="24"/>
          <w:szCs w:val="24"/>
        </w:rPr>
        <w:t>ДОПУСТИМАЯ НАГРУЗКА НА ОСЬ ТРАНСПОРТНОГО СРЕДСТВА</w:t>
      </w: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871"/>
        <w:gridCol w:w="1720"/>
        <w:gridCol w:w="1720"/>
        <w:gridCol w:w="1720"/>
      </w:tblGrid>
      <w:tr w:rsidR="00AB727C" w:rsidRPr="000A2974" w:rsidTr="006B241D">
        <w:tc>
          <w:tcPr>
            <w:tcW w:w="2041" w:type="dxa"/>
            <w:vMerge w:val="restart"/>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 xml:space="preserve">Расположение осей транспортного </w:t>
            </w:r>
            <w:r w:rsidRPr="000A2974">
              <w:rPr>
                <w:rFonts w:ascii="Times New Roman" w:hAnsi="Times New Roman" w:cs="Times New Roman"/>
                <w:sz w:val="24"/>
                <w:szCs w:val="24"/>
              </w:rPr>
              <w:lastRenderedPageBreak/>
              <w:t>средства</w:t>
            </w:r>
          </w:p>
        </w:tc>
        <w:tc>
          <w:tcPr>
            <w:tcW w:w="1871" w:type="dxa"/>
            <w:vMerge w:val="restart"/>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lastRenderedPageBreak/>
              <w:t xml:space="preserve">Расстояние между сближенными </w:t>
            </w:r>
            <w:r w:rsidRPr="000A2974">
              <w:rPr>
                <w:rFonts w:ascii="Times New Roman" w:hAnsi="Times New Roman" w:cs="Times New Roman"/>
                <w:sz w:val="24"/>
                <w:szCs w:val="24"/>
              </w:rPr>
              <w:lastRenderedPageBreak/>
              <w:t>осями (метров)</w:t>
            </w:r>
          </w:p>
        </w:tc>
        <w:tc>
          <w:tcPr>
            <w:tcW w:w="5160" w:type="dxa"/>
            <w:gridSpan w:val="3"/>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lastRenderedPageBreak/>
              <w:t xml:space="preserve">Допустимая нагрузка на ось &lt;****&gt; колесного транспортного средства в зависимости от нормативной (расчетной) </w:t>
            </w:r>
            <w:r w:rsidRPr="000A2974">
              <w:rPr>
                <w:rFonts w:ascii="Times New Roman" w:hAnsi="Times New Roman" w:cs="Times New Roman"/>
                <w:sz w:val="24"/>
                <w:szCs w:val="24"/>
              </w:rPr>
              <w:lastRenderedPageBreak/>
              <w:t>нагрузки на ось (тонн) и числа колес на оси (тонн)</w:t>
            </w:r>
          </w:p>
        </w:tc>
      </w:tr>
      <w:tr w:rsidR="00AB727C" w:rsidRPr="000A2974" w:rsidTr="006B241D">
        <w:tc>
          <w:tcPr>
            <w:tcW w:w="2041" w:type="dxa"/>
            <w:vMerge/>
          </w:tcPr>
          <w:p w:rsidR="00AB727C" w:rsidRPr="000A2974" w:rsidRDefault="00AB727C" w:rsidP="000A2974">
            <w:pPr>
              <w:pStyle w:val="ConsPlusNormal"/>
              <w:widowControl w:val="0"/>
              <w:tabs>
                <w:tab w:val="left" w:pos="142"/>
                <w:tab w:val="left" w:pos="284"/>
                <w:tab w:val="left" w:pos="1134"/>
              </w:tabs>
              <w:jc w:val="both"/>
              <w:rPr>
                <w:rFonts w:ascii="Times New Roman" w:hAnsi="Times New Roman" w:cs="Times New Roman"/>
                <w:sz w:val="24"/>
                <w:szCs w:val="24"/>
              </w:rPr>
            </w:pPr>
          </w:p>
        </w:tc>
        <w:tc>
          <w:tcPr>
            <w:tcW w:w="1871" w:type="dxa"/>
            <w:vMerge/>
          </w:tcPr>
          <w:p w:rsidR="00AB727C" w:rsidRPr="000A2974" w:rsidRDefault="00AB727C" w:rsidP="000A2974">
            <w:pPr>
              <w:pStyle w:val="ConsPlusNormal"/>
              <w:widowControl w:val="0"/>
              <w:tabs>
                <w:tab w:val="left" w:pos="142"/>
                <w:tab w:val="left" w:pos="284"/>
                <w:tab w:val="left" w:pos="1134"/>
              </w:tabs>
              <w:jc w:val="both"/>
              <w:rPr>
                <w:rFonts w:ascii="Times New Roman" w:hAnsi="Times New Roman" w:cs="Times New Roman"/>
                <w:sz w:val="24"/>
                <w:szCs w:val="24"/>
              </w:rPr>
            </w:pP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для автомобильных дорог, рассчитанных на нагрузку 6 тонн на ось &lt;*&gt;</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для автомобильных дорог, рассчитанных на нагрузку 10 тонн на ось</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для автомобильных дорог, рассчитанных на осевую нагрузку 11,5 тонны на ось</w:t>
            </w:r>
          </w:p>
        </w:tc>
      </w:tr>
      <w:tr w:rsidR="00AB727C" w:rsidRPr="000A2974" w:rsidTr="006B241D">
        <w:tc>
          <w:tcPr>
            <w:tcW w:w="2041"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Одиночная ось (масса, приходящаяся на ось)</w:t>
            </w:r>
          </w:p>
        </w:tc>
        <w:tc>
          <w:tcPr>
            <w:tcW w:w="1871"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свыше 2,5</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5,5 (6)</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9 (10)</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10,5 (11,5)</w:t>
            </w:r>
          </w:p>
        </w:tc>
      </w:tr>
      <w:tr w:rsidR="00AB727C" w:rsidRPr="000A2974" w:rsidTr="006B241D">
        <w:tc>
          <w:tcPr>
            <w:tcW w:w="2041" w:type="dxa"/>
            <w:vMerge w:val="restart"/>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Двухосная группа (сумма масс осей, входящих в группу из 2 сближенных осей &lt;***&gt;)</w:t>
            </w:r>
          </w:p>
        </w:tc>
        <w:tc>
          <w:tcPr>
            <w:tcW w:w="1871"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до 1 (включительно)</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8 (9)</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10 (11)</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11,5 (12,5)</w:t>
            </w:r>
          </w:p>
        </w:tc>
      </w:tr>
      <w:tr w:rsidR="00AB727C" w:rsidRPr="000A2974" w:rsidTr="006B241D">
        <w:tc>
          <w:tcPr>
            <w:tcW w:w="2041" w:type="dxa"/>
            <w:vMerge/>
          </w:tcPr>
          <w:p w:rsidR="00AB727C" w:rsidRPr="000A2974" w:rsidRDefault="00AB727C" w:rsidP="000A2974">
            <w:pPr>
              <w:pStyle w:val="ConsPlusNormal"/>
              <w:widowControl w:val="0"/>
              <w:tabs>
                <w:tab w:val="left" w:pos="142"/>
                <w:tab w:val="left" w:pos="284"/>
                <w:tab w:val="left" w:pos="1134"/>
              </w:tabs>
              <w:jc w:val="both"/>
              <w:rPr>
                <w:rFonts w:ascii="Times New Roman" w:hAnsi="Times New Roman" w:cs="Times New Roman"/>
                <w:sz w:val="24"/>
                <w:szCs w:val="24"/>
              </w:rPr>
            </w:pPr>
          </w:p>
        </w:tc>
        <w:tc>
          <w:tcPr>
            <w:tcW w:w="1871"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свыше 1 до 1,3 (включительно)</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9 (10)</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13 (14)</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14 (16)</w:t>
            </w:r>
          </w:p>
        </w:tc>
      </w:tr>
      <w:tr w:rsidR="00AB727C" w:rsidRPr="000A2974" w:rsidTr="006B241D">
        <w:tc>
          <w:tcPr>
            <w:tcW w:w="2041" w:type="dxa"/>
            <w:vMerge/>
          </w:tcPr>
          <w:p w:rsidR="00AB727C" w:rsidRPr="000A2974" w:rsidRDefault="00AB727C" w:rsidP="000A2974">
            <w:pPr>
              <w:pStyle w:val="ConsPlusNormal"/>
              <w:widowControl w:val="0"/>
              <w:tabs>
                <w:tab w:val="left" w:pos="142"/>
                <w:tab w:val="left" w:pos="284"/>
                <w:tab w:val="left" w:pos="1134"/>
              </w:tabs>
              <w:jc w:val="both"/>
              <w:rPr>
                <w:rFonts w:ascii="Times New Roman" w:hAnsi="Times New Roman" w:cs="Times New Roman"/>
                <w:sz w:val="24"/>
                <w:szCs w:val="24"/>
              </w:rPr>
            </w:pPr>
          </w:p>
        </w:tc>
        <w:tc>
          <w:tcPr>
            <w:tcW w:w="1871"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свыше 1,3 до 1,8 (включительно)</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10 (11)</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15 (16)</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17 (18)</w:t>
            </w:r>
          </w:p>
        </w:tc>
      </w:tr>
      <w:tr w:rsidR="00AB727C" w:rsidRPr="000A2974" w:rsidTr="006B241D">
        <w:tc>
          <w:tcPr>
            <w:tcW w:w="2041" w:type="dxa"/>
            <w:vMerge/>
          </w:tcPr>
          <w:p w:rsidR="00AB727C" w:rsidRPr="000A2974" w:rsidRDefault="00AB727C" w:rsidP="000A2974">
            <w:pPr>
              <w:pStyle w:val="ConsPlusNormal"/>
              <w:widowControl w:val="0"/>
              <w:tabs>
                <w:tab w:val="left" w:pos="142"/>
                <w:tab w:val="left" w:pos="284"/>
                <w:tab w:val="left" w:pos="1134"/>
              </w:tabs>
              <w:jc w:val="both"/>
              <w:rPr>
                <w:rFonts w:ascii="Times New Roman" w:hAnsi="Times New Roman" w:cs="Times New Roman"/>
                <w:sz w:val="24"/>
                <w:szCs w:val="24"/>
              </w:rPr>
            </w:pPr>
          </w:p>
        </w:tc>
        <w:tc>
          <w:tcPr>
            <w:tcW w:w="1871"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свыше 1,8 до 2,5 (включительно)</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11 (12)</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17 (18)</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18 (20)</w:t>
            </w:r>
          </w:p>
        </w:tc>
      </w:tr>
      <w:tr w:rsidR="00AB727C" w:rsidRPr="000A2974" w:rsidTr="006B241D">
        <w:tc>
          <w:tcPr>
            <w:tcW w:w="2041" w:type="dxa"/>
            <w:vMerge w:val="restart"/>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Трехосная группа (сумма масс осей, входящих в группу из 3 сближенных осей &lt;***&gt;)</w:t>
            </w:r>
          </w:p>
        </w:tc>
        <w:tc>
          <w:tcPr>
            <w:tcW w:w="1871"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до 1 (включительно)</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11 (12)</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15 (16,5)</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17 (18)</w:t>
            </w:r>
          </w:p>
        </w:tc>
      </w:tr>
      <w:tr w:rsidR="00AB727C" w:rsidRPr="000A2974" w:rsidTr="006B241D">
        <w:tc>
          <w:tcPr>
            <w:tcW w:w="2041" w:type="dxa"/>
            <w:vMerge/>
          </w:tcPr>
          <w:p w:rsidR="00AB727C" w:rsidRPr="000A2974" w:rsidRDefault="00AB727C" w:rsidP="000A2974">
            <w:pPr>
              <w:pStyle w:val="ConsPlusNormal"/>
              <w:widowControl w:val="0"/>
              <w:tabs>
                <w:tab w:val="left" w:pos="142"/>
                <w:tab w:val="left" w:pos="284"/>
                <w:tab w:val="left" w:pos="1134"/>
              </w:tabs>
              <w:jc w:val="both"/>
              <w:rPr>
                <w:rFonts w:ascii="Times New Roman" w:hAnsi="Times New Roman" w:cs="Times New Roman"/>
                <w:sz w:val="24"/>
                <w:szCs w:val="24"/>
              </w:rPr>
            </w:pPr>
          </w:p>
        </w:tc>
        <w:tc>
          <w:tcPr>
            <w:tcW w:w="1871"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свыше 1 до 1,3 (включительно)</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12 (13)</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18 (19,5)</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20 (21)</w:t>
            </w:r>
          </w:p>
        </w:tc>
      </w:tr>
      <w:tr w:rsidR="00AB727C" w:rsidRPr="000A2974" w:rsidTr="006B241D">
        <w:tc>
          <w:tcPr>
            <w:tcW w:w="2041" w:type="dxa"/>
            <w:vMerge/>
          </w:tcPr>
          <w:p w:rsidR="00AB727C" w:rsidRPr="000A2974" w:rsidRDefault="00AB727C" w:rsidP="000A2974">
            <w:pPr>
              <w:pStyle w:val="ConsPlusNormal"/>
              <w:widowControl w:val="0"/>
              <w:tabs>
                <w:tab w:val="left" w:pos="142"/>
                <w:tab w:val="left" w:pos="284"/>
                <w:tab w:val="left" w:pos="1134"/>
              </w:tabs>
              <w:jc w:val="both"/>
              <w:rPr>
                <w:rFonts w:ascii="Times New Roman" w:hAnsi="Times New Roman" w:cs="Times New Roman"/>
                <w:sz w:val="24"/>
                <w:szCs w:val="24"/>
              </w:rPr>
            </w:pPr>
          </w:p>
        </w:tc>
        <w:tc>
          <w:tcPr>
            <w:tcW w:w="1871"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свыше 1,3 до 1,8 (включительно)</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13,5 (15)</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21 (22,5 &lt;**&gt;)</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23,5 (24)</w:t>
            </w:r>
          </w:p>
        </w:tc>
      </w:tr>
      <w:tr w:rsidR="00AB727C" w:rsidRPr="000A2974" w:rsidTr="006B241D">
        <w:tc>
          <w:tcPr>
            <w:tcW w:w="2041" w:type="dxa"/>
            <w:vMerge/>
          </w:tcPr>
          <w:p w:rsidR="00AB727C" w:rsidRPr="000A2974" w:rsidRDefault="00AB727C" w:rsidP="000A2974">
            <w:pPr>
              <w:pStyle w:val="ConsPlusNormal"/>
              <w:widowControl w:val="0"/>
              <w:tabs>
                <w:tab w:val="left" w:pos="142"/>
                <w:tab w:val="left" w:pos="284"/>
                <w:tab w:val="left" w:pos="1134"/>
              </w:tabs>
              <w:jc w:val="both"/>
              <w:rPr>
                <w:rFonts w:ascii="Times New Roman" w:hAnsi="Times New Roman" w:cs="Times New Roman"/>
                <w:sz w:val="24"/>
                <w:szCs w:val="24"/>
              </w:rPr>
            </w:pPr>
          </w:p>
        </w:tc>
        <w:tc>
          <w:tcPr>
            <w:tcW w:w="1871"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свыше 1,8 до 2,5 (включительно)</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15 (16)</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22 (23)</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25 (26)</w:t>
            </w:r>
          </w:p>
        </w:tc>
      </w:tr>
      <w:tr w:rsidR="00AB727C" w:rsidRPr="000A2974" w:rsidTr="006B241D">
        <w:tc>
          <w:tcPr>
            <w:tcW w:w="2041" w:type="dxa"/>
            <w:vMerge w:val="restart"/>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 xml:space="preserve">Сближенные оси транспортных средств, имеющие на каждой оси не более 4 колес (нагрузка, приходящаяся на ось в группе из 4 </w:t>
            </w:r>
            <w:r w:rsidRPr="000A2974">
              <w:rPr>
                <w:rFonts w:ascii="Times New Roman" w:hAnsi="Times New Roman" w:cs="Times New Roman"/>
                <w:sz w:val="24"/>
                <w:szCs w:val="24"/>
              </w:rPr>
              <w:lastRenderedPageBreak/>
              <w:t>осей и более &lt;***&gt;)</w:t>
            </w:r>
          </w:p>
        </w:tc>
        <w:tc>
          <w:tcPr>
            <w:tcW w:w="1871"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lastRenderedPageBreak/>
              <w:t>до 1 (включительно)</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3,5 (4)</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5 (5,5)</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5,5 (6)</w:t>
            </w:r>
          </w:p>
        </w:tc>
      </w:tr>
      <w:tr w:rsidR="00AB727C" w:rsidRPr="000A2974" w:rsidTr="006B241D">
        <w:tc>
          <w:tcPr>
            <w:tcW w:w="2041" w:type="dxa"/>
            <w:vMerge/>
          </w:tcPr>
          <w:p w:rsidR="00AB727C" w:rsidRPr="000A2974" w:rsidRDefault="00AB727C" w:rsidP="000A2974">
            <w:pPr>
              <w:pStyle w:val="ConsPlusNormal"/>
              <w:widowControl w:val="0"/>
              <w:tabs>
                <w:tab w:val="left" w:pos="142"/>
                <w:tab w:val="left" w:pos="284"/>
                <w:tab w:val="left" w:pos="1134"/>
              </w:tabs>
              <w:jc w:val="both"/>
              <w:rPr>
                <w:rFonts w:ascii="Times New Roman" w:hAnsi="Times New Roman" w:cs="Times New Roman"/>
                <w:sz w:val="24"/>
                <w:szCs w:val="24"/>
              </w:rPr>
            </w:pPr>
          </w:p>
        </w:tc>
        <w:tc>
          <w:tcPr>
            <w:tcW w:w="1871"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свыше 1 до 1,3 (включительно)</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4 (4,5)</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6 (6,5)</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6,5 (7)</w:t>
            </w:r>
          </w:p>
        </w:tc>
      </w:tr>
      <w:tr w:rsidR="00AB727C" w:rsidRPr="000A2974" w:rsidTr="006B241D">
        <w:tc>
          <w:tcPr>
            <w:tcW w:w="2041" w:type="dxa"/>
            <w:vMerge/>
          </w:tcPr>
          <w:p w:rsidR="00AB727C" w:rsidRPr="000A2974" w:rsidRDefault="00AB727C" w:rsidP="000A2974">
            <w:pPr>
              <w:pStyle w:val="ConsPlusNormal"/>
              <w:widowControl w:val="0"/>
              <w:tabs>
                <w:tab w:val="left" w:pos="142"/>
                <w:tab w:val="left" w:pos="284"/>
                <w:tab w:val="left" w:pos="1134"/>
              </w:tabs>
              <w:jc w:val="both"/>
              <w:rPr>
                <w:rFonts w:ascii="Times New Roman" w:hAnsi="Times New Roman" w:cs="Times New Roman"/>
                <w:sz w:val="24"/>
                <w:szCs w:val="24"/>
              </w:rPr>
            </w:pPr>
          </w:p>
        </w:tc>
        <w:tc>
          <w:tcPr>
            <w:tcW w:w="1871"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свыше 1,3 до 1,8 (включительно)</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4,5 (5)</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6,5 (7)</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7,5 (8)</w:t>
            </w:r>
          </w:p>
        </w:tc>
      </w:tr>
      <w:tr w:rsidR="00AB727C" w:rsidRPr="000A2974" w:rsidTr="006B241D">
        <w:tc>
          <w:tcPr>
            <w:tcW w:w="2041" w:type="dxa"/>
            <w:vMerge/>
          </w:tcPr>
          <w:p w:rsidR="00AB727C" w:rsidRPr="000A2974" w:rsidRDefault="00AB727C" w:rsidP="000A2974">
            <w:pPr>
              <w:pStyle w:val="ConsPlusNormal"/>
              <w:widowControl w:val="0"/>
              <w:tabs>
                <w:tab w:val="left" w:pos="142"/>
                <w:tab w:val="left" w:pos="284"/>
                <w:tab w:val="left" w:pos="1134"/>
              </w:tabs>
              <w:jc w:val="both"/>
              <w:rPr>
                <w:rFonts w:ascii="Times New Roman" w:hAnsi="Times New Roman" w:cs="Times New Roman"/>
                <w:sz w:val="24"/>
                <w:szCs w:val="24"/>
              </w:rPr>
            </w:pPr>
          </w:p>
        </w:tc>
        <w:tc>
          <w:tcPr>
            <w:tcW w:w="1871"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свыше 1,8 до 2,5 (включительно)</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5 (5,5)</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7 (7,5)</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8,5 (9)</w:t>
            </w:r>
          </w:p>
        </w:tc>
      </w:tr>
      <w:tr w:rsidR="00AB727C" w:rsidRPr="000A2974" w:rsidTr="006B241D">
        <w:tc>
          <w:tcPr>
            <w:tcW w:w="2041" w:type="dxa"/>
            <w:vMerge w:val="restart"/>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lastRenderedPageBreak/>
              <w:t>Сближенные оси транспортных средств, имеющие на каждой оси по 8 и более колес (нагрузка, приходящаяся на ось в группе осей)</w:t>
            </w:r>
          </w:p>
        </w:tc>
        <w:tc>
          <w:tcPr>
            <w:tcW w:w="1871"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до 1 (включительно)</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6</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9,5</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11</w:t>
            </w:r>
          </w:p>
        </w:tc>
      </w:tr>
      <w:tr w:rsidR="00AB727C" w:rsidRPr="000A2974" w:rsidTr="006B241D">
        <w:tc>
          <w:tcPr>
            <w:tcW w:w="2041" w:type="dxa"/>
            <w:vMerge/>
          </w:tcPr>
          <w:p w:rsidR="00AB727C" w:rsidRPr="000A2974" w:rsidRDefault="00AB727C" w:rsidP="000A2974">
            <w:pPr>
              <w:pStyle w:val="ConsPlusNormal"/>
              <w:widowControl w:val="0"/>
              <w:tabs>
                <w:tab w:val="left" w:pos="142"/>
                <w:tab w:val="left" w:pos="284"/>
                <w:tab w:val="left" w:pos="1134"/>
              </w:tabs>
              <w:jc w:val="both"/>
              <w:rPr>
                <w:rFonts w:ascii="Times New Roman" w:hAnsi="Times New Roman" w:cs="Times New Roman"/>
                <w:sz w:val="24"/>
                <w:szCs w:val="24"/>
              </w:rPr>
            </w:pPr>
          </w:p>
        </w:tc>
        <w:tc>
          <w:tcPr>
            <w:tcW w:w="1871"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свыше 1 до 1,3 (включительно)</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6,5</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10,5</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12</w:t>
            </w:r>
          </w:p>
        </w:tc>
      </w:tr>
      <w:tr w:rsidR="00AB727C" w:rsidRPr="000A2974" w:rsidTr="006B241D">
        <w:tc>
          <w:tcPr>
            <w:tcW w:w="2041" w:type="dxa"/>
            <w:vMerge/>
          </w:tcPr>
          <w:p w:rsidR="00AB727C" w:rsidRPr="000A2974" w:rsidRDefault="00AB727C" w:rsidP="000A2974">
            <w:pPr>
              <w:pStyle w:val="ConsPlusNormal"/>
              <w:widowControl w:val="0"/>
              <w:tabs>
                <w:tab w:val="left" w:pos="142"/>
                <w:tab w:val="left" w:pos="284"/>
                <w:tab w:val="left" w:pos="1134"/>
              </w:tabs>
              <w:jc w:val="both"/>
              <w:rPr>
                <w:rFonts w:ascii="Times New Roman" w:hAnsi="Times New Roman" w:cs="Times New Roman"/>
                <w:sz w:val="24"/>
                <w:szCs w:val="24"/>
              </w:rPr>
            </w:pPr>
          </w:p>
        </w:tc>
        <w:tc>
          <w:tcPr>
            <w:tcW w:w="1871"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свыше 1,3 до 1,8 (включительно)</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7,5</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12</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14</w:t>
            </w:r>
          </w:p>
        </w:tc>
      </w:tr>
      <w:tr w:rsidR="00AB727C" w:rsidRPr="000A2974" w:rsidTr="006B241D">
        <w:tc>
          <w:tcPr>
            <w:tcW w:w="2041" w:type="dxa"/>
            <w:vMerge/>
          </w:tcPr>
          <w:p w:rsidR="00AB727C" w:rsidRPr="000A2974" w:rsidRDefault="00AB727C" w:rsidP="000A2974">
            <w:pPr>
              <w:pStyle w:val="ConsPlusNormal"/>
              <w:widowControl w:val="0"/>
              <w:tabs>
                <w:tab w:val="left" w:pos="142"/>
                <w:tab w:val="left" w:pos="284"/>
                <w:tab w:val="left" w:pos="1134"/>
              </w:tabs>
              <w:jc w:val="both"/>
              <w:rPr>
                <w:rFonts w:ascii="Times New Roman" w:hAnsi="Times New Roman" w:cs="Times New Roman"/>
                <w:sz w:val="24"/>
                <w:szCs w:val="24"/>
              </w:rPr>
            </w:pPr>
          </w:p>
        </w:tc>
        <w:tc>
          <w:tcPr>
            <w:tcW w:w="1871"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свыше 1,8 до 2,5 (включительно)</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8,5</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13,5</w:t>
            </w:r>
          </w:p>
        </w:tc>
        <w:tc>
          <w:tcPr>
            <w:tcW w:w="1720" w:type="dxa"/>
          </w:tcPr>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r w:rsidRPr="000A2974">
              <w:rPr>
                <w:rFonts w:ascii="Times New Roman" w:hAnsi="Times New Roman" w:cs="Times New Roman"/>
                <w:sz w:val="24"/>
                <w:szCs w:val="24"/>
              </w:rPr>
              <w:t>16</w:t>
            </w:r>
          </w:p>
        </w:tc>
      </w:tr>
    </w:tbl>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p>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w:t>
      </w:r>
    </w:p>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&lt;**&gt; Для транспортных средств, имеющих оси и группы осей с односкатными колесами, оборудованными пневматической или эквивалентной ей подвеской.</w:t>
      </w:r>
    </w:p>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 xml:space="preserve">&lt;***&gt; Группа сближенных осей - это сгруппированные оси, конструктивно объединенные </w:t>
      </w:r>
      <w:proofErr w:type="gramStart"/>
      <w:r w:rsidRPr="000A2974">
        <w:rPr>
          <w:rFonts w:ascii="Times New Roman" w:hAnsi="Times New Roman" w:cs="Times New Roman"/>
          <w:sz w:val="24"/>
          <w:szCs w:val="24"/>
        </w:rPr>
        <w:t>и(</w:t>
      </w:r>
      <w:proofErr w:type="gramEnd"/>
      <w:r w:rsidRPr="000A2974">
        <w:rPr>
          <w:rFonts w:ascii="Times New Roman" w:hAnsi="Times New Roman" w:cs="Times New Roman"/>
          <w:sz w:val="24"/>
          <w:szCs w:val="24"/>
        </w:rPr>
        <w:t>или) не объединенные в тележку, с расстоянием до ближайшей оси до 2,5 метра (включительно).</w:t>
      </w:r>
    </w:p>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&lt;****&gt; Масса, приходящаяся на ось, или сумма масс осей, входящих в группу осей.</w:t>
      </w:r>
    </w:p>
    <w:p w:rsidR="00AB727C" w:rsidRPr="000A2974" w:rsidRDefault="00AB727C" w:rsidP="000A2974">
      <w:pPr>
        <w:pStyle w:val="ConsPlusNormal"/>
        <w:tabs>
          <w:tab w:val="left" w:pos="142"/>
          <w:tab w:val="left" w:pos="284"/>
          <w:tab w:val="left" w:pos="1134"/>
        </w:tabs>
        <w:jc w:val="both"/>
        <w:rPr>
          <w:rFonts w:ascii="Times New Roman" w:hAnsi="Times New Roman" w:cs="Times New Roman"/>
          <w:sz w:val="24"/>
          <w:szCs w:val="24"/>
        </w:rPr>
      </w:pPr>
    </w:p>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Примечание. 1. В скобках приведены значения для осей с двухскатными колесами, без скобок - для осей с односкатными колесами.</w:t>
      </w:r>
    </w:p>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2. Двухосные и трехосные группы, имеющие в своем составе оси с односкатными и двухскатными колесами, следует рассматривать как группы осей, имеющие в своем составе оси с односкатными колесами.</w:t>
      </w:r>
    </w:p>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 xml:space="preserve">3. </w:t>
      </w:r>
      <w:proofErr w:type="gramStart"/>
      <w:r w:rsidRPr="000A2974">
        <w:rPr>
          <w:rFonts w:ascii="Times New Roman" w:hAnsi="Times New Roman" w:cs="Times New Roman"/>
          <w:sz w:val="24"/>
          <w:szCs w:val="24"/>
        </w:rPr>
        <w:t>Допускается неравномерное распределение нагрузки по осям для двухосных и трехосных групп,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w:t>
      </w:r>
      <w:proofErr w:type="gramEnd"/>
    </w:p>
    <w:p w:rsidR="00AB727C" w:rsidRPr="000A2974" w:rsidRDefault="00AB727C" w:rsidP="000A2974">
      <w:pPr>
        <w:pStyle w:val="ConsPlusNormal"/>
        <w:tabs>
          <w:tab w:val="left" w:pos="142"/>
          <w:tab w:val="left" w:pos="284"/>
          <w:tab w:val="left" w:pos="1134"/>
        </w:tabs>
        <w:ind w:firstLine="0"/>
        <w:jc w:val="both"/>
        <w:rPr>
          <w:rFonts w:ascii="Times New Roman" w:hAnsi="Times New Roman" w:cs="Times New Roman"/>
          <w:sz w:val="24"/>
          <w:szCs w:val="24"/>
        </w:rPr>
      </w:pPr>
      <w:r w:rsidRPr="000A2974">
        <w:rPr>
          <w:rFonts w:ascii="Times New Roman" w:hAnsi="Times New Roman" w:cs="Times New Roman"/>
          <w:sz w:val="24"/>
          <w:szCs w:val="24"/>
        </w:rPr>
        <w:t>4.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трехосным группам для определения допустимой нагрузки.</w:t>
      </w:r>
    </w:p>
    <w:p w:rsidR="00E87468" w:rsidRPr="000A2974" w:rsidRDefault="00E87468" w:rsidP="000A2974">
      <w:pPr>
        <w:pStyle w:val="ConsPlusNormal"/>
        <w:widowControl w:val="0"/>
        <w:tabs>
          <w:tab w:val="left" w:pos="142"/>
          <w:tab w:val="left" w:pos="284"/>
          <w:tab w:val="left" w:pos="1134"/>
        </w:tabs>
        <w:ind w:firstLine="0"/>
        <w:jc w:val="both"/>
        <w:rPr>
          <w:rFonts w:ascii="Times New Roman" w:hAnsi="Times New Roman" w:cs="Times New Roman"/>
          <w:sz w:val="24"/>
          <w:szCs w:val="24"/>
        </w:rPr>
      </w:pPr>
    </w:p>
    <w:sectPr w:rsidR="00E87468" w:rsidRPr="000A2974" w:rsidSect="003154C3">
      <w:headerReference w:type="default" r:id="rId24"/>
      <w:headerReference w:type="first" r:id="rId25"/>
      <w:pgSz w:w="11906" w:h="16838"/>
      <w:pgMar w:top="567" w:right="851"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6A5" w:rsidRDefault="006146A5">
      <w:r>
        <w:separator/>
      </w:r>
    </w:p>
  </w:endnote>
  <w:endnote w:type="continuationSeparator" w:id="0">
    <w:p w:rsidR="006146A5" w:rsidRDefault="006146A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6A5" w:rsidRDefault="006146A5">
      <w:r>
        <w:separator/>
      </w:r>
    </w:p>
  </w:footnote>
  <w:footnote w:type="continuationSeparator" w:id="0">
    <w:p w:rsidR="006146A5" w:rsidRDefault="006146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974" w:rsidRPr="00A66819" w:rsidRDefault="000A2974" w:rsidP="00A66819">
    <w:pPr>
      <w:pStyle w:val="a7"/>
      <w:jc w:val="right"/>
      <w:rPr>
        <w:sz w:val="20"/>
        <w:szCs w:val="20"/>
      </w:rPr>
    </w:pPr>
    <w:r w:rsidRPr="00A66819">
      <w:rPr>
        <w:sz w:val="20"/>
        <w:szCs w:val="20"/>
        <w:shd w:val="clear" w:color="auto" w:fill="FFFFFF"/>
      </w:rPr>
      <w:t>4740100010001191239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974" w:rsidRPr="00AC15EC" w:rsidRDefault="000A2974" w:rsidP="00AC15EC">
    <w:pPr>
      <w:pStyle w:val="a7"/>
      <w:jc w:val="center"/>
      <w:rPr>
        <w:b/>
      </w:rPr>
    </w:pPr>
    <w:r w:rsidRPr="00AC15EC">
      <w:rPr>
        <w:b/>
        <w:noProof/>
      </w:rPr>
      <w:drawing>
        <wp:anchor distT="0" distB="0" distL="114300" distR="114300" simplePos="0" relativeHeight="251659264" behindDoc="1" locked="0" layoutInCell="1" allowOverlap="1">
          <wp:simplePos x="0" y="0"/>
          <wp:positionH relativeFrom="column">
            <wp:posOffset>2956560</wp:posOffset>
          </wp:positionH>
          <wp:positionV relativeFrom="paragraph">
            <wp:posOffset>-173990</wp:posOffset>
          </wp:positionV>
          <wp:extent cx="504825" cy="552450"/>
          <wp:effectExtent l="19050" t="0" r="9525" b="0"/>
          <wp:wrapNone/>
          <wp:docPr id="4"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odar8"/>
                  <pic:cNvPicPr>
                    <a:picLocks noChangeAspect="1" noChangeArrowheads="1"/>
                  </pic:cNvPicPr>
                </pic:nvPicPr>
                <pic:blipFill>
                  <a:blip r:embed="rId1">
                    <a:lum contrast="40000"/>
                  </a:blip>
                  <a:srcRect/>
                  <a:stretch>
                    <a:fillRect/>
                  </a:stretch>
                </pic:blipFill>
                <pic:spPr bwMode="auto">
                  <a:xfrm>
                    <a:off x="0" y="0"/>
                    <a:ext cx="504825" cy="552450"/>
                  </a:xfrm>
                  <a:prstGeom prst="rect">
                    <a:avLst/>
                  </a:prstGeom>
                  <a:noFill/>
                  <a:ln w="9525">
                    <a:noFill/>
                    <a:miter lim="800000"/>
                    <a:headEnd/>
                    <a:tailEnd/>
                  </a:ln>
                </pic:spPr>
              </pic:pic>
            </a:graphicData>
          </a:graphic>
        </wp:anchor>
      </w:drawing>
    </w:r>
  </w:p>
  <w:p w:rsidR="000A2974" w:rsidRPr="00AC15EC" w:rsidRDefault="000A2974" w:rsidP="00AC15EC">
    <w:pPr>
      <w:pStyle w:val="a7"/>
      <w:jc w:val="center"/>
      <w:rPr>
        <w:b/>
      </w:rPr>
    </w:pPr>
  </w:p>
  <w:p w:rsidR="000A2974" w:rsidRPr="00AC15EC" w:rsidRDefault="000A2974" w:rsidP="00AC15EC">
    <w:pPr>
      <w:pStyle w:val="a7"/>
      <w:jc w:val="center"/>
      <w:rPr>
        <w:b/>
        <w:sz w:val="20"/>
        <w:szCs w:val="20"/>
      </w:rPr>
    </w:pPr>
    <w:r w:rsidRPr="00AC15EC">
      <w:rPr>
        <w:b/>
        <w:sz w:val="20"/>
        <w:szCs w:val="20"/>
      </w:rPr>
      <w:t>ЛЕНИНГРАДСКАЯ ОБЛАСТЬ</w:t>
    </w:r>
  </w:p>
  <w:p w:rsidR="000A2974" w:rsidRPr="00AC15EC" w:rsidRDefault="000A2974" w:rsidP="00AC15EC">
    <w:pPr>
      <w:pStyle w:val="a7"/>
      <w:jc w:val="center"/>
      <w:rPr>
        <w:b/>
        <w:sz w:val="20"/>
        <w:szCs w:val="20"/>
      </w:rPr>
    </w:pPr>
    <w:r w:rsidRPr="00AC15EC">
      <w:rPr>
        <w:b/>
        <w:sz w:val="20"/>
        <w:szCs w:val="20"/>
      </w:rPr>
      <w:t>ЛУЖСКИЙ МУНИЦИПАЛЬНЫЙ РАЙОН</w:t>
    </w:r>
  </w:p>
  <w:p w:rsidR="000A2974" w:rsidRPr="00AC15EC" w:rsidRDefault="000A2974" w:rsidP="00AC15EC">
    <w:pPr>
      <w:pStyle w:val="a7"/>
      <w:jc w:val="center"/>
      <w:rPr>
        <w:b/>
        <w:sz w:val="20"/>
        <w:szCs w:val="20"/>
      </w:rPr>
    </w:pPr>
    <w:r w:rsidRPr="00AC15EC">
      <w:rPr>
        <w:b/>
        <w:sz w:val="20"/>
        <w:szCs w:val="20"/>
      </w:rPr>
      <w:t>АДМИНИСТРАЦИЯ ВОЛОДАРСКОГО СЕЛЬСКОГО ПОСЕЛЕНИЯ</w:t>
    </w:r>
  </w:p>
  <w:p w:rsidR="000A2974" w:rsidRPr="00AC15EC" w:rsidRDefault="000A2974" w:rsidP="00AC15EC">
    <w:pPr>
      <w:pStyle w:val="a7"/>
      <w:jc w:val="center"/>
      <w:rPr>
        <w:b/>
        <w:sz w:val="20"/>
        <w:szCs w:val="20"/>
      </w:rPr>
    </w:pPr>
  </w:p>
  <w:p w:rsidR="000A2974" w:rsidRPr="00AC15EC" w:rsidRDefault="000A2974" w:rsidP="00AC15EC">
    <w:pPr>
      <w:pStyle w:val="a7"/>
      <w:jc w:val="center"/>
      <w:rPr>
        <w:sz w:val="20"/>
        <w:szCs w:val="20"/>
      </w:rPr>
    </w:pPr>
    <w:proofErr w:type="gramStart"/>
    <w:r w:rsidRPr="00AC15EC">
      <w:rPr>
        <w:b/>
        <w:sz w:val="20"/>
        <w:szCs w:val="20"/>
      </w:rPr>
      <w:t>П</w:t>
    </w:r>
    <w:proofErr w:type="gramEnd"/>
    <w:r w:rsidRPr="00AC15EC">
      <w:rPr>
        <w:b/>
        <w:sz w:val="20"/>
        <w:szCs w:val="20"/>
      </w:rPr>
      <w:t xml:space="preserve"> О С Т А Н О В Л Е Н И 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3021"/>
    <w:multiLevelType w:val="hybridMultilevel"/>
    <w:tmpl w:val="1292D7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1890F83"/>
    <w:multiLevelType w:val="hybridMultilevel"/>
    <w:tmpl w:val="B5563ECC"/>
    <w:lvl w:ilvl="0" w:tplc="6774557E">
      <w:start w:val="1"/>
      <w:numFmt w:val="decimal"/>
      <w:lvlText w:val="%1."/>
      <w:lvlJc w:val="left"/>
      <w:pPr>
        <w:ind w:left="1287" w:hanging="360"/>
      </w:pPr>
      <w:rPr>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57E6032"/>
    <w:multiLevelType w:val="hybridMultilevel"/>
    <w:tmpl w:val="77322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6">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7">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DD7F4A"/>
    <w:multiLevelType w:val="hybridMultilevel"/>
    <w:tmpl w:val="05A004CE"/>
    <w:lvl w:ilvl="0" w:tplc="AF3636B6">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10">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12">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188255B4"/>
    <w:multiLevelType w:val="hybridMultilevel"/>
    <w:tmpl w:val="812AB9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A7361B8"/>
    <w:multiLevelType w:val="hybridMultilevel"/>
    <w:tmpl w:val="965CB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6">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7">
    <w:nsid w:val="224976AC"/>
    <w:multiLevelType w:val="hybridMultilevel"/>
    <w:tmpl w:val="7772E6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2CF025D5"/>
    <w:multiLevelType w:val="hybridMultilevel"/>
    <w:tmpl w:val="1292D7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D83A3D"/>
    <w:multiLevelType w:val="hybridMultilevel"/>
    <w:tmpl w:val="C994E9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3F7515C"/>
    <w:multiLevelType w:val="hybridMultilevel"/>
    <w:tmpl w:val="EE549FB0"/>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22">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23">
    <w:nsid w:val="361D238E"/>
    <w:multiLevelType w:val="hybridMultilevel"/>
    <w:tmpl w:val="B378B2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953CB5"/>
    <w:multiLevelType w:val="hybridMultilevel"/>
    <w:tmpl w:val="24CC173E"/>
    <w:lvl w:ilvl="0" w:tplc="BCC6AB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FBC3FD9"/>
    <w:multiLevelType w:val="hybridMultilevel"/>
    <w:tmpl w:val="76C005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1">
    <w:nsid w:val="531755D0"/>
    <w:multiLevelType w:val="hybridMultilevel"/>
    <w:tmpl w:val="7FEE5A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63212D5"/>
    <w:multiLevelType w:val="hybridMultilevel"/>
    <w:tmpl w:val="26E22636"/>
    <w:lvl w:ilvl="0" w:tplc="9FCE2BAE">
      <w:start w:val="1"/>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35">
    <w:nsid w:val="63AB6F11"/>
    <w:multiLevelType w:val="multilevel"/>
    <w:tmpl w:val="741CFA02"/>
    <w:lvl w:ilvl="0">
      <w:start w:val="6"/>
      <w:numFmt w:val="decimal"/>
      <w:lvlText w:val="%1."/>
      <w:lvlJc w:val="left"/>
      <w:pPr>
        <w:ind w:left="360" w:hanging="360"/>
      </w:pPr>
      <w:rPr>
        <w:rFonts w:hint="default"/>
      </w:rPr>
    </w:lvl>
    <w:lvl w:ilvl="1">
      <w:start w:val="1"/>
      <w:numFmt w:val="decimal"/>
      <w:lvlText w:val="%1.%2."/>
      <w:lvlJc w:val="left"/>
      <w:pPr>
        <w:ind w:left="567" w:hanging="567"/>
      </w:pPr>
      <w:rPr>
        <w:rFonts w:ascii="Times New Roman" w:hAnsi="Times New Roman" w:cs="Times New Roman" w:hint="default"/>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B491C88"/>
    <w:multiLevelType w:val="hybridMultilevel"/>
    <w:tmpl w:val="05A004CE"/>
    <w:lvl w:ilvl="0" w:tplc="AF3636B6">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B875831"/>
    <w:multiLevelType w:val="hybridMultilevel"/>
    <w:tmpl w:val="98E4F8A0"/>
    <w:lvl w:ilvl="0" w:tplc="98CC3694">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0">
    <w:nsid w:val="701A76BE"/>
    <w:multiLevelType w:val="hybridMultilevel"/>
    <w:tmpl w:val="AEDCA6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abstractNum w:abstractNumId="44">
    <w:nsid w:val="7F7E4B12"/>
    <w:multiLevelType w:val="multilevel"/>
    <w:tmpl w:val="0E52C866"/>
    <w:lvl w:ilvl="0">
      <w:start w:val="3"/>
      <w:numFmt w:val="decimal"/>
      <w:lvlText w:val="%1."/>
      <w:lvlJc w:val="left"/>
      <w:pPr>
        <w:ind w:left="1069" w:hanging="360"/>
      </w:pPr>
      <w:rPr>
        <w:rFonts w:hint="default"/>
      </w:rPr>
    </w:lvl>
    <w:lvl w:ilvl="1">
      <w:start w:val="1"/>
      <w:numFmt w:val="decimal"/>
      <w:lvlText w:val="%1.%2."/>
      <w:lvlJc w:val="left"/>
      <w:pPr>
        <w:ind w:left="1501" w:hanging="432"/>
      </w:pPr>
      <w:rPr>
        <w:rFonts w:hint="default"/>
      </w:rPr>
    </w:lvl>
    <w:lvl w:ilvl="2">
      <w:start w:val="2"/>
      <w:numFmt w:val="decimal"/>
      <w:lvlText w:val="%1.%2.%3."/>
      <w:lvlJc w:val="left"/>
      <w:pPr>
        <w:ind w:left="1933" w:hanging="504"/>
      </w:pPr>
      <w:rPr>
        <w:rFonts w:hint="default"/>
      </w:rPr>
    </w:lvl>
    <w:lvl w:ilvl="3">
      <w:start w:val="1"/>
      <w:numFmt w:val="decimal"/>
      <w:lvlText w:val="%1.%2.%3.%4."/>
      <w:lvlJc w:val="left"/>
      <w:pPr>
        <w:ind w:left="2437" w:hanging="648"/>
      </w:pPr>
      <w:rPr>
        <w:rFonts w:ascii="Times New Roman" w:hAnsi="Times New Roman" w:cs="Times New Roman" w:hint="default"/>
        <w:sz w:val="28"/>
        <w:szCs w:val="28"/>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45">
    <w:nsid w:val="7FB3506D"/>
    <w:multiLevelType w:val="hybridMultilevel"/>
    <w:tmpl w:val="19ECE24E"/>
    <w:lvl w:ilvl="0" w:tplc="5030BA50">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2"/>
  </w:num>
  <w:num w:numId="2">
    <w:abstractNumId w:val="18"/>
  </w:num>
  <w:num w:numId="3">
    <w:abstractNumId w:val="25"/>
  </w:num>
  <w:num w:numId="4">
    <w:abstractNumId w:val="13"/>
  </w:num>
  <w:num w:numId="5">
    <w:abstractNumId w:val="3"/>
  </w:num>
  <w:num w:numId="6">
    <w:abstractNumId w:val="8"/>
  </w:num>
  <w:num w:numId="7">
    <w:abstractNumId w:val="31"/>
  </w:num>
  <w:num w:numId="8">
    <w:abstractNumId w:val="38"/>
  </w:num>
  <w:num w:numId="9">
    <w:abstractNumId w:val="37"/>
  </w:num>
  <w:num w:numId="10">
    <w:abstractNumId w:val="35"/>
  </w:num>
  <w:num w:numId="11">
    <w:abstractNumId w:val="45"/>
  </w:num>
  <w:num w:numId="12">
    <w:abstractNumId w:val="17"/>
  </w:num>
  <w:num w:numId="13">
    <w:abstractNumId w:val="4"/>
  </w:num>
  <w:num w:numId="14">
    <w:abstractNumId w:val="40"/>
  </w:num>
  <w:num w:numId="15">
    <w:abstractNumId w:val="21"/>
  </w:num>
  <w:num w:numId="16">
    <w:abstractNumId w:val="19"/>
  </w:num>
  <w:num w:numId="17">
    <w:abstractNumId w:val="23"/>
  </w:num>
  <w:num w:numId="18">
    <w:abstractNumId w:val="0"/>
  </w:num>
  <w:num w:numId="19">
    <w:abstractNumId w:val="26"/>
  </w:num>
  <w:num w:numId="20">
    <w:abstractNumId w:val="44"/>
  </w:num>
  <w:num w:numId="21">
    <w:abstractNumId w:val="43"/>
  </w:num>
  <w:num w:numId="22">
    <w:abstractNumId w:val="27"/>
  </w:num>
  <w:num w:numId="23">
    <w:abstractNumId w:val="29"/>
  </w:num>
  <w:num w:numId="24">
    <w:abstractNumId w:val="15"/>
  </w:num>
  <w:num w:numId="25">
    <w:abstractNumId w:val="9"/>
  </w:num>
  <w:num w:numId="26">
    <w:abstractNumId w:val="2"/>
  </w:num>
  <w:num w:numId="27">
    <w:abstractNumId w:val="28"/>
  </w:num>
  <w:num w:numId="28">
    <w:abstractNumId w:val="41"/>
  </w:num>
  <w:num w:numId="29">
    <w:abstractNumId w:val="34"/>
  </w:num>
  <w:num w:numId="30">
    <w:abstractNumId w:val="16"/>
  </w:num>
  <w:num w:numId="31">
    <w:abstractNumId w:val="6"/>
  </w:num>
  <w:num w:numId="32">
    <w:abstractNumId w:val="10"/>
  </w:num>
  <w:num w:numId="33">
    <w:abstractNumId w:val="42"/>
  </w:num>
  <w:num w:numId="34">
    <w:abstractNumId w:val="5"/>
  </w:num>
  <w:num w:numId="35">
    <w:abstractNumId w:val="12"/>
  </w:num>
  <w:num w:numId="36">
    <w:abstractNumId w:val="20"/>
  </w:num>
  <w:num w:numId="37">
    <w:abstractNumId w:val="33"/>
  </w:num>
  <w:num w:numId="38">
    <w:abstractNumId w:val="39"/>
  </w:num>
  <w:num w:numId="39">
    <w:abstractNumId w:val="30"/>
  </w:num>
  <w:num w:numId="40">
    <w:abstractNumId w:val="11"/>
  </w:num>
  <w:num w:numId="41">
    <w:abstractNumId w:val="36"/>
  </w:num>
  <w:num w:numId="42">
    <w:abstractNumId w:val="1"/>
  </w:num>
  <w:num w:numId="43">
    <w:abstractNumId w:val="22"/>
  </w:num>
  <w:num w:numId="44">
    <w:abstractNumId w:val="24"/>
  </w:num>
  <w:num w:numId="45">
    <w:abstractNumId w:val="7"/>
  </w:num>
  <w:num w:numId="46">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noPunctuationKerning/>
  <w:characterSpacingControl w:val="doNotCompress"/>
  <w:hdrShapeDefaults>
    <o:shapedefaults v:ext="edit" spidmax="4098"/>
  </w:hdrShapeDefaults>
  <w:footnotePr>
    <w:footnote w:id="-1"/>
    <w:footnote w:id="0"/>
  </w:footnotePr>
  <w:endnotePr>
    <w:endnote w:id="-1"/>
    <w:endnote w:id="0"/>
  </w:endnotePr>
  <w:compat/>
  <w:rsids>
    <w:rsidRoot w:val="005F2E84"/>
    <w:rsid w:val="00000F7F"/>
    <w:rsid w:val="00004B02"/>
    <w:rsid w:val="00006358"/>
    <w:rsid w:val="000067C7"/>
    <w:rsid w:val="000073D7"/>
    <w:rsid w:val="000123F3"/>
    <w:rsid w:val="00017564"/>
    <w:rsid w:val="00024290"/>
    <w:rsid w:val="000243D1"/>
    <w:rsid w:val="0002549F"/>
    <w:rsid w:val="000261C6"/>
    <w:rsid w:val="00026461"/>
    <w:rsid w:val="00026E26"/>
    <w:rsid w:val="00030C95"/>
    <w:rsid w:val="00031169"/>
    <w:rsid w:val="0003708F"/>
    <w:rsid w:val="00037265"/>
    <w:rsid w:val="000379E2"/>
    <w:rsid w:val="00040651"/>
    <w:rsid w:val="00041B35"/>
    <w:rsid w:val="000426D6"/>
    <w:rsid w:val="000438A3"/>
    <w:rsid w:val="00044BBF"/>
    <w:rsid w:val="00045373"/>
    <w:rsid w:val="00047DCB"/>
    <w:rsid w:val="00047E97"/>
    <w:rsid w:val="000526F1"/>
    <w:rsid w:val="00061BE1"/>
    <w:rsid w:val="000626F6"/>
    <w:rsid w:val="00070992"/>
    <w:rsid w:val="00072550"/>
    <w:rsid w:val="000740AB"/>
    <w:rsid w:val="00081F0C"/>
    <w:rsid w:val="00082452"/>
    <w:rsid w:val="00085DAE"/>
    <w:rsid w:val="000863E1"/>
    <w:rsid w:val="0009218B"/>
    <w:rsid w:val="00094DCD"/>
    <w:rsid w:val="000A186A"/>
    <w:rsid w:val="000A2974"/>
    <w:rsid w:val="000A4321"/>
    <w:rsid w:val="000A4552"/>
    <w:rsid w:val="000A628A"/>
    <w:rsid w:val="000B1B2D"/>
    <w:rsid w:val="000B4B21"/>
    <w:rsid w:val="000B5F8F"/>
    <w:rsid w:val="000B6122"/>
    <w:rsid w:val="000C0F25"/>
    <w:rsid w:val="000C32C3"/>
    <w:rsid w:val="000C3A58"/>
    <w:rsid w:val="000C3F88"/>
    <w:rsid w:val="000C53AF"/>
    <w:rsid w:val="000C65D7"/>
    <w:rsid w:val="000C6B65"/>
    <w:rsid w:val="000D020D"/>
    <w:rsid w:val="000D35EC"/>
    <w:rsid w:val="000D54EA"/>
    <w:rsid w:val="000E0808"/>
    <w:rsid w:val="000E0BAA"/>
    <w:rsid w:val="000E12F3"/>
    <w:rsid w:val="000E76B9"/>
    <w:rsid w:val="000F6423"/>
    <w:rsid w:val="000F6935"/>
    <w:rsid w:val="00101F99"/>
    <w:rsid w:val="001030C9"/>
    <w:rsid w:val="00105C08"/>
    <w:rsid w:val="001075F4"/>
    <w:rsid w:val="00107930"/>
    <w:rsid w:val="00111A7E"/>
    <w:rsid w:val="0011480D"/>
    <w:rsid w:val="00114E86"/>
    <w:rsid w:val="0011605F"/>
    <w:rsid w:val="0012232C"/>
    <w:rsid w:val="001309AC"/>
    <w:rsid w:val="00134591"/>
    <w:rsid w:val="00140D28"/>
    <w:rsid w:val="0014353A"/>
    <w:rsid w:val="00143FFF"/>
    <w:rsid w:val="00144866"/>
    <w:rsid w:val="00144E59"/>
    <w:rsid w:val="00145924"/>
    <w:rsid w:val="001464CA"/>
    <w:rsid w:val="00150770"/>
    <w:rsid w:val="00152D11"/>
    <w:rsid w:val="001544B9"/>
    <w:rsid w:val="001561DE"/>
    <w:rsid w:val="00161096"/>
    <w:rsid w:val="00162CD6"/>
    <w:rsid w:val="0016541B"/>
    <w:rsid w:val="00170DE1"/>
    <w:rsid w:val="0017208D"/>
    <w:rsid w:val="00177CD8"/>
    <w:rsid w:val="00180B6C"/>
    <w:rsid w:val="00182526"/>
    <w:rsid w:val="0018624C"/>
    <w:rsid w:val="00187CA5"/>
    <w:rsid w:val="00190CD5"/>
    <w:rsid w:val="001919E1"/>
    <w:rsid w:val="00191EA4"/>
    <w:rsid w:val="00191FDF"/>
    <w:rsid w:val="0019699F"/>
    <w:rsid w:val="001A1031"/>
    <w:rsid w:val="001A4566"/>
    <w:rsid w:val="001A4AF5"/>
    <w:rsid w:val="001A67EA"/>
    <w:rsid w:val="001B0800"/>
    <w:rsid w:val="001B17A4"/>
    <w:rsid w:val="001B5C28"/>
    <w:rsid w:val="001B5F7B"/>
    <w:rsid w:val="001B66CF"/>
    <w:rsid w:val="001B6924"/>
    <w:rsid w:val="001C042D"/>
    <w:rsid w:val="001C1802"/>
    <w:rsid w:val="001D3709"/>
    <w:rsid w:val="001D46B1"/>
    <w:rsid w:val="001D4708"/>
    <w:rsid w:val="001E3604"/>
    <w:rsid w:val="001E46B2"/>
    <w:rsid w:val="001E711A"/>
    <w:rsid w:val="001F0D33"/>
    <w:rsid w:val="001F26DC"/>
    <w:rsid w:val="00201C43"/>
    <w:rsid w:val="00204520"/>
    <w:rsid w:val="002054D1"/>
    <w:rsid w:val="00207312"/>
    <w:rsid w:val="00207D83"/>
    <w:rsid w:val="00210E9F"/>
    <w:rsid w:val="00214979"/>
    <w:rsid w:val="00215711"/>
    <w:rsid w:val="00215AE4"/>
    <w:rsid w:val="00216778"/>
    <w:rsid w:val="00220039"/>
    <w:rsid w:val="00222E1A"/>
    <w:rsid w:val="00224DEB"/>
    <w:rsid w:val="0022575D"/>
    <w:rsid w:val="00226A29"/>
    <w:rsid w:val="00230CE5"/>
    <w:rsid w:val="00231BB9"/>
    <w:rsid w:val="00234591"/>
    <w:rsid w:val="002367FA"/>
    <w:rsid w:val="00236EB0"/>
    <w:rsid w:val="002374B8"/>
    <w:rsid w:val="002423AF"/>
    <w:rsid w:val="002425D5"/>
    <w:rsid w:val="00247322"/>
    <w:rsid w:val="00251612"/>
    <w:rsid w:val="00252FDA"/>
    <w:rsid w:val="00255A29"/>
    <w:rsid w:val="002623CD"/>
    <w:rsid w:val="00264C19"/>
    <w:rsid w:val="0026637D"/>
    <w:rsid w:val="00267712"/>
    <w:rsid w:val="00271D91"/>
    <w:rsid w:val="00276A95"/>
    <w:rsid w:val="002918A2"/>
    <w:rsid w:val="00292C6C"/>
    <w:rsid w:val="00294E21"/>
    <w:rsid w:val="002A0CDA"/>
    <w:rsid w:val="002A17C7"/>
    <w:rsid w:val="002A27F4"/>
    <w:rsid w:val="002A332D"/>
    <w:rsid w:val="002A7CED"/>
    <w:rsid w:val="002B1A1F"/>
    <w:rsid w:val="002B2642"/>
    <w:rsid w:val="002C0EBD"/>
    <w:rsid w:val="002C4545"/>
    <w:rsid w:val="002C4774"/>
    <w:rsid w:val="002C6CEC"/>
    <w:rsid w:val="002C7880"/>
    <w:rsid w:val="002D6892"/>
    <w:rsid w:val="002E04A5"/>
    <w:rsid w:val="002E05BA"/>
    <w:rsid w:val="002E1E5D"/>
    <w:rsid w:val="002E22BD"/>
    <w:rsid w:val="002E365D"/>
    <w:rsid w:val="002E494F"/>
    <w:rsid w:val="002E68E7"/>
    <w:rsid w:val="002F1A01"/>
    <w:rsid w:val="002F279A"/>
    <w:rsid w:val="002F32F8"/>
    <w:rsid w:val="002F48A4"/>
    <w:rsid w:val="002F504C"/>
    <w:rsid w:val="002F6050"/>
    <w:rsid w:val="00300A76"/>
    <w:rsid w:val="0030267F"/>
    <w:rsid w:val="003029BF"/>
    <w:rsid w:val="00303CE6"/>
    <w:rsid w:val="00307080"/>
    <w:rsid w:val="003079BF"/>
    <w:rsid w:val="00311EFB"/>
    <w:rsid w:val="003129B8"/>
    <w:rsid w:val="003154C3"/>
    <w:rsid w:val="00315AFD"/>
    <w:rsid w:val="0032060E"/>
    <w:rsid w:val="00321432"/>
    <w:rsid w:val="00322AEA"/>
    <w:rsid w:val="0032357A"/>
    <w:rsid w:val="003250A5"/>
    <w:rsid w:val="003300A5"/>
    <w:rsid w:val="00330A29"/>
    <w:rsid w:val="003314BE"/>
    <w:rsid w:val="0033479A"/>
    <w:rsid w:val="0033642C"/>
    <w:rsid w:val="0034042E"/>
    <w:rsid w:val="003415ED"/>
    <w:rsid w:val="003423D4"/>
    <w:rsid w:val="00344C67"/>
    <w:rsid w:val="00345A32"/>
    <w:rsid w:val="003462B3"/>
    <w:rsid w:val="00350679"/>
    <w:rsid w:val="00352F3D"/>
    <w:rsid w:val="00353E03"/>
    <w:rsid w:val="00354EDC"/>
    <w:rsid w:val="00355EF5"/>
    <w:rsid w:val="00362B96"/>
    <w:rsid w:val="00363105"/>
    <w:rsid w:val="00367668"/>
    <w:rsid w:val="00371EB1"/>
    <w:rsid w:val="00381B20"/>
    <w:rsid w:val="00381F0B"/>
    <w:rsid w:val="0038690C"/>
    <w:rsid w:val="003870DC"/>
    <w:rsid w:val="00395160"/>
    <w:rsid w:val="00397FE2"/>
    <w:rsid w:val="003A34CB"/>
    <w:rsid w:val="003A55EF"/>
    <w:rsid w:val="003A642E"/>
    <w:rsid w:val="003A6BA0"/>
    <w:rsid w:val="003B3BC7"/>
    <w:rsid w:val="003B47C5"/>
    <w:rsid w:val="003B5263"/>
    <w:rsid w:val="003B5FEF"/>
    <w:rsid w:val="003B7780"/>
    <w:rsid w:val="003B77A3"/>
    <w:rsid w:val="003B7F70"/>
    <w:rsid w:val="003C3E6A"/>
    <w:rsid w:val="003C5CA0"/>
    <w:rsid w:val="003D00E4"/>
    <w:rsid w:val="003D0F10"/>
    <w:rsid w:val="003D4DB7"/>
    <w:rsid w:val="003D70C8"/>
    <w:rsid w:val="003D790D"/>
    <w:rsid w:val="003D7DB1"/>
    <w:rsid w:val="003E18DF"/>
    <w:rsid w:val="003E2499"/>
    <w:rsid w:val="003E2C31"/>
    <w:rsid w:val="003E33AE"/>
    <w:rsid w:val="003E52E7"/>
    <w:rsid w:val="003E5379"/>
    <w:rsid w:val="003E6B36"/>
    <w:rsid w:val="003E7003"/>
    <w:rsid w:val="003E7558"/>
    <w:rsid w:val="003E7B8B"/>
    <w:rsid w:val="003F238B"/>
    <w:rsid w:val="003F5FAF"/>
    <w:rsid w:val="003F6ADE"/>
    <w:rsid w:val="00401212"/>
    <w:rsid w:val="00401698"/>
    <w:rsid w:val="0040539B"/>
    <w:rsid w:val="00405E52"/>
    <w:rsid w:val="004106BE"/>
    <w:rsid w:val="0041195B"/>
    <w:rsid w:val="00411DE2"/>
    <w:rsid w:val="00415050"/>
    <w:rsid w:val="00415A9A"/>
    <w:rsid w:val="00417874"/>
    <w:rsid w:val="00422733"/>
    <w:rsid w:val="00422B0A"/>
    <w:rsid w:val="00423FFE"/>
    <w:rsid w:val="00427ADE"/>
    <w:rsid w:val="00427D3A"/>
    <w:rsid w:val="00432AFA"/>
    <w:rsid w:val="004338AC"/>
    <w:rsid w:val="00434201"/>
    <w:rsid w:val="004416BA"/>
    <w:rsid w:val="004432C0"/>
    <w:rsid w:val="00446B51"/>
    <w:rsid w:val="00450DFE"/>
    <w:rsid w:val="00452F98"/>
    <w:rsid w:val="00454CE6"/>
    <w:rsid w:val="004577A4"/>
    <w:rsid w:val="00460FB5"/>
    <w:rsid w:val="004615C0"/>
    <w:rsid w:val="00462B09"/>
    <w:rsid w:val="00463719"/>
    <w:rsid w:val="004650CD"/>
    <w:rsid w:val="00465CD6"/>
    <w:rsid w:val="00467A8F"/>
    <w:rsid w:val="0047249D"/>
    <w:rsid w:val="00476F90"/>
    <w:rsid w:val="0048303D"/>
    <w:rsid w:val="00483B20"/>
    <w:rsid w:val="0048719E"/>
    <w:rsid w:val="00490D6A"/>
    <w:rsid w:val="0049398B"/>
    <w:rsid w:val="00493A38"/>
    <w:rsid w:val="00493F21"/>
    <w:rsid w:val="004943A5"/>
    <w:rsid w:val="00497B44"/>
    <w:rsid w:val="004A0C1C"/>
    <w:rsid w:val="004A12B5"/>
    <w:rsid w:val="004A23E3"/>
    <w:rsid w:val="004A32C0"/>
    <w:rsid w:val="004A567E"/>
    <w:rsid w:val="004B1E87"/>
    <w:rsid w:val="004B27AB"/>
    <w:rsid w:val="004B6E22"/>
    <w:rsid w:val="004B7664"/>
    <w:rsid w:val="004C38D4"/>
    <w:rsid w:val="004C46DE"/>
    <w:rsid w:val="004C58CA"/>
    <w:rsid w:val="004C697D"/>
    <w:rsid w:val="004D6479"/>
    <w:rsid w:val="004E1A38"/>
    <w:rsid w:val="004E3132"/>
    <w:rsid w:val="004E3F93"/>
    <w:rsid w:val="004E4DAC"/>
    <w:rsid w:val="004E5DE2"/>
    <w:rsid w:val="004F1C23"/>
    <w:rsid w:val="004F1CCE"/>
    <w:rsid w:val="004F1F3A"/>
    <w:rsid w:val="004F359C"/>
    <w:rsid w:val="00501AFF"/>
    <w:rsid w:val="005028D8"/>
    <w:rsid w:val="00504D59"/>
    <w:rsid w:val="00505447"/>
    <w:rsid w:val="00521F26"/>
    <w:rsid w:val="005249C9"/>
    <w:rsid w:val="00524ACD"/>
    <w:rsid w:val="005260C9"/>
    <w:rsid w:val="00527352"/>
    <w:rsid w:val="00542453"/>
    <w:rsid w:val="00542B51"/>
    <w:rsid w:val="00545B9C"/>
    <w:rsid w:val="00547A50"/>
    <w:rsid w:val="00547B94"/>
    <w:rsid w:val="00551EB2"/>
    <w:rsid w:val="00554C70"/>
    <w:rsid w:val="005551F7"/>
    <w:rsid w:val="005552E5"/>
    <w:rsid w:val="005611B5"/>
    <w:rsid w:val="0057081C"/>
    <w:rsid w:val="0057614D"/>
    <w:rsid w:val="00582AAE"/>
    <w:rsid w:val="00582ACC"/>
    <w:rsid w:val="00586389"/>
    <w:rsid w:val="00592D9D"/>
    <w:rsid w:val="0059310A"/>
    <w:rsid w:val="005959AE"/>
    <w:rsid w:val="00596569"/>
    <w:rsid w:val="00597315"/>
    <w:rsid w:val="00597391"/>
    <w:rsid w:val="00597F9D"/>
    <w:rsid w:val="005A0FDE"/>
    <w:rsid w:val="005A1A35"/>
    <w:rsid w:val="005A1B72"/>
    <w:rsid w:val="005A33C9"/>
    <w:rsid w:val="005B482B"/>
    <w:rsid w:val="005B603F"/>
    <w:rsid w:val="005B70E2"/>
    <w:rsid w:val="005C21BD"/>
    <w:rsid w:val="005C3940"/>
    <w:rsid w:val="005C39AF"/>
    <w:rsid w:val="005C6059"/>
    <w:rsid w:val="005D0A1C"/>
    <w:rsid w:val="005D2064"/>
    <w:rsid w:val="005D292D"/>
    <w:rsid w:val="005D33E7"/>
    <w:rsid w:val="005D3D87"/>
    <w:rsid w:val="005D4066"/>
    <w:rsid w:val="005D41D3"/>
    <w:rsid w:val="005D5BF8"/>
    <w:rsid w:val="005D74F3"/>
    <w:rsid w:val="005E2E69"/>
    <w:rsid w:val="005E332D"/>
    <w:rsid w:val="005E4B72"/>
    <w:rsid w:val="005E53A4"/>
    <w:rsid w:val="005F1A51"/>
    <w:rsid w:val="005F2E84"/>
    <w:rsid w:val="005F4ECE"/>
    <w:rsid w:val="005F68AD"/>
    <w:rsid w:val="005F69DF"/>
    <w:rsid w:val="00601B10"/>
    <w:rsid w:val="00602E32"/>
    <w:rsid w:val="006074F1"/>
    <w:rsid w:val="00607A28"/>
    <w:rsid w:val="006114C1"/>
    <w:rsid w:val="00611502"/>
    <w:rsid w:val="006118A2"/>
    <w:rsid w:val="006146A5"/>
    <w:rsid w:val="00615E1A"/>
    <w:rsid w:val="0062117C"/>
    <w:rsid w:val="00621E1F"/>
    <w:rsid w:val="006220C9"/>
    <w:rsid w:val="006223A1"/>
    <w:rsid w:val="00622F78"/>
    <w:rsid w:val="00623AF2"/>
    <w:rsid w:val="0062619B"/>
    <w:rsid w:val="006321CD"/>
    <w:rsid w:val="00634B32"/>
    <w:rsid w:val="00634CAE"/>
    <w:rsid w:val="0064021B"/>
    <w:rsid w:val="006453F4"/>
    <w:rsid w:val="00646A5E"/>
    <w:rsid w:val="006476C8"/>
    <w:rsid w:val="00647E89"/>
    <w:rsid w:val="00651B35"/>
    <w:rsid w:val="00653434"/>
    <w:rsid w:val="00654C60"/>
    <w:rsid w:val="006577F9"/>
    <w:rsid w:val="00663641"/>
    <w:rsid w:val="00664897"/>
    <w:rsid w:val="006666D2"/>
    <w:rsid w:val="00666C5B"/>
    <w:rsid w:val="00672DCD"/>
    <w:rsid w:val="006736A5"/>
    <w:rsid w:val="006737E4"/>
    <w:rsid w:val="00673BB0"/>
    <w:rsid w:val="00677813"/>
    <w:rsid w:val="00681F89"/>
    <w:rsid w:val="006861C5"/>
    <w:rsid w:val="006875A6"/>
    <w:rsid w:val="00690BBB"/>
    <w:rsid w:val="006929AD"/>
    <w:rsid w:val="00695018"/>
    <w:rsid w:val="0069614D"/>
    <w:rsid w:val="00696682"/>
    <w:rsid w:val="00696DEC"/>
    <w:rsid w:val="006A02B6"/>
    <w:rsid w:val="006A39B5"/>
    <w:rsid w:val="006A3D86"/>
    <w:rsid w:val="006A3F6E"/>
    <w:rsid w:val="006A577D"/>
    <w:rsid w:val="006A7427"/>
    <w:rsid w:val="006B0F21"/>
    <w:rsid w:val="006B1A79"/>
    <w:rsid w:val="006B241D"/>
    <w:rsid w:val="006B2A63"/>
    <w:rsid w:val="006B6636"/>
    <w:rsid w:val="006B6F82"/>
    <w:rsid w:val="006C38FB"/>
    <w:rsid w:val="006C3B1E"/>
    <w:rsid w:val="006C73E9"/>
    <w:rsid w:val="006D1D56"/>
    <w:rsid w:val="006D242C"/>
    <w:rsid w:val="006D7D77"/>
    <w:rsid w:val="006E0B87"/>
    <w:rsid w:val="006E11BE"/>
    <w:rsid w:val="006E1552"/>
    <w:rsid w:val="006E1E33"/>
    <w:rsid w:val="006E26CC"/>
    <w:rsid w:val="006E54F0"/>
    <w:rsid w:val="006E7E37"/>
    <w:rsid w:val="006F2031"/>
    <w:rsid w:val="006F41A4"/>
    <w:rsid w:val="006F6120"/>
    <w:rsid w:val="00703A36"/>
    <w:rsid w:val="0070408B"/>
    <w:rsid w:val="007051B6"/>
    <w:rsid w:val="00705B05"/>
    <w:rsid w:val="00710FB2"/>
    <w:rsid w:val="0071229E"/>
    <w:rsid w:val="007203F0"/>
    <w:rsid w:val="0072651E"/>
    <w:rsid w:val="00727896"/>
    <w:rsid w:val="007301AA"/>
    <w:rsid w:val="00737063"/>
    <w:rsid w:val="00745C14"/>
    <w:rsid w:val="00747201"/>
    <w:rsid w:val="007474F7"/>
    <w:rsid w:val="0074770C"/>
    <w:rsid w:val="00750DB3"/>
    <w:rsid w:val="00753E8E"/>
    <w:rsid w:val="0075670E"/>
    <w:rsid w:val="00756A85"/>
    <w:rsid w:val="007620E0"/>
    <w:rsid w:val="00764DF7"/>
    <w:rsid w:val="00773291"/>
    <w:rsid w:val="00773945"/>
    <w:rsid w:val="00773E8E"/>
    <w:rsid w:val="00774370"/>
    <w:rsid w:val="00775B5C"/>
    <w:rsid w:val="007768FE"/>
    <w:rsid w:val="00777E11"/>
    <w:rsid w:val="00780FAB"/>
    <w:rsid w:val="007849AD"/>
    <w:rsid w:val="00786899"/>
    <w:rsid w:val="00787941"/>
    <w:rsid w:val="00791253"/>
    <w:rsid w:val="007917DC"/>
    <w:rsid w:val="00791F22"/>
    <w:rsid w:val="00793B7D"/>
    <w:rsid w:val="0079569B"/>
    <w:rsid w:val="00795BE2"/>
    <w:rsid w:val="007960CC"/>
    <w:rsid w:val="007964A4"/>
    <w:rsid w:val="007A0949"/>
    <w:rsid w:val="007A0BD1"/>
    <w:rsid w:val="007A1937"/>
    <w:rsid w:val="007A7BC0"/>
    <w:rsid w:val="007B3EDA"/>
    <w:rsid w:val="007C356A"/>
    <w:rsid w:val="007C378E"/>
    <w:rsid w:val="007C383F"/>
    <w:rsid w:val="007C3FA5"/>
    <w:rsid w:val="007C4A74"/>
    <w:rsid w:val="007C71CD"/>
    <w:rsid w:val="007D4978"/>
    <w:rsid w:val="007F0436"/>
    <w:rsid w:val="007F091D"/>
    <w:rsid w:val="007F133D"/>
    <w:rsid w:val="007F171E"/>
    <w:rsid w:val="007F3835"/>
    <w:rsid w:val="007F7E8D"/>
    <w:rsid w:val="00801327"/>
    <w:rsid w:val="00802E76"/>
    <w:rsid w:val="008069B8"/>
    <w:rsid w:val="00806E79"/>
    <w:rsid w:val="00812EC9"/>
    <w:rsid w:val="00813302"/>
    <w:rsid w:val="00813367"/>
    <w:rsid w:val="0081694C"/>
    <w:rsid w:val="008225FB"/>
    <w:rsid w:val="0083268B"/>
    <w:rsid w:val="00832846"/>
    <w:rsid w:val="00832AB5"/>
    <w:rsid w:val="00833543"/>
    <w:rsid w:val="00833A37"/>
    <w:rsid w:val="0083402A"/>
    <w:rsid w:val="00836E5B"/>
    <w:rsid w:val="008373FE"/>
    <w:rsid w:val="0083772A"/>
    <w:rsid w:val="00840720"/>
    <w:rsid w:val="00841CAF"/>
    <w:rsid w:val="00842521"/>
    <w:rsid w:val="00842698"/>
    <w:rsid w:val="0084287A"/>
    <w:rsid w:val="00844831"/>
    <w:rsid w:val="008467D8"/>
    <w:rsid w:val="0085002A"/>
    <w:rsid w:val="008508BB"/>
    <w:rsid w:val="008512AA"/>
    <w:rsid w:val="00851CDF"/>
    <w:rsid w:val="00861A0D"/>
    <w:rsid w:val="008636A8"/>
    <w:rsid w:val="00863812"/>
    <w:rsid w:val="00870493"/>
    <w:rsid w:val="00875173"/>
    <w:rsid w:val="00876586"/>
    <w:rsid w:val="00876699"/>
    <w:rsid w:val="008768BC"/>
    <w:rsid w:val="008805A6"/>
    <w:rsid w:val="008824C3"/>
    <w:rsid w:val="008847B6"/>
    <w:rsid w:val="00886A3B"/>
    <w:rsid w:val="00887091"/>
    <w:rsid w:val="0089454D"/>
    <w:rsid w:val="008949C6"/>
    <w:rsid w:val="008A1BB3"/>
    <w:rsid w:val="008A1E37"/>
    <w:rsid w:val="008A2A2E"/>
    <w:rsid w:val="008A2EE9"/>
    <w:rsid w:val="008A35A4"/>
    <w:rsid w:val="008A6AF4"/>
    <w:rsid w:val="008B1F9E"/>
    <w:rsid w:val="008B2F8B"/>
    <w:rsid w:val="008B3BF3"/>
    <w:rsid w:val="008B474A"/>
    <w:rsid w:val="008B7718"/>
    <w:rsid w:val="008C29B9"/>
    <w:rsid w:val="008C4C30"/>
    <w:rsid w:val="008C6409"/>
    <w:rsid w:val="008C651A"/>
    <w:rsid w:val="008C6607"/>
    <w:rsid w:val="008D0936"/>
    <w:rsid w:val="008D1FD8"/>
    <w:rsid w:val="008D2778"/>
    <w:rsid w:val="008D2FEE"/>
    <w:rsid w:val="008D6146"/>
    <w:rsid w:val="008D6682"/>
    <w:rsid w:val="008E5BB1"/>
    <w:rsid w:val="008F04B6"/>
    <w:rsid w:val="008F0EDD"/>
    <w:rsid w:val="008F105F"/>
    <w:rsid w:val="008F4FC4"/>
    <w:rsid w:val="008F628A"/>
    <w:rsid w:val="008F7B0A"/>
    <w:rsid w:val="00905364"/>
    <w:rsid w:val="00912B1A"/>
    <w:rsid w:val="00914522"/>
    <w:rsid w:val="009153BC"/>
    <w:rsid w:val="00923BA2"/>
    <w:rsid w:val="009258AE"/>
    <w:rsid w:val="0092686E"/>
    <w:rsid w:val="00926C31"/>
    <w:rsid w:val="00935214"/>
    <w:rsid w:val="009464D1"/>
    <w:rsid w:val="00947160"/>
    <w:rsid w:val="00947C69"/>
    <w:rsid w:val="00951A5E"/>
    <w:rsid w:val="00952EFF"/>
    <w:rsid w:val="00954364"/>
    <w:rsid w:val="0095637C"/>
    <w:rsid w:val="00957E90"/>
    <w:rsid w:val="009600D2"/>
    <w:rsid w:val="00963C40"/>
    <w:rsid w:val="00963CB8"/>
    <w:rsid w:val="00964F02"/>
    <w:rsid w:val="00973493"/>
    <w:rsid w:val="00980951"/>
    <w:rsid w:val="00982133"/>
    <w:rsid w:val="00982F14"/>
    <w:rsid w:val="00984C9B"/>
    <w:rsid w:val="0099019B"/>
    <w:rsid w:val="00991B1D"/>
    <w:rsid w:val="00992B54"/>
    <w:rsid w:val="00995892"/>
    <w:rsid w:val="009A2831"/>
    <w:rsid w:val="009A28B6"/>
    <w:rsid w:val="009A67AC"/>
    <w:rsid w:val="009A6E50"/>
    <w:rsid w:val="009B2111"/>
    <w:rsid w:val="009B259B"/>
    <w:rsid w:val="009B27A4"/>
    <w:rsid w:val="009B28B7"/>
    <w:rsid w:val="009B3F10"/>
    <w:rsid w:val="009B5229"/>
    <w:rsid w:val="009B56A3"/>
    <w:rsid w:val="009D1633"/>
    <w:rsid w:val="009D2AB7"/>
    <w:rsid w:val="009D431D"/>
    <w:rsid w:val="009E4CB1"/>
    <w:rsid w:val="009E59F8"/>
    <w:rsid w:val="009E6591"/>
    <w:rsid w:val="009F11E4"/>
    <w:rsid w:val="009F2BE8"/>
    <w:rsid w:val="009F77C5"/>
    <w:rsid w:val="00A00A83"/>
    <w:rsid w:val="00A0118F"/>
    <w:rsid w:val="00A12759"/>
    <w:rsid w:val="00A136EE"/>
    <w:rsid w:val="00A14FF3"/>
    <w:rsid w:val="00A15F03"/>
    <w:rsid w:val="00A238D4"/>
    <w:rsid w:val="00A24023"/>
    <w:rsid w:val="00A26C4F"/>
    <w:rsid w:val="00A272E9"/>
    <w:rsid w:val="00A340AD"/>
    <w:rsid w:val="00A3436C"/>
    <w:rsid w:val="00A36EB0"/>
    <w:rsid w:val="00A378D9"/>
    <w:rsid w:val="00A41E29"/>
    <w:rsid w:val="00A4282F"/>
    <w:rsid w:val="00A4443D"/>
    <w:rsid w:val="00A45221"/>
    <w:rsid w:val="00A46A8D"/>
    <w:rsid w:val="00A52177"/>
    <w:rsid w:val="00A528D1"/>
    <w:rsid w:val="00A54586"/>
    <w:rsid w:val="00A61724"/>
    <w:rsid w:val="00A64397"/>
    <w:rsid w:val="00A66819"/>
    <w:rsid w:val="00A7070B"/>
    <w:rsid w:val="00A73B05"/>
    <w:rsid w:val="00A73C8B"/>
    <w:rsid w:val="00A743FD"/>
    <w:rsid w:val="00A74AF5"/>
    <w:rsid w:val="00A74DE9"/>
    <w:rsid w:val="00A76C46"/>
    <w:rsid w:val="00A775E3"/>
    <w:rsid w:val="00A80314"/>
    <w:rsid w:val="00A8070B"/>
    <w:rsid w:val="00A81810"/>
    <w:rsid w:val="00A82A7D"/>
    <w:rsid w:val="00A82B29"/>
    <w:rsid w:val="00A87525"/>
    <w:rsid w:val="00A95750"/>
    <w:rsid w:val="00A97AE6"/>
    <w:rsid w:val="00AA2160"/>
    <w:rsid w:val="00AA261D"/>
    <w:rsid w:val="00AA3BEE"/>
    <w:rsid w:val="00AA5266"/>
    <w:rsid w:val="00AA5E87"/>
    <w:rsid w:val="00AA7959"/>
    <w:rsid w:val="00AB3280"/>
    <w:rsid w:val="00AB6624"/>
    <w:rsid w:val="00AB727C"/>
    <w:rsid w:val="00AC0F49"/>
    <w:rsid w:val="00AC15EC"/>
    <w:rsid w:val="00AC2D18"/>
    <w:rsid w:val="00AC37A6"/>
    <w:rsid w:val="00AC3A08"/>
    <w:rsid w:val="00AC3F50"/>
    <w:rsid w:val="00AD0560"/>
    <w:rsid w:val="00AD3A0A"/>
    <w:rsid w:val="00AD4C6B"/>
    <w:rsid w:val="00AD55FF"/>
    <w:rsid w:val="00AD57A1"/>
    <w:rsid w:val="00AD5A1C"/>
    <w:rsid w:val="00AD5A5A"/>
    <w:rsid w:val="00AE02C3"/>
    <w:rsid w:val="00AE0F70"/>
    <w:rsid w:val="00AF027B"/>
    <w:rsid w:val="00AF4852"/>
    <w:rsid w:val="00AF5D9E"/>
    <w:rsid w:val="00AF613F"/>
    <w:rsid w:val="00AF69A4"/>
    <w:rsid w:val="00B019FF"/>
    <w:rsid w:val="00B025D5"/>
    <w:rsid w:val="00B04EAC"/>
    <w:rsid w:val="00B05BFC"/>
    <w:rsid w:val="00B06487"/>
    <w:rsid w:val="00B0776C"/>
    <w:rsid w:val="00B100BF"/>
    <w:rsid w:val="00B10860"/>
    <w:rsid w:val="00B111F3"/>
    <w:rsid w:val="00B11A42"/>
    <w:rsid w:val="00B14551"/>
    <w:rsid w:val="00B17A09"/>
    <w:rsid w:val="00B17BA9"/>
    <w:rsid w:val="00B20016"/>
    <w:rsid w:val="00B22518"/>
    <w:rsid w:val="00B235CF"/>
    <w:rsid w:val="00B24EDE"/>
    <w:rsid w:val="00B31383"/>
    <w:rsid w:val="00B33F9D"/>
    <w:rsid w:val="00B35A0D"/>
    <w:rsid w:val="00B36C81"/>
    <w:rsid w:val="00B373CA"/>
    <w:rsid w:val="00B37E57"/>
    <w:rsid w:val="00B42228"/>
    <w:rsid w:val="00B51F60"/>
    <w:rsid w:val="00B53C90"/>
    <w:rsid w:val="00B57708"/>
    <w:rsid w:val="00B602E8"/>
    <w:rsid w:val="00B61BFE"/>
    <w:rsid w:val="00B62CBC"/>
    <w:rsid w:val="00B6552A"/>
    <w:rsid w:val="00B657A4"/>
    <w:rsid w:val="00B65CE6"/>
    <w:rsid w:val="00B70A27"/>
    <w:rsid w:val="00B70F4E"/>
    <w:rsid w:val="00B72944"/>
    <w:rsid w:val="00B80FC2"/>
    <w:rsid w:val="00B82E0E"/>
    <w:rsid w:val="00B86432"/>
    <w:rsid w:val="00B92758"/>
    <w:rsid w:val="00B92EFD"/>
    <w:rsid w:val="00B95ED3"/>
    <w:rsid w:val="00BA09A9"/>
    <w:rsid w:val="00BA44A0"/>
    <w:rsid w:val="00BA4C16"/>
    <w:rsid w:val="00BB08C3"/>
    <w:rsid w:val="00BB1958"/>
    <w:rsid w:val="00BB398B"/>
    <w:rsid w:val="00BB5317"/>
    <w:rsid w:val="00BB6406"/>
    <w:rsid w:val="00BB7261"/>
    <w:rsid w:val="00BC07D2"/>
    <w:rsid w:val="00BC52C0"/>
    <w:rsid w:val="00BC5710"/>
    <w:rsid w:val="00BC57D3"/>
    <w:rsid w:val="00BC7D7C"/>
    <w:rsid w:val="00BD5B05"/>
    <w:rsid w:val="00BD7B73"/>
    <w:rsid w:val="00BD7C4A"/>
    <w:rsid w:val="00BE2713"/>
    <w:rsid w:val="00BE3618"/>
    <w:rsid w:val="00BE6A35"/>
    <w:rsid w:val="00BE7035"/>
    <w:rsid w:val="00BE7DA6"/>
    <w:rsid w:val="00BE7EA4"/>
    <w:rsid w:val="00BF5C10"/>
    <w:rsid w:val="00BF660F"/>
    <w:rsid w:val="00BF7789"/>
    <w:rsid w:val="00BF7C82"/>
    <w:rsid w:val="00C0478B"/>
    <w:rsid w:val="00C076C4"/>
    <w:rsid w:val="00C07EB4"/>
    <w:rsid w:val="00C102C6"/>
    <w:rsid w:val="00C10554"/>
    <w:rsid w:val="00C114A3"/>
    <w:rsid w:val="00C12BF6"/>
    <w:rsid w:val="00C159D8"/>
    <w:rsid w:val="00C15E5E"/>
    <w:rsid w:val="00C31D85"/>
    <w:rsid w:val="00C34A6B"/>
    <w:rsid w:val="00C36CCB"/>
    <w:rsid w:val="00C40CA6"/>
    <w:rsid w:val="00C4167A"/>
    <w:rsid w:val="00C41970"/>
    <w:rsid w:val="00C43E9C"/>
    <w:rsid w:val="00C442B5"/>
    <w:rsid w:val="00C44666"/>
    <w:rsid w:val="00C45208"/>
    <w:rsid w:val="00C455D1"/>
    <w:rsid w:val="00C511D0"/>
    <w:rsid w:val="00C51566"/>
    <w:rsid w:val="00C51B57"/>
    <w:rsid w:val="00C533BD"/>
    <w:rsid w:val="00C549BA"/>
    <w:rsid w:val="00C550F2"/>
    <w:rsid w:val="00C57A97"/>
    <w:rsid w:val="00C60D1B"/>
    <w:rsid w:val="00C62B5C"/>
    <w:rsid w:val="00C73ED8"/>
    <w:rsid w:val="00C749D5"/>
    <w:rsid w:val="00C778B3"/>
    <w:rsid w:val="00C81B4E"/>
    <w:rsid w:val="00C83C28"/>
    <w:rsid w:val="00C90E7D"/>
    <w:rsid w:val="00C90F49"/>
    <w:rsid w:val="00C92ED0"/>
    <w:rsid w:val="00C93A0D"/>
    <w:rsid w:val="00C93F01"/>
    <w:rsid w:val="00C950BE"/>
    <w:rsid w:val="00C96062"/>
    <w:rsid w:val="00C97F65"/>
    <w:rsid w:val="00CA0357"/>
    <w:rsid w:val="00CA08CD"/>
    <w:rsid w:val="00CA4B9F"/>
    <w:rsid w:val="00CB0B2B"/>
    <w:rsid w:val="00CB3B2E"/>
    <w:rsid w:val="00CB56A6"/>
    <w:rsid w:val="00CB5833"/>
    <w:rsid w:val="00CB6532"/>
    <w:rsid w:val="00CB680E"/>
    <w:rsid w:val="00CB72C4"/>
    <w:rsid w:val="00CC12CD"/>
    <w:rsid w:val="00CC2B04"/>
    <w:rsid w:val="00CC32C4"/>
    <w:rsid w:val="00CC4A48"/>
    <w:rsid w:val="00CC4F72"/>
    <w:rsid w:val="00CC70EA"/>
    <w:rsid w:val="00CD2D8C"/>
    <w:rsid w:val="00CD39A2"/>
    <w:rsid w:val="00CD75AB"/>
    <w:rsid w:val="00CE15E3"/>
    <w:rsid w:val="00CE7929"/>
    <w:rsid w:val="00CF072D"/>
    <w:rsid w:val="00CF2350"/>
    <w:rsid w:val="00CF2B2B"/>
    <w:rsid w:val="00CF3178"/>
    <w:rsid w:val="00CF5178"/>
    <w:rsid w:val="00D012EF"/>
    <w:rsid w:val="00D02682"/>
    <w:rsid w:val="00D02CA4"/>
    <w:rsid w:val="00D03C4A"/>
    <w:rsid w:val="00D04F36"/>
    <w:rsid w:val="00D060C2"/>
    <w:rsid w:val="00D06A5F"/>
    <w:rsid w:val="00D10861"/>
    <w:rsid w:val="00D125F4"/>
    <w:rsid w:val="00D14638"/>
    <w:rsid w:val="00D15053"/>
    <w:rsid w:val="00D15446"/>
    <w:rsid w:val="00D16ABE"/>
    <w:rsid w:val="00D17701"/>
    <w:rsid w:val="00D17CEE"/>
    <w:rsid w:val="00D212C8"/>
    <w:rsid w:val="00D219C8"/>
    <w:rsid w:val="00D24BC3"/>
    <w:rsid w:val="00D26299"/>
    <w:rsid w:val="00D30A68"/>
    <w:rsid w:val="00D31FD7"/>
    <w:rsid w:val="00D34D9A"/>
    <w:rsid w:val="00D36231"/>
    <w:rsid w:val="00D36388"/>
    <w:rsid w:val="00D422EA"/>
    <w:rsid w:val="00D43CCC"/>
    <w:rsid w:val="00D51098"/>
    <w:rsid w:val="00D51F15"/>
    <w:rsid w:val="00D51F16"/>
    <w:rsid w:val="00D51F7C"/>
    <w:rsid w:val="00D55B58"/>
    <w:rsid w:val="00D573FD"/>
    <w:rsid w:val="00D575E2"/>
    <w:rsid w:val="00D57C9A"/>
    <w:rsid w:val="00D57F58"/>
    <w:rsid w:val="00D60024"/>
    <w:rsid w:val="00D60045"/>
    <w:rsid w:val="00D60FE8"/>
    <w:rsid w:val="00D638A5"/>
    <w:rsid w:val="00D74872"/>
    <w:rsid w:val="00D771CF"/>
    <w:rsid w:val="00D80ACD"/>
    <w:rsid w:val="00D80E2B"/>
    <w:rsid w:val="00D82B78"/>
    <w:rsid w:val="00D83C97"/>
    <w:rsid w:val="00D8698E"/>
    <w:rsid w:val="00D958B5"/>
    <w:rsid w:val="00D97A8B"/>
    <w:rsid w:val="00DA327C"/>
    <w:rsid w:val="00DA3C5B"/>
    <w:rsid w:val="00DA4EB4"/>
    <w:rsid w:val="00DA68CC"/>
    <w:rsid w:val="00DB0D59"/>
    <w:rsid w:val="00DB115D"/>
    <w:rsid w:val="00DB36D1"/>
    <w:rsid w:val="00DB58E1"/>
    <w:rsid w:val="00DC0579"/>
    <w:rsid w:val="00DC60F1"/>
    <w:rsid w:val="00DC72E7"/>
    <w:rsid w:val="00DD05AC"/>
    <w:rsid w:val="00DD3A03"/>
    <w:rsid w:val="00DD4BC9"/>
    <w:rsid w:val="00DD4C31"/>
    <w:rsid w:val="00DD57D6"/>
    <w:rsid w:val="00DD7778"/>
    <w:rsid w:val="00DE1818"/>
    <w:rsid w:val="00DE1F38"/>
    <w:rsid w:val="00DE2287"/>
    <w:rsid w:val="00DE2D56"/>
    <w:rsid w:val="00DE3BA6"/>
    <w:rsid w:val="00DE3ED4"/>
    <w:rsid w:val="00DE4049"/>
    <w:rsid w:val="00DE4721"/>
    <w:rsid w:val="00DE488D"/>
    <w:rsid w:val="00DE58E5"/>
    <w:rsid w:val="00DE7AA9"/>
    <w:rsid w:val="00DE7D6F"/>
    <w:rsid w:val="00DF0AEB"/>
    <w:rsid w:val="00DF1F7F"/>
    <w:rsid w:val="00DF3894"/>
    <w:rsid w:val="00DF46EA"/>
    <w:rsid w:val="00E001E2"/>
    <w:rsid w:val="00E01DFC"/>
    <w:rsid w:val="00E02277"/>
    <w:rsid w:val="00E04EB1"/>
    <w:rsid w:val="00E05909"/>
    <w:rsid w:val="00E07414"/>
    <w:rsid w:val="00E10038"/>
    <w:rsid w:val="00E10CD8"/>
    <w:rsid w:val="00E12242"/>
    <w:rsid w:val="00E12AED"/>
    <w:rsid w:val="00E13608"/>
    <w:rsid w:val="00E26FE5"/>
    <w:rsid w:val="00E32694"/>
    <w:rsid w:val="00E328B8"/>
    <w:rsid w:val="00E33D54"/>
    <w:rsid w:val="00E374EE"/>
    <w:rsid w:val="00E41097"/>
    <w:rsid w:val="00E4153D"/>
    <w:rsid w:val="00E41DFC"/>
    <w:rsid w:val="00E444C0"/>
    <w:rsid w:val="00E44FC9"/>
    <w:rsid w:val="00E450C5"/>
    <w:rsid w:val="00E45F27"/>
    <w:rsid w:val="00E465BB"/>
    <w:rsid w:val="00E46819"/>
    <w:rsid w:val="00E516A3"/>
    <w:rsid w:val="00E53FF7"/>
    <w:rsid w:val="00E56230"/>
    <w:rsid w:val="00E565A6"/>
    <w:rsid w:val="00E579F9"/>
    <w:rsid w:val="00E57A9C"/>
    <w:rsid w:val="00E61274"/>
    <w:rsid w:val="00E62DAF"/>
    <w:rsid w:val="00E634AF"/>
    <w:rsid w:val="00E653CC"/>
    <w:rsid w:val="00E721A5"/>
    <w:rsid w:val="00E72788"/>
    <w:rsid w:val="00E72989"/>
    <w:rsid w:val="00E730F1"/>
    <w:rsid w:val="00E735A6"/>
    <w:rsid w:val="00E7791D"/>
    <w:rsid w:val="00E812B0"/>
    <w:rsid w:val="00E81398"/>
    <w:rsid w:val="00E81532"/>
    <w:rsid w:val="00E82989"/>
    <w:rsid w:val="00E87468"/>
    <w:rsid w:val="00E9243B"/>
    <w:rsid w:val="00E93DA9"/>
    <w:rsid w:val="00E9561A"/>
    <w:rsid w:val="00EA3085"/>
    <w:rsid w:val="00EA47E4"/>
    <w:rsid w:val="00EA7AE7"/>
    <w:rsid w:val="00EB08D2"/>
    <w:rsid w:val="00EB0C8C"/>
    <w:rsid w:val="00EB1881"/>
    <w:rsid w:val="00EB1EFF"/>
    <w:rsid w:val="00EB2DA0"/>
    <w:rsid w:val="00EB7F0C"/>
    <w:rsid w:val="00EC15AE"/>
    <w:rsid w:val="00EC252C"/>
    <w:rsid w:val="00EC57B2"/>
    <w:rsid w:val="00EC5C0F"/>
    <w:rsid w:val="00EC68BA"/>
    <w:rsid w:val="00ED2839"/>
    <w:rsid w:val="00ED3756"/>
    <w:rsid w:val="00ED37FF"/>
    <w:rsid w:val="00ED3D76"/>
    <w:rsid w:val="00ED5262"/>
    <w:rsid w:val="00ED5986"/>
    <w:rsid w:val="00EE0ACF"/>
    <w:rsid w:val="00EE1341"/>
    <w:rsid w:val="00EE6D67"/>
    <w:rsid w:val="00F02E7A"/>
    <w:rsid w:val="00F061D5"/>
    <w:rsid w:val="00F06A22"/>
    <w:rsid w:val="00F06BC1"/>
    <w:rsid w:val="00F10882"/>
    <w:rsid w:val="00F14EC7"/>
    <w:rsid w:val="00F16D4A"/>
    <w:rsid w:val="00F205A5"/>
    <w:rsid w:val="00F228E3"/>
    <w:rsid w:val="00F245AD"/>
    <w:rsid w:val="00F24774"/>
    <w:rsid w:val="00F25A7B"/>
    <w:rsid w:val="00F26724"/>
    <w:rsid w:val="00F269CF"/>
    <w:rsid w:val="00F27460"/>
    <w:rsid w:val="00F3001A"/>
    <w:rsid w:val="00F31799"/>
    <w:rsid w:val="00F35129"/>
    <w:rsid w:val="00F35518"/>
    <w:rsid w:val="00F4152F"/>
    <w:rsid w:val="00F428EE"/>
    <w:rsid w:val="00F50002"/>
    <w:rsid w:val="00F50169"/>
    <w:rsid w:val="00F5054E"/>
    <w:rsid w:val="00F53603"/>
    <w:rsid w:val="00F5371B"/>
    <w:rsid w:val="00F53A5F"/>
    <w:rsid w:val="00F55791"/>
    <w:rsid w:val="00F61C7F"/>
    <w:rsid w:val="00F62E49"/>
    <w:rsid w:val="00F701E1"/>
    <w:rsid w:val="00F7128F"/>
    <w:rsid w:val="00F72132"/>
    <w:rsid w:val="00F73B3E"/>
    <w:rsid w:val="00F773A9"/>
    <w:rsid w:val="00F8230C"/>
    <w:rsid w:val="00F82DDA"/>
    <w:rsid w:val="00F87C90"/>
    <w:rsid w:val="00F914D9"/>
    <w:rsid w:val="00F91D72"/>
    <w:rsid w:val="00F96E25"/>
    <w:rsid w:val="00FA17BE"/>
    <w:rsid w:val="00FA1835"/>
    <w:rsid w:val="00FA7E67"/>
    <w:rsid w:val="00FB2329"/>
    <w:rsid w:val="00FB6798"/>
    <w:rsid w:val="00FB72F9"/>
    <w:rsid w:val="00FC165A"/>
    <w:rsid w:val="00FC46D5"/>
    <w:rsid w:val="00FC5A6C"/>
    <w:rsid w:val="00FC6BB5"/>
    <w:rsid w:val="00FC7976"/>
    <w:rsid w:val="00FD3B16"/>
    <w:rsid w:val="00FE005A"/>
    <w:rsid w:val="00FE101E"/>
    <w:rsid w:val="00FE337E"/>
    <w:rsid w:val="00FE45A4"/>
    <w:rsid w:val="00FE6412"/>
    <w:rsid w:val="00FF23B3"/>
    <w:rsid w:val="00FF3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51E"/>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rPr>
  </w:style>
  <w:style w:type="paragraph" w:styleId="3">
    <w:name w:val="heading 3"/>
    <w:unhideWhenUsed/>
    <w:qFormat/>
    <w:rsid w:val="00285B6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uiPriority w:val="9"/>
    <w:unhideWhenUsed/>
    <w:qFormat/>
    <w:rsid w:val="005F433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uiPriority w:val="9"/>
    <w:unhideWhenUsed/>
    <w:qFormat/>
    <w:rsid w:val="005F433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rPr>
  </w:style>
  <w:style w:type="paragraph" w:styleId="ac">
    <w:name w:val="Title"/>
    <w:basedOn w:val="a"/>
    <w:link w:val="ad"/>
    <w:qFormat/>
    <w:rsid w:val="00F26724"/>
    <w:pPr>
      <w:jc w:val="center"/>
    </w:pPr>
    <w:rPr>
      <w:sz w:val="28"/>
    </w:rPr>
  </w:style>
  <w:style w:type="character" w:customStyle="1" w:styleId="ad">
    <w:name w:val="Название Знак"/>
    <w:link w:val="ac"/>
    <w:rsid w:val="00F26724"/>
    <w:rPr>
      <w:sz w:val="28"/>
      <w:szCs w:val="24"/>
    </w:rPr>
  </w:style>
  <w:style w:type="paragraph" w:styleId="ae">
    <w:name w:val="Body Text"/>
    <w:basedOn w:val="a"/>
    <w:link w:val="af"/>
    <w:rsid w:val="00F26724"/>
    <w:pPr>
      <w:jc w:val="both"/>
    </w:pPr>
    <w:rPr>
      <w:sz w:val="28"/>
    </w:rPr>
  </w:style>
  <w:style w:type="character" w:customStyle="1" w:styleId="af">
    <w:name w:val="Основной текст Знак"/>
    <w:link w:val="ae"/>
    <w:rsid w:val="00F26724"/>
    <w:rPr>
      <w:sz w:val="28"/>
      <w:szCs w:val="24"/>
    </w:rPr>
  </w:style>
  <w:style w:type="paragraph" w:customStyle="1" w:styleId="ConsPlusNonformat">
    <w:name w:val="ConsPlusNonformat"/>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paragraph" w:styleId="af1">
    <w:name w:val="Normal (Web)"/>
    <w:basedOn w:val="a"/>
    <w:rsid w:val="00F26724"/>
    <w:pPr>
      <w:spacing w:before="100" w:beforeAutospacing="1" w:after="100" w:afterAutospacing="1"/>
    </w:pPr>
    <w:rPr>
      <w:rFonts w:ascii="Verdana" w:hAnsi="Verdana"/>
      <w:color w:val="333366"/>
      <w:sz w:val="12"/>
      <w:szCs w:val="12"/>
    </w:rPr>
  </w:style>
  <w:style w:type="character" w:styleId="af2">
    <w:name w:val="Strong"/>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3">
    <w:name w:val="footnote text"/>
    <w:basedOn w:val="a"/>
    <w:link w:val="af4"/>
    <w:unhideWhenUsed/>
    <w:rsid w:val="00F26724"/>
    <w:pPr>
      <w:widowControl w:val="0"/>
      <w:autoSpaceDE w:val="0"/>
      <w:autoSpaceDN w:val="0"/>
      <w:adjustRightInd w:val="0"/>
      <w:ind w:firstLine="720"/>
      <w:jc w:val="both"/>
    </w:pPr>
    <w:rPr>
      <w:rFonts w:ascii="Arial" w:hAnsi="Arial"/>
      <w:sz w:val="20"/>
      <w:szCs w:val="20"/>
    </w:rPr>
  </w:style>
  <w:style w:type="character" w:customStyle="1" w:styleId="af4">
    <w:name w:val="Текст сноски Знак"/>
    <w:link w:val="af3"/>
    <w:uiPriority w:val="99"/>
    <w:rsid w:val="00F26724"/>
    <w:rPr>
      <w:rFonts w:ascii="Arial" w:hAnsi="Arial"/>
    </w:rPr>
  </w:style>
  <w:style w:type="character" w:styleId="af5">
    <w:name w:val="footnote reference"/>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rPr>
  </w:style>
  <w:style w:type="character" w:customStyle="1" w:styleId="afa">
    <w:name w:val="Тема примечания Знак"/>
    <w:link w:val="af9"/>
    <w:rsid w:val="00F26724"/>
    <w:rPr>
      <w:b/>
      <w:bCs/>
    </w:rPr>
  </w:style>
  <w:style w:type="character" w:styleId="afb">
    <w:name w:val="Hyperlink"/>
    <w:rsid w:val="00F26724"/>
    <w:rPr>
      <w:color w:val="0000FF"/>
      <w:u w:val="single"/>
    </w:rPr>
  </w:style>
  <w:style w:type="paragraph" w:styleId="afc">
    <w:name w:val="List Paragraph"/>
    <w:basedOn w:val="a"/>
    <w:uiPriority w:val="34"/>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12">
    <w:name w:val="Название1"/>
    <w:basedOn w:val="a"/>
    <w:next w:val="ae"/>
    <w:rsid w:val="008467D8"/>
    <w:pPr>
      <w:widowControl w:val="0"/>
      <w:suppressLineNumbers/>
      <w:suppressAutoHyphens/>
      <w:spacing w:before="567" w:after="567"/>
      <w:jc w:val="both"/>
    </w:pPr>
    <w:rPr>
      <w:rFonts w:eastAsia="Lucida Sans Unicode" w:cs="Mangal"/>
      <w:iCs/>
      <w:kern w:val="1"/>
      <w:sz w:val="28"/>
      <w:lang w:eastAsia="hi-IN" w:bidi="hi-IN"/>
    </w:rPr>
  </w:style>
  <w:style w:type="paragraph" w:customStyle="1" w:styleId="afe">
    <w:name w:val="Содержимое таблицы"/>
    <w:basedOn w:val="a"/>
    <w:rsid w:val="008467D8"/>
    <w:pPr>
      <w:widowControl w:val="0"/>
      <w:suppressLineNumbers/>
      <w:suppressAutoHyphens/>
    </w:pPr>
    <w:rPr>
      <w:rFonts w:eastAsia="Lucida Sans Unicode" w:cs="Mangal"/>
      <w:kern w:val="1"/>
      <w:lang w:eastAsia="hi-IN" w:bidi="hi-IN"/>
    </w:rPr>
  </w:style>
  <w:style w:type="paragraph" w:styleId="aff">
    <w:name w:val="Document Map"/>
    <w:basedOn w:val="a"/>
    <w:link w:val="aff0"/>
    <w:semiHidden/>
    <w:rsid w:val="00AB727C"/>
    <w:pPr>
      <w:shd w:val="clear" w:color="auto" w:fill="000080"/>
    </w:pPr>
    <w:rPr>
      <w:rFonts w:ascii="Tahoma" w:hAnsi="Tahoma" w:cs="Tahoma"/>
      <w:sz w:val="20"/>
      <w:szCs w:val="20"/>
    </w:rPr>
  </w:style>
  <w:style w:type="character" w:customStyle="1" w:styleId="aff0">
    <w:name w:val="Схема документа Знак"/>
    <w:basedOn w:val="a0"/>
    <w:link w:val="aff"/>
    <w:semiHidden/>
    <w:rsid w:val="00AB727C"/>
    <w:rPr>
      <w:rFonts w:ascii="Tahoma" w:hAnsi="Tahoma" w:cs="Tahoma"/>
      <w:shd w:val="clear" w:color="auto" w:fill="000080"/>
    </w:rPr>
  </w:style>
  <w:style w:type="paragraph" w:customStyle="1" w:styleId="ConsPlusCell">
    <w:name w:val="ConsPlusCell"/>
    <w:rsid w:val="00AB727C"/>
    <w:pPr>
      <w:widowControl w:val="0"/>
      <w:autoSpaceDE w:val="0"/>
      <w:autoSpaceDN w:val="0"/>
      <w:adjustRightInd w:val="0"/>
    </w:pPr>
    <w:rPr>
      <w:rFonts w:ascii="Arial" w:hAnsi="Arial" w:cs="Arial"/>
    </w:rPr>
  </w:style>
  <w:style w:type="paragraph" w:styleId="21">
    <w:name w:val="Body Text Indent 2"/>
    <w:basedOn w:val="a"/>
    <w:link w:val="22"/>
    <w:rsid w:val="00AB727C"/>
    <w:pPr>
      <w:autoSpaceDE w:val="0"/>
      <w:autoSpaceDN w:val="0"/>
      <w:spacing w:after="120" w:line="480" w:lineRule="auto"/>
      <w:ind w:left="283"/>
    </w:pPr>
  </w:style>
  <w:style w:type="character" w:customStyle="1" w:styleId="22">
    <w:name w:val="Основной текст с отступом 2 Знак"/>
    <w:basedOn w:val="a0"/>
    <w:link w:val="21"/>
    <w:rsid w:val="00AB727C"/>
    <w:rPr>
      <w:sz w:val="24"/>
      <w:szCs w:val="24"/>
    </w:rPr>
  </w:style>
  <w:style w:type="paragraph" w:customStyle="1" w:styleId="text">
    <w:name w:val="text"/>
    <w:basedOn w:val="a"/>
    <w:rsid w:val="00AB727C"/>
    <w:pPr>
      <w:spacing w:before="120"/>
      <w:ind w:left="150" w:right="150" w:firstLine="450"/>
    </w:pPr>
    <w:rPr>
      <w:rFonts w:ascii="Verdana" w:hAnsi="Verdana"/>
      <w:color w:val="003366"/>
    </w:rPr>
  </w:style>
  <w:style w:type="paragraph" w:styleId="30">
    <w:name w:val="Body Text 3"/>
    <w:basedOn w:val="a"/>
    <w:link w:val="31"/>
    <w:rsid w:val="00AB727C"/>
    <w:pPr>
      <w:spacing w:after="120"/>
    </w:pPr>
    <w:rPr>
      <w:sz w:val="16"/>
      <w:szCs w:val="16"/>
    </w:rPr>
  </w:style>
  <w:style w:type="character" w:customStyle="1" w:styleId="31">
    <w:name w:val="Основной текст 3 Знак"/>
    <w:basedOn w:val="a0"/>
    <w:link w:val="30"/>
    <w:rsid w:val="00AB727C"/>
    <w:rPr>
      <w:sz w:val="16"/>
      <w:szCs w:val="16"/>
    </w:rPr>
  </w:style>
  <w:style w:type="paragraph" w:customStyle="1" w:styleId="ConsNormal">
    <w:name w:val="ConsNormal"/>
    <w:rsid w:val="00AB727C"/>
    <w:pPr>
      <w:widowControl w:val="0"/>
      <w:autoSpaceDE w:val="0"/>
      <w:autoSpaceDN w:val="0"/>
      <w:adjustRightInd w:val="0"/>
      <w:ind w:right="19772" w:firstLine="720"/>
    </w:pPr>
    <w:rPr>
      <w:rFonts w:ascii="Arial" w:hAnsi="Arial" w:cs="Arial"/>
    </w:rPr>
  </w:style>
  <w:style w:type="paragraph" w:customStyle="1" w:styleId="Style5">
    <w:name w:val="Style5"/>
    <w:basedOn w:val="a"/>
    <w:rsid w:val="00AB727C"/>
    <w:pPr>
      <w:widowControl w:val="0"/>
      <w:autoSpaceDE w:val="0"/>
      <w:autoSpaceDN w:val="0"/>
      <w:adjustRightInd w:val="0"/>
      <w:spacing w:line="322" w:lineRule="exact"/>
      <w:ind w:firstLine="624"/>
      <w:jc w:val="both"/>
    </w:pPr>
  </w:style>
  <w:style w:type="character" w:customStyle="1" w:styleId="ConsPlusNormal0">
    <w:name w:val="ConsPlusNormal Знак"/>
    <w:link w:val="ConsPlusNormal"/>
    <w:rsid w:val="00AB727C"/>
    <w:rPr>
      <w:rFonts w:ascii="Arial" w:hAnsi="Arial" w:cs="Arial"/>
    </w:rPr>
  </w:style>
  <w:style w:type="paragraph" w:customStyle="1" w:styleId="aff1">
    <w:name w:val="Название проектного документа"/>
    <w:basedOn w:val="a"/>
    <w:rsid w:val="00AB727C"/>
    <w:pPr>
      <w:widowControl w:val="0"/>
      <w:ind w:left="1701"/>
      <w:jc w:val="center"/>
    </w:pPr>
    <w:rPr>
      <w:rFonts w:ascii="Arial" w:hAnsi="Arial" w:cs="Arial"/>
      <w:b/>
      <w:bCs/>
      <w:color w:val="000080"/>
      <w:sz w:val="32"/>
      <w:szCs w:val="20"/>
    </w:rPr>
  </w:style>
  <w:style w:type="paragraph" w:styleId="aff2">
    <w:name w:val="Revision"/>
    <w:hidden/>
    <w:uiPriority w:val="99"/>
    <w:semiHidden/>
    <w:rsid w:val="003E7558"/>
    <w:rPr>
      <w:sz w:val="24"/>
      <w:szCs w:val="24"/>
    </w:rPr>
  </w:style>
</w:styles>
</file>

<file path=word/webSettings.xml><?xml version="1.0" encoding="utf-8"?>
<w:webSettings xmlns:r="http://schemas.openxmlformats.org/officeDocument/2006/relationships" xmlns:w="http://schemas.openxmlformats.org/wordprocessingml/2006/main">
  <w:divs>
    <w:div w:id="292758037">
      <w:bodyDiv w:val="1"/>
      <w:marLeft w:val="0"/>
      <w:marRight w:val="0"/>
      <w:marTop w:val="0"/>
      <w:marBottom w:val="0"/>
      <w:divBdr>
        <w:top w:val="none" w:sz="0" w:space="0" w:color="auto"/>
        <w:left w:val="none" w:sz="0" w:space="0" w:color="auto"/>
        <w:bottom w:val="none" w:sz="0" w:space="0" w:color="auto"/>
        <w:right w:val="none" w:sz="0" w:space="0" w:color="auto"/>
      </w:divBdr>
      <w:divsChild>
        <w:div w:id="1163592464">
          <w:marLeft w:val="0"/>
          <w:marRight w:val="0"/>
          <w:marTop w:val="0"/>
          <w:marBottom w:val="0"/>
          <w:divBdr>
            <w:top w:val="none" w:sz="0" w:space="0" w:color="auto"/>
            <w:left w:val="none" w:sz="0" w:space="0" w:color="auto"/>
            <w:bottom w:val="none" w:sz="0" w:space="0" w:color="auto"/>
            <w:right w:val="none" w:sz="0" w:space="0" w:color="auto"/>
          </w:divBdr>
          <w:divsChild>
            <w:div w:id="3904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24186">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76;&#1072;&#1088;&#1089;&#1082;&#1086;&#1077;.&#1088;&#1092;/" TargetMode="External"/><Relationship Id="rId13" Type="http://schemas.openxmlformats.org/officeDocument/2006/relationships/hyperlink" Target="consultantplus://offline/ref=0BD81649D5105374905BC9B64104947269DE2B7663323FB53334DC017CF447BD441F917DE597BB50313C1E2FBD1DCF61926590670FM6CBI" TargetMode="External"/><Relationship Id="rId18" Type="http://schemas.openxmlformats.org/officeDocument/2006/relationships/hyperlink" Target="consultantplus://offline/ref=0BD81649D5105374905BC9B64104947269DE2B7663323FB53334DC017CF447BD441F917DE893BB50313C1E2FBD1DCF61926590670FM6CB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BD81649D5105374905BC9B64104947269DE2B7663323FB53334DC017CF447BD441F917DE09ABB50313C1E2FBD1DCF61926590670FM6CBI" TargetMode="External"/><Relationship Id="rId7" Type="http://schemas.openxmlformats.org/officeDocument/2006/relationships/endnotes" Target="endnotes.xml"/><Relationship Id="rId12" Type="http://schemas.openxmlformats.org/officeDocument/2006/relationships/hyperlink" Target="consultantplus://offline/ref=0BD81649D5105374905BD6A75404947268D9287A6A323FB53334DC017CF447BD441F917EE193B10067731F73FB4ADC63936592641368536AM5C0I" TargetMode="External"/><Relationship Id="rId17" Type="http://schemas.openxmlformats.org/officeDocument/2006/relationships/hyperlink" Target="consultantplus://offline/ref=0BD81649D5105374905BC9B64104947269DE2B7663323FB53334DC017CF447BD441F917EE193B30164731F73FB4ADC63936592641368536AM5C0I"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0BD81649D5105374905BC9B64104947269DE2B7663323FB53334DC017CF447BD441F917EE193B30164731F73FB4ADC63936592641368536AM5C0I" TargetMode="External"/><Relationship Id="rId20" Type="http://schemas.openxmlformats.org/officeDocument/2006/relationships/hyperlink" Target="consultantplus://offline/ref=0BD81649D5105374905BC9B64104947269DE2B7663323FB53334DC017CF447BD441F917EE091BB50313C1E2FBD1DCF61926590670FM6C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DD73C0BBCFE7EBC85C10A002F91B93406A5BC505C6DE14D9370770ECEFA1D361015BFF42B295B3C2D44A1AAC520A14BC188B4C19J9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BD81649D5105374905BC9B64104947269DE2B7663323FB53334DC017CF447BD441F917EE193B30164731F73FB4ADC63936592641368536AM5C0I" TargetMode="External"/><Relationship Id="rId23" Type="http://schemas.openxmlformats.org/officeDocument/2006/relationships/hyperlink" Target="consultantplus://offline/ref=0BD81649D5105374905BC9B6410494726BD229796F3A3FB53334DC017CF447BD441F917EE193B00468731F73FB4ADC63936592641368536AM5C0I" TargetMode="External"/><Relationship Id="rId10" Type="http://schemas.openxmlformats.org/officeDocument/2006/relationships/hyperlink" Target="consultantplus://offline/ref=E23521879A2267F553B79E8C7D98DBBC5225DF1591C2C15DBBB1EDA3B1A189C3618DAFAB039E20894BC8172F55B82A7EC94D492B9232S3P" TargetMode="External"/><Relationship Id="rId19" Type="http://schemas.openxmlformats.org/officeDocument/2006/relationships/hyperlink" Target="consultantplus://offline/ref=0BD81649D5105374905BC9B64104947269DE2B7663323FB53334DC017CF447BD441F917EE193B30164731F73FB4ADC63936592641368536AM5C0I"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BD81649D5105374905BC9B64104947269DE2B7663323FB53334DC017CF447BD441F917EE193B30164731F73FB4ADC63936592641368536AM5C0I" TargetMode="External"/><Relationship Id="rId22" Type="http://schemas.openxmlformats.org/officeDocument/2006/relationships/hyperlink" Target="consultantplus://offline/ref=0BD81649D5105374905BC9B64104947269DE2B7663323FB53334DC017CF447BD441F917DE09ABB50313C1E2FBD1DCF61926590670FM6CBI"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ADF85-73F6-4B91-AD03-EC0B57BBA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33</Pages>
  <Words>15409</Words>
  <Characters>87837</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103040</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ADMIVOL</cp:lastModifiedBy>
  <cp:revision>12</cp:revision>
  <cp:lastPrinted>2022-05-13T06:30:00Z</cp:lastPrinted>
  <dcterms:created xsi:type="dcterms:W3CDTF">2022-05-12T11:48:00Z</dcterms:created>
  <dcterms:modified xsi:type="dcterms:W3CDTF">2022-10-24T07:06:00Z</dcterms:modified>
</cp:coreProperties>
</file>