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94087">
        <w:t>22</w:t>
      </w:r>
      <w:r w:rsidR="00261BF9">
        <w:t>.03.2019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1B2761">
        <w:t>36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E94087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</w:t>
            </w:r>
            <w:r w:rsidR="00E94087">
              <w:t>65</w:t>
            </w:r>
            <w:r w:rsidR="00E33018" w:rsidRPr="00A536C1">
              <w:t xml:space="preserve"> от </w:t>
            </w:r>
            <w:r w:rsidR="00E94087">
              <w:t>18.04.2016</w:t>
            </w:r>
            <w:r w:rsidR="00E33018">
              <w:t xml:space="preserve"> года «</w:t>
            </w:r>
            <w:r w:rsidR="008F50C0" w:rsidRPr="00925A63">
              <w:t xml:space="preserve">Об утверждении административного регламента </w:t>
            </w:r>
            <w:r w:rsidR="008F50C0">
              <w:t>по предоставлению</w:t>
            </w:r>
            <w:r w:rsidR="008F50C0" w:rsidRPr="00925A63">
              <w:t xml:space="preserve"> администрацией Володарского сельского поселения Лужского муниципального района</w:t>
            </w:r>
            <w:r w:rsidR="008F50C0" w:rsidRPr="00F84AE8">
              <w:t xml:space="preserve"> </w:t>
            </w:r>
            <w:r w:rsidR="008F50C0">
              <w:t>муниципальной</w:t>
            </w:r>
            <w:r w:rsidR="008F50C0" w:rsidRPr="00925A63">
              <w:t xml:space="preserve"> услуг</w:t>
            </w:r>
            <w:r w:rsidR="008F50C0">
              <w:t>и</w:t>
            </w:r>
            <w:r w:rsidR="008F50C0" w:rsidRPr="00925A63">
              <w:t xml:space="preserve"> </w:t>
            </w:r>
            <w:r w:rsidR="008F50C0" w:rsidRPr="00F84AE8">
              <w:t>«Присвоение и аннулирование адресов»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261BF9" w:rsidRPr="00261BF9" w:rsidRDefault="00261BF9" w:rsidP="00261BF9">
      <w:pPr>
        <w:ind w:left="0" w:firstLine="709"/>
        <w:jc w:val="both"/>
      </w:pPr>
      <w:r w:rsidRPr="00261BF9">
        <w:t xml:space="preserve">На основании протеста Лужской городской прокуратуры </w:t>
      </w:r>
      <w:r w:rsidR="008F50C0">
        <w:t>на постановление: №65</w:t>
      </w:r>
      <w:r w:rsidRPr="00261BF9">
        <w:t xml:space="preserve"> от </w:t>
      </w:r>
      <w:r w:rsidR="008F50C0">
        <w:t>18.04.2016</w:t>
      </w:r>
      <w:r w:rsidRPr="00261BF9">
        <w:t xml:space="preserve"> </w:t>
      </w:r>
      <w:r>
        <w:t>и согласно п.2</w:t>
      </w:r>
      <w:r w:rsidRPr="00261BF9">
        <w:t xml:space="preserve"> </w:t>
      </w:r>
      <w:r>
        <w:t>ст.2</w:t>
      </w:r>
      <w:r w:rsidRPr="00261BF9">
        <w:t xml:space="preserve"> Федерального закона от 27.07.2010 № 210-ФЗ </w:t>
      </w:r>
      <w:r>
        <w:t xml:space="preserve">(ред. от 05.12.2017) </w:t>
      </w:r>
      <w:r w:rsidRPr="00261BF9">
        <w:t>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38253D">
        <w:t xml:space="preserve"> № </w:t>
      </w:r>
      <w:r w:rsidR="008F50C0">
        <w:t>65</w:t>
      </w:r>
      <w:r w:rsidR="0038253D">
        <w:t xml:space="preserve"> от </w:t>
      </w:r>
      <w:r w:rsidR="008F50C0">
        <w:t xml:space="preserve">18.04.2016 </w:t>
      </w:r>
      <w:r w:rsidR="00E33018">
        <w:t>года «</w:t>
      </w:r>
      <w:r w:rsidR="008F50C0" w:rsidRPr="00925A63">
        <w:t xml:space="preserve">Об утверждении административного регламента </w:t>
      </w:r>
      <w:r w:rsidR="008F50C0">
        <w:t>по предоставлению</w:t>
      </w:r>
      <w:r w:rsidR="008F50C0" w:rsidRPr="00925A63">
        <w:t xml:space="preserve"> администрацией Володарского сельского поселения Лужского муниципального района</w:t>
      </w:r>
      <w:r w:rsidR="008F50C0" w:rsidRPr="00F84AE8">
        <w:t xml:space="preserve"> </w:t>
      </w:r>
      <w:r w:rsidR="008F50C0">
        <w:t>муниципальной</w:t>
      </w:r>
      <w:r w:rsidR="008F50C0" w:rsidRPr="00925A63">
        <w:t xml:space="preserve"> услуг</w:t>
      </w:r>
      <w:r w:rsidR="008F50C0">
        <w:t>и</w:t>
      </w:r>
      <w:r w:rsidR="008F50C0" w:rsidRPr="00925A63">
        <w:t xml:space="preserve"> </w:t>
      </w:r>
      <w:r w:rsidR="008F50C0" w:rsidRPr="00F84AE8">
        <w:t>«Присвоение и аннулирование адресов</w:t>
      </w:r>
      <w:r w:rsidR="00685FDE" w:rsidRPr="0070455C">
        <w:t>»</w:t>
      </w:r>
      <w:r w:rsidR="00685FDE">
        <w:t xml:space="preserve"> </w:t>
      </w:r>
      <w:r w:rsidR="00E33018">
        <w:t xml:space="preserve">следующие изменения: </w:t>
      </w:r>
    </w:p>
    <w:p w:rsidR="00600D4B" w:rsidRDefault="00771DBA" w:rsidP="00041CB6">
      <w:pPr>
        <w:pStyle w:val="a4"/>
        <w:numPr>
          <w:ilvl w:val="0"/>
          <w:numId w:val="20"/>
        </w:numPr>
        <w:ind w:left="0" w:firstLine="720"/>
        <w:jc w:val="both"/>
      </w:pPr>
      <w:r>
        <w:rPr>
          <w:bCs/>
        </w:rPr>
        <w:t xml:space="preserve">пп.2.16.8 </w:t>
      </w:r>
      <w:r w:rsidR="008F50C0">
        <w:rPr>
          <w:bCs/>
        </w:rPr>
        <w:t>п.2.16</w:t>
      </w:r>
      <w:r>
        <w:rPr>
          <w:bCs/>
        </w:rPr>
        <w:t>.</w:t>
      </w:r>
      <w:r w:rsidR="008F50C0">
        <w:rPr>
          <w:bCs/>
        </w:rPr>
        <w:t xml:space="preserve"> </w:t>
      </w:r>
      <w:r>
        <w:t>раздел</w:t>
      </w:r>
      <w:r w:rsidR="000717A7">
        <w:t>а</w:t>
      </w:r>
      <w:r w:rsidRPr="0038253D">
        <w:rPr>
          <w:b/>
        </w:rPr>
        <w:t xml:space="preserve"> </w:t>
      </w:r>
      <w:r w:rsidRPr="0038253D">
        <w:rPr>
          <w:bCs/>
        </w:rPr>
        <w:t xml:space="preserve">2 </w:t>
      </w:r>
      <w:r w:rsidR="00E33018">
        <w:t xml:space="preserve">приложения к постановлению </w:t>
      </w:r>
      <w:r w:rsidR="000717A7">
        <w:t>изложить в следующей редакции</w:t>
      </w:r>
      <w:r w:rsidR="004D627E">
        <w:t>:</w:t>
      </w:r>
      <w:r w:rsidR="00940F43" w:rsidRPr="00940F43">
        <w:t xml:space="preserve"> </w:t>
      </w:r>
    </w:p>
    <w:p w:rsidR="00E33018" w:rsidRDefault="00940F43" w:rsidP="00600D4B">
      <w:pPr>
        <w:ind w:left="0" w:firstLine="357"/>
        <w:jc w:val="both"/>
      </w:pPr>
      <w:r>
        <w:t>«</w:t>
      </w:r>
      <w:r w:rsidRPr="00412A1A">
        <w:t>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</w:t>
      </w:r>
      <w:r w:rsidR="00600D4B">
        <w:t>, информационной мнемосхемы</w:t>
      </w:r>
      <w:r>
        <w:t xml:space="preserve"> (тактильн</w:t>
      </w:r>
      <w:r w:rsidR="00600D4B">
        <w:t>ая схема движения), отображающей</w:t>
      </w:r>
      <w:r>
        <w:t xml:space="preserve"> информацию о </w:t>
      </w:r>
      <w:r w:rsidR="00600D4B">
        <w:t>помещениях в здании, не мешающей основному потоку посетителей</w:t>
      </w:r>
      <w:r>
        <w:t>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D7" w:rsidRDefault="00452BD7" w:rsidP="0033088D">
      <w:r>
        <w:separator/>
      </w:r>
    </w:p>
  </w:endnote>
  <w:endnote w:type="continuationSeparator" w:id="0">
    <w:p w:rsidR="00452BD7" w:rsidRDefault="00452BD7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D7" w:rsidRDefault="00452BD7" w:rsidP="0033088D">
      <w:r>
        <w:separator/>
      </w:r>
    </w:p>
  </w:footnote>
  <w:footnote w:type="continuationSeparator" w:id="0">
    <w:p w:rsidR="00452BD7" w:rsidRDefault="00452BD7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27" w:rsidRDefault="00756167" w:rsidP="006A1727">
    <w:pPr>
      <w:pStyle w:val="a5"/>
      <w:jc w:val="center"/>
    </w:pPr>
    <w:r w:rsidRPr="00C97EE1">
      <w:rPr>
        <w:noProof/>
      </w:rPr>
      <w:drawing>
        <wp:inline distT="0" distB="0" distL="0" distR="0">
          <wp:extent cx="522605" cy="522605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230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2761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61BF9"/>
    <w:rsid w:val="00265C51"/>
    <w:rsid w:val="002746FC"/>
    <w:rsid w:val="00276F0F"/>
    <w:rsid w:val="00284572"/>
    <w:rsid w:val="00291449"/>
    <w:rsid w:val="002B2681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82037"/>
    <w:rsid w:val="0038253D"/>
    <w:rsid w:val="003874BC"/>
    <w:rsid w:val="003A2BBF"/>
    <w:rsid w:val="003B5A39"/>
    <w:rsid w:val="003C3247"/>
    <w:rsid w:val="003C6399"/>
    <w:rsid w:val="003D0203"/>
    <w:rsid w:val="003D6CBD"/>
    <w:rsid w:val="003E0334"/>
    <w:rsid w:val="003E1803"/>
    <w:rsid w:val="003E7273"/>
    <w:rsid w:val="003F6021"/>
    <w:rsid w:val="00401BAD"/>
    <w:rsid w:val="00404498"/>
    <w:rsid w:val="00405AC1"/>
    <w:rsid w:val="004107F0"/>
    <w:rsid w:val="00410DC9"/>
    <w:rsid w:val="00412A1A"/>
    <w:rsid w:val="00415943"/>
    <w:rsid w:val="00421200"/>
    <w:rsid w:val="00425FE5"/>
    <w:rsid w:val="0043063E"/>
    <w:rsid w:val="00442052"/>
    <w:rsid w:val="004420D1"/>
    <w:rsid w:val="00443DDD"/>
    <w:rsid w:val="00452BD7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D627E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A1527"/>
    <w:rsid w:val="005A4FB7"/>
    <w:rsid w:val="005B51C4"/>
    <w:rsid w:val="005B6F1E"/>
    <w:rsid w:val="005C16A7"/>
    <w:rsid w:val="005C6538"/>
    <w:rsid w:val="005E6AB8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257F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A0561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6167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02E1C"/>
    <w:rsid w:val="009103C5"/>
    <w:rsid w:val="00912884"/>
    <w:rsid w:val="00916B5A"/>
    <w:rsid w:val="00925A63"/>
    <w:rsid w:val="009272B6"/>
    <w:rsid w:val="00935377"/>
    <w:rsid w:val="00940F43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D5DFF"/>
    <w:rsid w:val="00B05824"/>
    <w:rsid w:val="00B06922"/>
    <w:rsid w:val="00B20638"/>
    <w:rsid w:val="00B20BBF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97EE1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519D"/>
    <w:rsid w:val="00D67590"/>
    <w:rsid w:val="00D72C76"/>
    <w:rsid w:val="00D76DCC"/>
    <w:rsid w:val="00D77CB5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0BD6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D3196-EAA7-4BEB-87B8-E394024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E972-8E60-484F-BDF2-C45B4B6D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Валентина</cp:lastModifiedBy>
  <cp:revision>2</cp:revision>
  <cp:lastPrinted>2019-03-12T08:47:00Z</cp:lastPrinted>
  <dcterms:created xsi:type="dcterms:W3CDTF">2019-05-31T13:49:00Z</dcterms:created>
  <dcterms:modified xsi:type="dcterms:W3CDTF">2019-05-31T13:49:00Z</dcterms:modified>
</cp:coreProperties>
</file>