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6374" w:rsidRDefault="00A53325" w:rsidP="00274098">
      <w:pPr>
        <w:jc w:val="center"/>
        <w:rPr>
          <w:b/>
        </w:rPr>
      </w:pPr>
      <w:r w:rsidRPr="001C6374">
        <w:rPr>
          <w:b/>
        </w:rPr>
        <w:t>ЛЕНИНГРАДСКАЯ ОБЛАСТЬ</w:t>
      </w:r>
    </w:p>
    <w:p w:rsidR="00A53325" w:rsidRPr="001C6374" w:rsidRDefault="00A53325" w:rsidP="00274098">
      <w:pPr>
        <w:jc w:val="center"/>
        <w:rPr>
          <w:b/>
        </w:rPr>
      </w:pPr>
      <w:r w:rsidRPr="001C6374">
        <w:rPr>
          <w:b/>
        </w:rPr>
        <w:t>ЛУЖСКИЙ МУНИЦИПАЛЬНЫЙ РАЙОН</w:t>
      </w:r>
    </w:p>
    <w:p w:rsidR="00A53325" w:rsidRPr="001C6374" w:rsidRDefault="00A53325" w:rsidP="00274098">
      <w:pPr>
        <w:jc w:val="center"/>
        <w:rPr>
          <w:b/>
        </w:rPr>
      </w:pPr>
      <w:r w:rsidRPr="001C6374">
        <w:rPr>
          <w:b/>
        </w:rPr>
        <w:t>АДМИНИСТРАЦИЯ ВОЛОДАРСКОГО СЕЛЬСКОГО ПОСЕЛЕНИЯ</w:t>
      </w:r>
    </w:p>
    <w:p w:rsidR="00A53325" w:rsidRPr="005F0216" w:rsidRDefault="00A53325" w:rsidP="00274098">
      <w:pPr>
        <w:jc w:val="center"/>
      </w:pPr>
    </w:p>
    <w:p w:rsidR="007F339D" w:rsidRPr="001C6374" w:rsidRDefault="007F339D" w:rsidP="001F664A">
      <w:pPr>
        <w:jc w:val="right"/>
        <w:rPr>
          <w:b/>
        </w:rPr>
      </w:pPr>
    </w:p>
    <w:p w:rsidR="00A53325" w:rsidRPr="001C6374" w:rsidRDefault="00A53325" w:rsidP="00274098">
      <w:pPr>
        <w:jc w:val="center"/>
        <w:rPr>
          <w:b/>
        </w:rPr>
      </w:pPr>
      <w:r w:rsidRPr="001C6374">
        <w:rPr>
          <w:b/>
        </w:rPr>
        <w:t>П О С Т А Н О В Л Е Н И Е</w:t>
      </w:r>
    </w:p>
    <w:p w:rsidR="00A53325" w:rsidRPr="005F0216" w:rsidRDefault="00A53325" w:rsidP="00274098"/>
    <w:p w:rsidR="00A53325" w:rsidRPr="005F0216" w:rsidRDefault="00BB3BFF" w:rsidP="00274098">
      <w:r w:rsidRPr="005F0216">
        <w:t>от</w:t>
      </w:r>
      <w:r w:rsidR="00A53325" w:rsidRPr="005F0216">
        <w:t xml:space="preserve"> </w:t>
      </w:r>
      <w:r w:rsidR="00C7190E">
        <w:t>19.01</w:t>
      </w:r>
      <w:r w:rsidR="001546CA">
        <w:t>.</w:t>
      </w:r>
      <w:r w:rsidR="00C7190E">
        <w:t>2018</w:t>
      </w:r>
      <w:r w:rsidRPr="005F0216">
        <w:t xml:space="preserve"> года</w:t>
      </w:r>
      <w:r w:rsidRPr="005F0216">
        <w:tab/>
      </w:r>
      <w:r w:rsidRPr="005F0216">
        <w:tab/>
      </w:r>
      <w:r w:rsidR="003C042E">
        <w:tab/>
      </w:r>
      <w:r w:rsidR="003C042E">
        <w:tab/>
      </w:r>
      <w:r w:rsidRPr="005F0216">
        <w:t xml:space="preserve">№ </w:t>
      </w:r>
      <w:r w:rsidR="00C7190E">
        <w:t>38</w:t>
      </w:r>
    </w:p>
    <w:p w:rsidR="00A53325" w:rsidRPr="005F0216" w:rsidRDefault="00A53325" w:rsidP="00274098"/>
    <w:tbl>
      <w:tblPr>
        <w:tblW w:w="0" w:type="auto"/>
        <w:tblLook w:val="00A0"/>
      </w:tblPr>
      <w:tblGrid>
        <w:gridCol w:w="5637"/>
      </w:tblGrid>
      <w:tr w:rsidR="00A53325" w:rsidRPr="005F0216" w:rsidTr="00825A36">
        <w:tc>
          <w:tcPr>
            <w:tcW w:w="5637" w:type="dxa"/>
          </w:tcPr>
          <w:p w:rsidR="00A53325" w:rsidRPr="005F0216" w:rsidRDefault="007F339D" w:rsidP="00274098">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274098" w:rsidRPr="00FF3BAC">
              <w:t>«Предварительное согласование предоставления земельного участка»</w:t>
            </w:r>
          </w:p>
        </w:tc>
      </w:tr>
    </w:tbl>
    <w:p w:rsidR="00A53325" w:rsidRPr="005F0216" w:rsidRDefault="00A53325" w:rsidP="00274098"/>
    <w:p w:rsidR="007F339D" w:rsidRPr="005F0216" w:rsidRDefault="007F339D" w:rsidP="00274098">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C7190E" w:rsidP="00274098">
      <w:r>
        <w:t>АДМИНИСТРАЦИЯ ПОСТАНОВЛЯЕТ</w:t>
      </w:r>
    </w:p>
    <w:p w:rsidR="007F339D" w:rsidRPr="001C6374" w:rsidRDefault="007F339D" w:rsidP="00274098">
      <w:pPr>
        <w:rPr>
          <w:b/>
        </w:rPr>
      </w:pPr>
    </w:p>
    <w:p w:rsidR="007F339D" w:rsidRPr="005F0216" w:rsidRDefault="007F339D" w:rsidP="00274098">
      <w:pPr>
        <w:pStyle w:val="a4"/>
        <w:numPr>
          <w:ilvl w:val="0"/>
          <w:numId w:val="33"/>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274098" w:rsidRPr="00FF3BAC">
        <w:t>«Предварительное согласование предоставления земельного участка»</w:t>
      </w:r>
    </w:p>
    <w:p w:rsidR="00376ABA" w:rsidRDefault="00C7190E" w:rsidP="00376ABA">
      <w:pPr>
        <w:pStyle w:val="a4"/>
        <w:numPr>
          <w:ilvl w:val="0"/>
          <w:numId w:val="33"/>
        </w:numPr>
        <w:ind w:left="0" w:firstLine="0"/>
      </w:pPr>
      <w:r>
        <w:t>Отменить постановление № 151</w:t>
      </w:r>
      <w:r w:rsidRPr="00A536C1">
        <w:t xml:space="preserve"> от </w:t>
      </w:r>
      <w:r>
        <w:t xml:space="preserve">03.10.2016 года </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F3BAC">
        <w:t>«Предварительное согласование предоставления земельного участка»</w:t>
      </w:r>
    </w:p>
    <w:p w:rsidR="00376ABA" w:rsidRPr="005F0216" w:rsidRDefault="00376ABA" w:rsidP="00376ABA">
      <w:pPr>
        <w:pStyle w:val="a4"/>
        <w:numPr>
          <w:ilvl w:val="0"/>
          <w:numId w:val="33"/>
        </w:numPr>
        <w:ind w:left="0" w:firstLine="0"/>
      </w:pPr>
      <w:r w:rsidRPr="00376ABA">
        <w:rPr>
          <w:spacing w:val="5"/>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5F0216" w:rsidRDefault="007F339D" w:rsidP="00274098">
      <w:pPr>
        <w:pStyle w:val="a4"/>
        <w:numPr>
          <w:ilvl w:val="0"/>
          <w:numId w:val="33"/>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274098"/>
    <w:p w:rsidR="00A53325" w:rsidRPr="005F0216" w:rsidRDefault="00A53325" w:rsidP="00274098">
      <w:r w:rsidRPr="005F0216">
        <w:t xml:space="preserve">Глава администрации </w:t>
      </w:r>
    </w:p>
    <w:p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274098">
      <w:r w:rsidRPr="005F0216">
        <w:br w:type="page"/>
      </w:r>
    </w:p>
    <w:p w:rsidR="00C65F3F" w:rsidRPr="005226F1" w:rsidRDefault="00C65F3F" w:rsidP="00274098">
      <w:pPr>
        <w:ind w:left="6480"/>
        <w:rPr>
          <w:sz w:val="20"/>
          <w:szCs w:val="20"/>
        </w:rPr>
      </w:pPr>
      <w:bookmarkStart w:id="0" w:name="_GoBack"/>
      <w:bookmarkEnd w:id="0"/>
      <w:r w:rsidRPr="005226F1">
        <w:rPr>
          <w:sz w:val="20"/>
          <w:szCs w:val="20"/>
        </w:rPr>
        <w:lastRenderedPageBreak/>
        <w:t>Утвержден</w:t>
      </w:r>
    </w:p>
    <w:p w:rsidR="00C65F3F" w:rsidRPr="005226F1" w:rsidRDefault="00C65F3F" w:rsidP="00274098">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274098">
      <w:pPr>
        <w:ind w:left="6480"/>
        <w:rPr>
          <w:sz w:val="20"/>
          <w:szCs w:val="20"/>
        </w:rPr>
      </w:pPr>
      <w:r w:rsidRPr="005226F1">
        <w:rPr>
          <w:sz w:val="20"/>
          <w:szCs w:val="20"/>
        </w:rPr>
        <w:t xml:space="preserve">№ </w:t>
      </w:r>
      <w:r w:rsidR="00C7190E">
        <w:rPr>
          <w:sz w:val="20"/>
          <w:szCs w:val="20"/>
        </w:rPr>
        <w:t>38 от 19.01.2018</w:t>
      </w:r>
      <w:r w:rsidR="00C65F3F" w:rsidRPr="005226F1">
        <w:rPr>
          <w:sz w:val="20"/>
          <w:szCs w:val="20"/>
        </w:rPr>
        <w:t xml:space="preserve"> </w:t>
      </w:r>
    </w:p>
    <w:p w:rsidR="007B2059" w:rsidRDefault="007B2059" w:rsidP="00274098"/>
    <w:p w:rsidR="00A26BFE" w:rsidRPr="001C6374" w:rsidRDefault="00C65F3F" w:rsidP="00274098">
      <w:pPr>
        <w:jc w:val="center"/>
        <w:rPr>
          <w:b/>
        </w:rPr>
      </w:pPr>
      <w:r w:rsidRPr="001C6374">
        <w:rPr>
          <w:b/>
        </w:rPr>
        <w:t>А</w:t>
      </w:r>
      <w:r w:rsidR="00DF5568" w:rsidRPr="001C6374">
        <w:rPr>
          <w:b/>
        </w:rPr>
        <w:t>дминистративный регламент</w:t>
      </w:r>
    </w:p>
    <w:p w:rsidR="00AE4EE8" w:rsidRPr="008277CC" w:rsidRDefault="00AE4EE8" w:rsidP="00274098">
      <w:pPr>
        <w:jc w:val="center"/>
        <w:rPr>
          <w:b/>
        </w:rPr>
      </w:pPr>
      <w:r w:rsidRPr="008277CC">
        <w:rPr>
          <w:b/>
        </w:rPr>
        <w:t xml:space="preserve">по предоставлению муниципальной услуги </w:t>
      </w:r>
      <w:r w:rsidR="008277CC" w:rsidRPr="008277CC">
        <w:rPr>
          <w:b/>
        </w:rPr>
        <w:t>«Предварительное согласование предоставления земельного участка»</w:t>
      </w:r>
    </w:p>
    <w:p w:rsidR="00AE4EE8" w:rsidRPr="005F0216" w:rsidRDefault="00AE4EE8" w:rsidP="00274098"/>
    <w:p w:rsidR="00AE4EE8" w:rsidRPr="00C5723C" w:rsidRDefault="00AE4EE8" w:rsidP="008277CC">
      <w:pPr>
        <w:jc w:val="center"/>
        <w:rPr>
          <w:b/>
        </w:rPr>
      </w:pPr>
      <w:r w:rsidRPr="00C5723C">
        <w:rPr>
          <w:b/>
          <w:bCs/>
        </w:rPr>
        <w:t>1. Общие положения</w:t>
      </w:r>
    </w:p>
    <w:p w:rsidR="00EF31D8" w:rsidRPr="00EF31D8" w:rsidRDefault="00EF31D8" w:rsidP="00EF31D8">
      <w:pPr>
        <w:rPr>
          <w:bCs/>
        </w:rPr>
      </w:pPr>
      <w:bookmarkStart w:id="1" w:name="Par45"/>
      <w:bookmarkEnd w:id="1"/>
      <w:r w:rsidRPr="00EF31D8">
        <w:rPr>
          <w:bCs/>
        </w:rPr>
        <w:t>1.1. Наименование муниципальной услуги «Предварительное согласование предоставления земельного участка» (далее - муниципальная услуга).</w:t>
      </w:r>
    </w:p>
    <w:p w:rsidR="00EF31D8" w:rsidRPr="00EF31D8" w:rsidRDefault="00EF31D8" w:rsidP="00EF31D8">
      <w:pPr>
        <w:rPr>
          <w:bCs/>
        </w:rPr>
      </w:pPr>
      <w:r w:rsidRPr="00EF31D8">
        <w:rPr>
          <w:bCs/>
        </w:rPr>
        <w:t>1.2. Предоставление муниципальной услуги осуществляется администрацией муниципального образования «Володарское сельское поселение» Ленинградской области (далее – администрация)</w:t>
      </w:r>
    </w:p>
    <w:p w:rsidR="00EF31D8" w:rsidRPr="00EF31D8" w:rsidRDefault="00EF31D8" w:rsidP="00EF31D8">
      <w:pPr>
        <w:rPr>
          <w:bCs/>
        </w:rPr>
      </w:pPr>
      <w:r w:rsidRPr="00EF31D8">
        <w:rPr>
          <w:bCs/>
        </w:rPr>
        <w:t>1.3. Ответственные за предоставление муниципальной услуги:</w:t>
      </w:r>
    </w:p>
    <w:p w:rsidR="00EF31D8" w:rsidRPr="00EF31D8" w:rsidRDefault="00EF31D8" w:rsidP="00EF31D8">
      <w:pPr>
        <w:rPr>
          <w:bCs/>
        </w:rPr>
      </w:pPr>
      <w:r w:rsidRPr="00EF31D8">
        <w:rPr>
          <w:bCs/>
        </w:rPr>
        <w:t>- Администрация муниципального образования «Володарское сельское поселение» Ленинградской области.</w:t>
      </w:r>
    </w:p>
    <w:p w:rsidR="00EF31D8" w:rsidRPr="00EF31D8" w:rsidRDefault="00EF31D8" w:rsidP="00EF31D8">
      <w:pPr>
        <w:rPr>
          <w:bCs/>
        </w:rPr>
      </w:pPr>
      <w:bookmarkStart w:id="2" w:name="Par60"/>
      <w:bookmarkEnd w:id="2"/>
      <w:r w:rsidRPr="00EF31D8">
        <w:rPr>
          <w:bCs/>
        </w:rPr>
        <w:t>1.4. Информация о месте нахождения и графике работы Учреждения, указана в приложении № 1.</w:t>
      </w:r>
    </w:p>
    <w:p w:rsidR="00EF31D8" w:rsidRPr="00EF31D8" w:rsidRDefault="00EF31D8" w:rsidP="00EF31D8">
      <w:pPr>
        <w:rPr>
          <w:bCs/>
        </w:rPr>
      </w:pPr>
      <w:r w:rsidRPr="00EF31D8">
        <w:rPr>
          <w:bCs/>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F31D8" w:rsidRPr="00EF31D8" w:rsidRDefault="00EF31D8" w:rsidP="00EF31D8">
      <w:pPr>
        <w:rPr>
          <w:bCs/>
        </w:rPr>
      </w:pPr>
      <w:r w:rsidRPr="00EF31D8">
        <w:rPr>
          <w:bCs/>
        </w:rPr>
        <w:t>Информация о местах нахождения и графике работы, справочных телефонах и адресах электронной почты МФЦ приведена в приложении 2.</w:t>
      </w:r>
    </w:p>
    <w:p w:rsidR="00EF31D8" w:rsidRPr="00EF31D8" w:rsidRDefault="00EF31D8" w:rsidP="00EF31D8">
      <w:pPr>
        <w:rPr>
          <w:bCs/>
        </w:rPr>
      </w:pPr>
      <w:r w:rsidRPr="00EF31D8">
        <w:rPr>
          <w:bCs/>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F31D8" w:rsidRPr="00EF31D8" w:rsidRDefault="00EF31D8" w:rsidP="00EF31D8">
      <w:pPr>
        <w:rPr>
          <w:bCs/>
        </w:rPr>
      </w:pPr>
      <w:r w:rsidRPr="00EF31D8">
        <w:rPr>
          <w:bCs/>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F31D8" w:rsidRPr="00EF31D8" w:rsidRDefault="00EF31D8" w:rsidP="00EF31D8">
      <w:pPr>
        <w:rPr>
          <w:bCs/>
        </w:rPr>
      </w:pPr>
      <w:r w:rsidRPr="00EF31D8">
        <w:rPr>
          <w:bCs/>
        </w:rPr>
        <w:t xml:space="preserve">Электронный адрес Портала государственных и муниципальных услуг (функций) Ленинградской области (далее – ПГУ ЛО): </w:t>
      </w:r>
      <w:hyperlink r:id="rId8" w:history="1">
        <w:r w:rsidRPr="00EF31D8">
          <w:rPr>
            <w:rStyle w:val="ab"/>
            <w:bCs/>
          </w:rPr>
          <w:t>http://gu.lenobl.ru/</w:t>
        </w:r>
      </w:hyperlink>
      <w:r w:rsidRPr="00EF31D8">
        <w:rPr>
          <w:bCs/>
          <w:u w:val="single"/>
        </w:rPr>
        <w:t xml:space="preserve"> </w:t>
      </w:r>
    </w:p>
    <w:p w:rsidR="00EF31D8" w:rsidRPr="00EF31D8" w:rsidRDefault="00EF31D8" w:rsidP="00EF31D8">
      <w:pPr>
        <w:rPr>
          <w:bCs/>
        </w:rPr>
      </w:pPr>
      <w:r w:rsidRPr="00EF31D8">
        <w:rPr>
          <w:bCs/>
        </w:rPr>
        <w:t xml:space="preserve">Электронный адрес Единого портала государственных и муниципальных услуг (функций) в сети Интернет (далее - ЕПГУ): </w:t>
      </w:r>
      <w:hyperlink r:id="rId9" w:history="1">
        <w:r w:rsidRPr="00EF31D8">
          <w:rPr>
            <w:rStyle w:val="ab"/>
            <w:bCs/>
            <w:lang w:val="en-US"/>
          </w:rPr>
          <w:t>http</w:t>
        </w:r>
        <w:r w:rsidRPr="00EF31D8">
          <w:rPr>
            <w:rStyle w:val="ab"/>
            <w:bCs/>
          </w:rPr>
          <w:t>://</w:t>
        </w:r>
        <w:r w:rsidRPr="00EF31D8">
          <w:rPr>
            <w:rStyle w:val="ab"/>
            <w:bCs/>
            <w:lang w:val="en-US"/>
          </w:rPr>
          <w:t>www</w:t>
        </w:r>
        <w:r w:rsidRPr="00EF31D8">
          <w:rPr>
            <w:rStyle w:val="ab"/>
            <w:bCs/>
          </w:rPr>
          <w:t>.</w:t>
        </w:r>
        <w:r w:rsidRPr="00EF31D8">
          <w:rPr>
            <w:rStyle w:val="ab"/>
            <w:bCs/>
            <w:lang w:val="en-US"/>
          </w:rPr>
          <w:t>gosuslugi</w:t>
        </w:r>
        <w:r w:rsidRPr="00EF31D8">
          <w:rPr>
            <w:rStyle w:val="ab"/>
            <w:bCs/>
          </w:rPr>
          <w:t>.</w:t>
        </w:r>
        <w:r w:rsidRPr="00EF31D8">
          <w:rPr>
            <w:rStyle w:val="ab"/>
            <w:bCs/>
            <w:lang w:val="en-US"/>
          </w:rPr>
          <w:t>ru</w:t>
        </w:r>
        <w:r w:rsidRPr="00EF31D8">
          <w:rPr>
            <w:rStyle w:val="ab"/>
            <w:bCs/>
          </w:rPr>
          <w:t>/</w:t>
        </w:r>
      </w:hyperlink>
      <w:r w:rsidRPr="00EF31D8">
        <w:rPr>
          <w:bCs/>
          <w:u w:val="single"/>
        </w:rPr>
        <w:t xml:space="preserve"> </w:t>
      </w:r>
    </w:p>
    <w:p w:rsidR="00EF31D8" w:rsidRPr="00EF31D8" w:rsidRDefault="00EF31D8" w:rsidP="00EF31D8">
      <w:pPr>
        <w:rPr>
          <w:bCs/>
        </w:rPr>
      </w:pPr>
      <w:r w:rsidRPr="00EF31D8">
        <w:rPr>
          <w:bCs/>
        </w:rPr>
        <w:t xml:space="preserve">Адрес официального сайта Администрации Володарского сельского поселения в сети Интернет: </w:t>
      </w:r>
      <w:hyperlink r:id="rId10" w:history="1">
        <w:r w:rsidRPr="00EF31D8">
          <w:rPr>
            <w:rStyle w:val="ab"/>
            <w:bCs/>
          </w:rPr>
          <w:t>http://володарское.рф/</w:t>
        </w:r>
      </w:hyperlink>
      <w:r w:rsidRPr="00EF31D8">
        <w:rPr>
          <w:bCs/>
        </w:rPr>
        <w:t>;</w:t>
      </w:r>
    </w:p>
    <w:p w:rsidR="00EF31D8" w:rsidRPr="00EF31D8" w:rsidRDefault="00EF31D8" w:rsidP="00EF31D8">
      <w:pPr>
        <w:rPr>
          <w:bCs/>
        </w:rPr>
      </w:pPr>
      <w:r w:rsidRPr="00EF31D8">
        <w:rPr>
          <w:bCs/>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F31D8" w:rsidRPr="00EF31D8" w:rsidRDefault="00EF31D8" w:rsidP="00EF31D8">
      <w:pPr>
        <w:rPr>
          <w:bCs/>
        </w:rPr>
      </w:pPr>
      <w:r w:rsidRPr="00EF31D8">
        <w:rPr>
          <w:bCs/>
        </w:rPr>
        <w:t>Информация о порядке предоставления муниципальной услуги предоставляется:</w:t>
      </w:r>
    </w:p>
    <w:p w:rsidR="00EF31D8" w:rsidRPr="00EF31D8" w:rsidRDefault="00EF31D8" w:rsidP="00EF31D8">
      <w:pPr>
        <w:rPr>
          <w:bCs/>
        </w:rPr>
      </w:pPr>
      <w:r w:rsidRPr="00EF31D8">
        <w:rPr>
          <w:bCs/>
        </w:rPr>
        <w:t>-</w:t>
      </w:r>
      <w:r w:rsidRPr="00EF31D8">
        <w:rPr>
          <w:bCs/>
        </w:rPr>
        <w:tab/>
        <w:t>по телефону специалистами администрации Володарского сельского поселения;</w:t>
      </w:r>
    </w:p>
    <w:p w:rsidR="00EF31D8" w:rsidRPr="00EF31D8" w:rsidRDefault="00EF31D8" w:rsidP="00EF31D8">
      <w:pPr>
        <w:rPr>
          <w:bCs/>
        </w:rPr>
      </w:pPr>
      <w:r w:rsidRPr="00EF31D8">
        <w:rPr>
          <w:bCs/>
        </w:rPr>
        <w:t>-</w:t>
      </w:r>
      <w:r w:rsidRPr="00EF31D8">
        <w:rPr>
          <w:bCs/>
        </w:rPr>
        <w:tab/>
        <w:t xml:space="preserve">на Интернет–сайте МО </w:t>
      </w:r>
      <w:hyperlink r:id="rId11" w:history="1">
        <w:r w:rsidRPr="00EF31D8">
          <w:rPr>
            <w:rStyle w:val="ab"/>
            <w:bCs/>
          </w:rPr>
          <w:t>http://www.lenobl.ru/</w:t>
        </w:r>
      </w:hyperlink>
      <w:r w:rsidRPr="00EF31D8">
        <w:rPr>
          <w:bCs/>
        </w:rPr>
        <w:t>;</w:t>
      </w:r>
    </w:p>
    <w:p w:rsidR="00EF31D8" w:rsidRPr="00EF31D8" w:rsidRDefault="00EF31D8" w:rsidP="00EF31D8">
      <w:pPr>
        <w:rPr>
          <w:bCs/>
        </w:rPr>
      </w:pPr>
      <w:r w:rsidRPr="00EF31D8">
        <w:rPr>
          <w:bCs/>
        </w:rPr>
        <w:t>-</w:t>
      </w:r>
      <w:r w:rsidRPr="00EF31D8">
        <w:rPr>
          <w:bCs/>
        </w:rPr>
        <w:tab/>
        <w:t xml:space="preserve">на Портале государственных и муниципальных (функций) Ленинградской области: </w:t>
      </w:r>
      <w:hyperlink r:id="rId12" w:history="1">
        <w:r w:rsidRPr="00EF31D8">
          <w:rPr>
            <w:rStyle w:val="ab"/>
            <w:bCs/>
          </w:rPr>
          <w:t>http://www.gu.lenobl.ru</w:t>
        </w:r>
      </w:hyperlink>
      <w:r w:rsidRPr="00EF31D8">
        <w:rPr>
          <w:bCs/>
        </w:rPr>
        <w:t>;</w:t>
      </w:r>
    </w:p>
    <w:p w:rsidR="00EF31D8" w:rsidRPr="00EF31D8" w:rsidRDefault="00EF31D8" w:rsidP="00EF31D8">
      <w:pPr>
        <w:rPr>
          <w:bCs/>
        </w:rPr>
      </w:pPr>
      <w:r w:rsidRPr="00EF31D8">
        <w:rPr>
          <w:bCs/>
        </w:rPr>
        <w:t>-</w:t>
      </w:r>
      <w:r w:rsidRPr="00EF31D8">
        <w:rPr>
          <w:bCs/>
        </w:rPr>
        <w:tab/>
        <w:t>при обращении в МФЦ.</w:t>
      </w:r>
    </w:p>
    <w:p w:rsidR="00EF31D8" w:rsidRPr="00EF31D8" w:rsidRDefault="00EF31D8" w:rsidP="00EF31D8">
      <w:pPr>
        <w:rPr>
          <w:bCs/>
        </w:rPr>
      </w:pPr>
      <w:r w:rsidRPr="00EF31D8">
        <w:rPr>
          <w:bCs/>
        </w:rPr>
        <w:t xml:space="preserve">Письменные обращения заинтересованных лиц, поступившие почтовой корреспонденцией, а также в электронном виде на электронный адрес администрации Володарского сельского поселения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w:t>
      </w:r>
      <w:r w:rsidRPr="00EF31D8">
        <w:rPr>
          <w:bCs/>
        </w:rPr>
        <w:lastRenderedPageBreak/>
        <w:t>электронного документа</w:t>
      </w:r>
    </w:p>
    <w:p w:rsidR="00EF31D8" w:rsidRPr="00EF31D8" w:rsidRDefault="00EF31D8" w:rsidP="00EF31D8">
      <w:pPr>
        <w:rPr>
          <w:bCs/>
        </w:rPr>
      </w:pPr>
      <w:r w:rsidRPr="00EF31D8">
        <w:rPr>
          <w:bCs/>
        </w:rPr>
        <w:t xml:space="preserve">1.9. Информирование об исполнении муниципальной услуги осуществляется в устной, письменной или электронной форме. </w:t>
      </w:r>
    </w:p>
    <w:p w:rsidR="00EF31D8" w:rsidRPr="00EF31D8" w:rsidRDefault="00EF31D8" w:rsidP="00EF31D8">
      <w:pPr>
        <w:rPr>
          <w:bCs/>
        </w:rPr>
      </w:pPr>
      <w:r w:rsidRPr="00EF31D8">
        <w:rPr>
          <w:bCs/>
        </w:rPr>
        <w:t>1.10. Информирование заявителей в электронной форме осуществляется путем размещения информации на ПГУ ЛО.</w:t>
      </w:r>
    </w:p>
    <w:p w:rsidR="00EF31D8" w:rsidRPr="00EF31D8" w:rsidRDefault="00EF31D8" w:rsidP="00EF31D8">
      <w:pPr>
        <w:rPr>
          <w:bCs/>
        </w:rPr>
      </w:pPr>
      <w:r w:rsidRPr="00EF31D8">
        <w:rPr>
          <w:bCs/>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F31D8" w:rsidRPr="00EF31D8" w:rsidRDefault="00EF31D8" w:rsidP="00EF31D8">
      <w:pPr>
        <w:rPr>
          <w:bCs/>
        </w:rPr>
      </w:pPr>
      <w:bookmarkStart w:id="3" w:name="Par151"/>
      <w:bookmarkStart w:id="4" w:name="Par161"/>
      <w:bookmarkEnd w:id="3"/>
      <w:bookmarkEnd w:id="4"/>
      <w:r w:rsidRPr="00EF31D8">
        <w:rPr>
          <w:bCs/>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31D8" w:rsidRPr="00EF31D8" w:rsidRDefault="00EF31D8" w:rsidP="00EF31D8">
      <w:pPr>
        <w:rPr>
          <w:bCs/>
        </w:rPr>
      </w:pPr>
      <w:r w:rsidRPr="00EF31D8">
        <w:rPr>
          <w:bCs/>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F31D8" w:rsidRPr="00EF31D8" w:rsidRDefault="00EF31D8" w:rsidP="00EF31D8">
      <w:pPr>
        <w:rPr>
          <w:bCs/>
        </w:rPr>
      </w:pPr>
      <w:r w:rsidRPr="00EF31D8">
        <w:rPr>
          <w:bCs/>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31D8" w:rsidRPr="00EF31D8" w:rsidRDefault="00EF31D8" w:rsidP="00EF31D8">
      <w:pPr>
        <w:rPr>
          <w:bCs/>
        </w:rPr>
      </w:pPr>
    </w:p>
    <w:p w:rsidR="00EF31D8" w:rsidRPr="00EF31D8" w:rsidRDefault="00EF31D8" w:rsidP="00EF31D8">
      <w:pPr>
        <w:rPr>
          <w:b/>
          <w:bCs/>
        </w:rPr>
      </w:pPr>
      <w:bookmarkStart w:id="5" w:name="Par173"/>
      <w:bookmarkEnd w:id="5"/>
      <w:r w:rsidRPr="00EF31D8">
        <w:rPr>
          <w:b/>
          <w:bCs/>
        </w:rPr>
        <w:t>II. Стандарт предоставления муниципальной услуги</w:t>
      </w:r>
    </w:p>
    <w:p w:rsidR="00EF31D8" w:rsidRPr="00EF31D8" w:rsidRDefault="00EF31D8" w:rsidP="00EF31D8">
      <w:pPr>
        <w:rPr>
          <w:bCs/>
        </w:rPr>
      </w:pPr>
    </w:p>
    <w:p w:rsidR="00EF31D8" w:rsidRPr="00EF31D8" w:rsidRDefault="00EF31D8" w:rsidP="00EF31D8">
      <w:pPr>
        <w:rPr>
          <w:bCs/>
        </w:rPr>
      </w:pPr>
      <w:bookmarkStart w:id="6" w:name="Par175"/>
      <w:bookmarkEnd w:id="6"/>
      <w:r w:rsidRPr="00EF31D8">
        <w:rPr>
          <w:bCs/>
        </w:rPr>
        <w:t>2.1. Муниципальная услуга «Предварительное согласование предоставления земельного участка».</w:t>
      </w:r>
    </w:p>
    <w:p w:rsidR="00EF31D8" w:rsidRPr="00EF31D8" w:rsidRDefault="00EF31D8" w:rsidP="00EF31D8">
      <w:pPr>
        <w:rPr>
          <w:bCs/>
        </w:rPr>
      </w:pPr>
      <w:bookmarkStart w:id="7" w:name="Par179"/>
      <w:bookmarkEnd w:id="7"/>
      <w:r w:rsidRPr="00EF31D8">
        <w:rPr>
          <w:bCs/>
        </w:rPr>
        <w:t>2.2. Предоставление муниципальной услуги осуществляется администрацией Володарского сельского поселения Ленинградской области.</w:t>
      </w:r>
    </w:p>
    <w:p w:rsidR="00EF31D8" w:rsidRPr="00EF31D8" w:rsidRDefault="00EF31D8" w:rsidP="00EF31D8">
      <w:pPr>
        <w:rPr>
          <w:bCs/>
        </w:rPr>
      </w:pPr>
      <w:r w:rsidRPr="00EF31D8">
        <w:rPr>
          <w:bCs/>
        </w:rPr>
        <w:t>2.3. Орган, предоставляющий муниципальную услугу, не вправе требовать:</w:t>
      </w:r>
    </w:p>
    <w:p w:rsidR="00EF31D8" w:rsidRPr="00EF31D8" w:rsidRDefault="00EF31D8" w:rsidP="00EF31D8">
      <w:pPr>
        <w:rPr>
          <w:bCs/>
        </w:rPr>
      </w:pPr>
      <w:r w:rsidRPr="00EF31D8">
        <w:rPr>
          <w:bCs/>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F31D8" w:rsidRPr="00EF31D8" w:rsidRDefault="00EF31D8" w:rsidP="00EF31D8">
      <w:pPr>
        <w:rPr>
          <w:bCs/>
        </w:rPr>
      </w:pPr>
      <w:r w:rsidRPr="00EF31D8">
        <w:rPr>
          <w:bCs/>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F31D8" w:rsidRPr="00EF31D8" w:rsidRDefault="00EF31D8" w:rsidP="00EF31D8">
      <w:pPr>
        <w:rPr>
          <w:bCs/>
        </w:rPr>
      </w:pPr>
      <w:r w:rsidRPr="00EF31D8">
        <w:rPr>
          <w:bC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F31D8" w:rsidRPr="00EF31D8" w:rsidRDefault="00EF31D8" w:rsidP="00EF31D8">
      <w:pPr>
        <w:rPr>
          <w:bCs/>
        </w:rPr>
      </w:pPr>
      <w:bookmarkStart w:id="8" w:name="Par187"/>
      <w:bookmarkEnd w:id="8"/>
      <w:r w:rsidRPr="00EF31D8">
        <w:rPr>
          <w:bCs/>
        </w:rPr>
        <w:t>2.4. Результатом предоставления муниципальной услуги является:</w:t>
      </w:r>
    </w:p>
    <w:p w:rsidR="00EF31D8" w:rsidRPr="00EF31D8" w:rsidRDefault="00EF31D8" w:rsidP="00EF31D8">
      <w:pPr>
        <w:rPr>
          <w:bCs/>
        </w:rPr>
      </w:pPr>
      <w:r w:rsidRPr="00EF31D8">
        <w:rPr>
          <w:bCs/>
        </w:rPr>
        <w:t>- решение органа МСУ о предварительном согласовании предоставления земельного участка;</w:t>
      </w:r>
    </w:p>
    <w:p w:rsidR="00EF31D8" w:rsidRPr="00EF31D8" w:rsidRDefault="00EF31D8" w:rsidP="00EF31D8">
      <w:pPr>
        <w:rPr>
          <w:bCs/>
        </w:rPr>
      </w:pPr>
      <w:r w:rsidRPr="00EF31D8">
        <w:rPr>
          <w:bCs/>
        </w:rPr>
        <w:t xml:space="preserve">- </w:t>
      </w:r>
      <w:r w:rsidRPr="00EF31D8">
        <w:t>решение об отказе в предварительном согласовании предоставления земельного участка</w:t>
      </w:r>
      <w:r w:rsidRPr="00EF31D8">
        <w:rPr>
          <w:bCs/>
        </w:rPr>
        <w:t xml:space="preserve">. </w:t>
      </w:r>
    </w:p>
    <w:p w:rsidR="00EF31D8" w:rsidRPr="00EF31D8" w:rsidRDefault="00EF31D8" w:rsidP="00EF31D8">
      <w:pPr>
        <w:rPr>
          <w:bCs/>
        </w:rPr>
      </w:pPr>
      <w:r w:rsidRPr="00EF31D8">
        <w:rPr>
          <w:bCs/>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EF31D8" w:rsidRPr="00EF31D8" w:rsidRDefault="00EF31D8" w:rsidP="00EF31D8">
      <w:pPr>
        <w:rPr>
          <w:bCs/>
        </w:rPr>
      </w:pPr>
      <w:bookmarkStart w:id="9" w:name="Par201"/>
      <w:bookmarkEnd w:id="9"/>
      <w:r w:rsidRPr="00EF31D8">
        <w:rPr>
          <w:bCs/>
        </w:rPr>
        <w:t>2.6. Нормативные правовые акты, регулирующие предоставление муниципальной услуги:</w:t>
      </w:r>
    </w:p>
    <w:p w:rsidR="00EF31D8" w:rsidRPr="00EF31D8" w:rsidRDefault="00EF31D8" w:rsidP="00EF31D8">
      <w:pPr>
        <w:rPr>
          <w:bCs/>
        </w:rPr>
      </w:pPr>
      <w:r w:rsidRPr="00EF31D8">
        <w:rPr>
          <w:bCs/>
        </w:rPr>
        <w:t>- Конституция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EF31D8" w:rsidRPr="00EF31D8" w:rsidRDefault="00EF31D8" w:rsidP="00EF31D8">
      <w:pPr>
        <w:rPr>
          <w:bCs/>
        </w:rPr>
      </w:pPr>
      <w:r w:rsidRPr="00EF31D8">
        <w:rPr>
          <w:bCs/>
        </w:rPr>
        <w:t>- Земельный кодекс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EF31D8" w:rsidRPr="00EF31D8" w:rsidRDefault="00EF31D8" w:rsidP="00EF31D8">
      <w:pPr>
        <w:rPr>
          <w:bCs/>
        </w:rPr>
      </w:pPr>
      <w:r w:rsidRPr="00EF31D8">
        <w:rPr>
          <w:bCs/>
        </w:rPr>
        <w:t>- Федеральный закон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EF31D8" w:rsidRPr="00EF31D8" w:rsidRDefault="00EF31D8" w:rsidP="00EF31D8">
      <w:pPr>
        <w:rPr>
          <w:bCs/>
        </w:rPr>
      </w:pPr>
      <w:r w:rsidRPr="00EF31D8">
        <w:rPr>
          <w:bCs/>
        </w:rPr>
        <w:t>- Федеральный закон от 02.05.2006 N 59-ФЗ "О порядке рассмотрения обращений граждан в Российской Федерации";</w:t>
      </w:r>
    </w:p>
    <w:p w:rsidR="00EF31D8" w:rsidRPr="00EF31D8" w:rsidRDefault="00EF31D8" w:rsidP="00EF31D8">
      <w:pPr>
        <w:rPr>
          <w:bCs/>
        </w:rPr>
      </w:pPr>
      <w:r w:rsidRPr="00EF31D8">
        <w:rPr>
          <w:bCs/>
        </w:rPr>
        <w:t>- Федеральный закон от 27.07.2006 № 152-ФЗ «О персональных данных»;</w:t>
      </w:r>
    </w:p>
    <w:p w:rsidR="00EF31D8" w:rsidRPr="00EF31D8" w:rsidRDefault="00EF31D8" w:rsidP="00EF31D8">
      <w:pPr>
        <w:rPr>
          <w:bCs/>
        </w:rPr>
      </w:pPr>
      <w:r w:rsidRPr="00EF31D8">
        <w:rPr>
          <w:bCs/>
        </w:rPr>
        <w:t>- Федеральный закон от 24.07.2007 N 221-ФЗ "О государственном кадастре недвижимости";</w:t>
      </w:r>
    </w:p>
    <w:p w:rsidR="00EF31D8" w:rsidRPr="00EF31D8" w:rsidRDefault="00EF31D8" w:rsidP="00EF31D8">
      <w:pPr>
        <w:rPr>
          <w:bCs/>
        </w:rPr>
      </w:pPr>
      <w:r w:rsidRPr="00EF31D8">
        <w:rPr>
          <w:bCs/>
        </w:rPr>
        <w:t>- Федеральный закон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EF31D8" w:rsidRPr="00EF31D8" w:rsidRDefault="00EF31D8" w:rsidP="00EF31D8">
      <w:pPr>
        <w:rPr>
          <w:bCs/>
        </w:rPr>
      </w:pPr>
      <w:r w:rsidRPr="00EF31D8">
        <w:rPr>
          <w:bCs/>
        </w:rPr>
        <w:t>- Федеральный закон от 6 апреля 2011 г. N 63-ФЗ «Об электронной подписи»;</w:t>
      </w:r>
    </w:p>
    <w:p w:rsidR="00EF31D8" w:rsidRPr="00EF31D8" w:rsidRDefault="00EF31D8" w:rsidP="00EF31D8">
      <w:pPr>
        <w:rPr>
          <w:bCs/>
        </w:rPr>
      </w:pPr>
      <w:r w:rsidRPr="00EF31D8">
        <w:rPr>
          <w:bCs/>
        </w:rPr>
        <w:t>- 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EF31D8" w:rsidRPr="00EF31D8" w:rsidRDefault="00EF31D8" w:rsidP="00EF31D8">
      <w:pPr>
        <w:rPr>
          <w:bCs/>
        </w:rPr>
      </w:pPr>
      <w:r w:rsidRPr="00EF31D8">
        <w:rPr>
          <w:bCs/>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31D8" w:rsidRPr="00EF31D8" w:rsidRDefault="00EF31D8" w:rsidP="00EF31D8">
      <w:pPr>
        <w:rPr>
          <w:bCs/>
        </w:rPr>
      </w:pPr>
      <w:r w:rsidRPr="00EF31D8">
        <w:rPr>
          <w:bCs/>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F31D8" w:rsidRPr="00EF31D8" w:rsidRDefault="00EF31D8" w:rsidP="00EF31D8">
      <w:pPr>
        <w:rPr>
          <w:bCs/>
        </w:rPr>
      </w:pPr>
      <w:r w:rsidRPr="00EF31D8">
        <w:rPr>
          <w:bCs/>
        </w:rPr>
        <w:t>- нормативные правовые акты органов местного самоуправления.</w:t>
      </w:r>
    </w:p>
    <w:p w:rsidR="00EF31D8" w:rsidRPr="00EF31D8" w:rsidRDefault="00EF31D8" w:rsidP="00EF31D8">
      <w:pPr>
        <w:rPr>
          <w:bCs/>
        </w:rPr>
      </w:pPr>
      <w:bookmarkStart w:id="10" w:name="Par215"/>
      <w:bookmarkEnd w:id="10"/>
      <w:r w:rsidRPr="00EF31D8">
        <w:rPr>
          <w:bCs/>
        </w:rPr>
        <w:t>2.7. Перечень документов, необходимых для предоставления муниципальной услуги, подлежащих предоставлению заявителем:</w:t>
      </w:r>
    </w:p>
    <w:p w:rsidR="00EF31D8" w:rsidRPr="00EF31D8" w:rsidRDefault="00EF31D8" w:rsidP="00EF31D8">
      <w:pPr>
        <w:rPr>
          <w:bCs/>
        </w:rPr>
      </w:pPr>
      <w:r w:rsidRPr="00EF31D8">
        <w:rPr>
          <w:bCs/>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EF31D8" w:rsidRPr="00EF31D8" w:rsidRDefault="00EF31D8" w:rsidP="00EF31D8">
      <w:pPr>
        <w:rPr>
          <w:bCs/>
        </w:rPr>
      </w:pPr>
      <w:r w:rsidRPr="00EF31D8">
        <w:rPr>
          <w:bCs/>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EF31D8" w:rsidRPr="00EF31D8" w:rsidRDefault="00EF31D8" w:rsidP="00EF31D8">
      <w:pPr>
        <w:rPr>
          <w:bCs/>
        </w:rPr>
      </w:pPr>
      <w:r w:rsidRPr="00EF31D8">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31D8" w:rsidRPr="00EF31D8" w:rsidRDefault="00EF31D8" w:rsidP="00EF31D8">
      <w:pPr>
        <w:rPr>
          <w:bCs/>
        </w:rPr>
      </w:pPr>
      <w:r w:rsidRPr="00EF31D8">
        <w:rPr>
          <w:bCs/>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EF31D8" w:rsidRPr="00EF31D8" w:rsidRDefault="00EF31D8" w:rsidP="00EF31D8">
      <w:pPr>
        <w:rPr>
          <w:bCs/>
        </w:rPr>
      </w:pPr>
      <w:r w:rsidRPr="00EF31D8">
        <w:rPr>
          <w:bC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31D8" w:rsidRPr="00EF31D8" w:rsidRDefault="00EF31D8" w:rsidP="00EF31D8">
      <w:pPr>
        <w:rPr>
          <w:bCs/>
        </w:rPr>
      </w:pPr>
      <w:r w:rsidRPr="00EF31D8">
        <w:rPr>
          <w:bC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31D8" w:rsidRPr="00EF31D8" w:rsidRDefault="00EF31D8" w:rsidP="00EF31D8">
      <w:pPr>
        <w:rPr>
          <w:bCs/>
        </w:rPr>
      </w:pPr>
      <w:r w:rsidRPr="00EF31D8">
        <w:rPr>
          <w:bCs/>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EF31D8" w:rsidRPr="00EF31D8" w:rsidRDefault="00EF31D8" w:rsidP="00EF31D8">
      <w:pPr>
        <w:rPr>
          <w:bCs/>
        </w:rPr>
      </w:pPr>
      <w:r w:rsidRPr="00EF31D8">
        <w:rPr>
          <w:bC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31D8" w:rsidRPr="00EF31D8" w:rsidRDefault="00EF31D8" w:rsidP="00EF31D8">
      <w:pPr>
        <w:rPr>
          <w:bCs/>
        </w:rPr>
      </w:pPr>
      <w:r w:rsidRPr="00EF31D8">
        <w:rPr>
          <w:bCs/>
        </w:rPr>
        <w:t>8. Цель использования земельного участка;</w:t>
      </w:r>
    </w:p>
    <w:p w:rsidR="00EF31D8" w:rsidRPr="00EF31D8" w:rsidRDefault="00EF31D8" w:rsidP="00EF31D8">
      <w:pPr>
        <w:rPr>
          <w:bCs/>
        </w:rPr>
      </w:pPr>
      <w:r w:rsidRPr="00EF31D8">
        <w:rPr>
          <w:bC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31D8" w:rsidRPr="00EF31D8" w:rsidRDefault="00EF31D8" w:rsidP="00EF31D8">
      <w:pPr>
        <w:rPr>
          <w:bCs/>
        </w:rPr>
      </w:pPr>
      <w:r w:rsidRPr="00EF31D8">
        <w:rPr>
          <w:bC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F31D8" w:rsidRPr="00EF31D8" w:rsidRDefault="00EF31D8" w:rsidP="00EF31D8">
      <w:pPr>
        <w:rPr>
          <w:bCs/>
        </w:rPr>
      </w:pPr>
      <w:r w:rsidRPr="00EF31D8">
        <w:rPr>
          <w:bCs/>
        </w:rPr>
        <w:t>11. Почтовый адрес и (или) адрес электронной почты для связи с заявителем.</w:t>
      </w:r>
    </w:p>
    <w:p w:rsidR="00EF31D8" w:rsidRPr="00EF31D8" w:rsidRDefault="00EF31D8" w:rsidP="00EF31D8">
      <w:pPr>
        <w:rPr>
          <w:bCs/>
        </w:rPr>
      </w:pPr>
      <w:r w:rsidRPr="00EF31D8">
        <w:rPr>
          <w:bCs/>
        </w:rPr>
        <w:t>Заявление оформляется по форме согласно приложению N 3 к настоящему Административному регламенту (далее - заявление);</w:t>
      </w:r>
    </w:p>
    <w:p w:rsidR="00EF31D8" w:rsidRPr="00EF31D8" w:rsidRDefault="00EF31D8" w:rsidP="00EF31D8">
      <w:pPr>
        <w:rPr>
          <w:bCs/>
        </w:rPr>
      </w:pPr>
      <w:r w:rsidRPr="00EF31D8">
        <w:rPr>
          <w:bCs/>
        </w:rPr>
        <w:t>2.7.2 документ, подтверждающий личность заявителя (представителя заявителя) и копия документа;</w:t>
      </w:r>
    </w:p>
    <w:p w:rsidR="00EF31D8" w:rsidRPr="00EF31D8" w:rsidRDefault="00EF31D8" w:rsidP="00EF31D8">
      <w:pPr>
        <w:rPr>
          <w:bCs/>
        </w:rPr>
      </w:pPr>
      <w:r w:rsidRPr="00EF31D8">
        <w:rPr>
          <w:bCs/>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31D8" w:rsidRPr="00EF31D8" w:rsidRDefault="00EF31D8" w:rsidP="00EF31D8">
      <w:pPr>
        <w:rPr>
          <w:bCs/>
        </w:rPr>
      </w:pPr>
      <w:r w:rsidRPr="00EF31D8">
        <w:rPr>
          <w:bCs/>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31D8" w:rsidRPr="00EF31D8" w:rsidRDefault="00EF31D8" w:rsidP="00EF31D8">
      <w:pPr>
        <w:rPr>
          <w:bCs/>
        </w:rPr>
      </w:pPr>
      <w:r w:rsidRPr="00EF31D8">
        <w:rPr>
          <w:bCs/>
        </w:rPr>
        <w:t>2.7.5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31D8" w:rsidRPr="00EF31D8" w:rsidRDefault="00EF31D8" w:rsidP="00EF31D8">
      <w:pPr>
        <w:rPr>
          <w:bCs/>
        </w:rPr>
      </w:pPr>
      <w:r w:rsidRPr="00EF31D8">
        <w:rPr>
          <w:bCs/>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EF31D8" w:rsidRPr="00EF31D8" w:rsidRDefault="00EF31D8" w:rsidP="00EF31D8">
      <w:pPr>
        <w:rPr>
          <w:bCs/>
        </w:rPr>
      </w:pPr>
      <w:r w:rsidRPr="00EF31D8">
        <w:rPr>
          <w:bCs/>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31D8" w:rsidRPr="00EF31D8" w:rsidRDefault="00EF31D8" w:rsidP="00EF31D8">
      <w:pPr>
        <w:rPr>
          <w:bCs/>
        </w:rPr>
      </w:pPr>
      <w:r w:rsidRPr="00EF31D8">
        <w:rPr>
          <w:bCs/>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31D8" w:rsidRPr="00EF31D8" w:rsidRDefault="00EF31D8" w:rsidP="00EF31D8">
      <w:pPr>
        <w:rPr>
          <w:bCs/>
        </w:rPr>
      </w:pPr>
      <w:r w:rsidRPr="00EF31D8">
        <w:rPr>
          <w:bCs/>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F31D8" w:rsidRPr="00EF31D8" w:rsidRDefault="00EF31D8" w:rsidP="00EF31D8">
      <w:pPr>
        <w:rPr>
          <w:bCs/>
        </w:rPr>
      </w:pPr>
      <w:r w:rsidRPr="00EF31D8">
        <w:rPr>
          <w:bCs/>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F31D8" w:rsidRPr="00EF31D8" w:rsidRDefault="00EF31D8" w:rsidP="00EF31D8">
      <w:pPr>
        <w:rPr>
          <w:bCs/>
        </w:rPr>
      </w:pPr>
      <w:r w:rsidRPr="00EF31D8">
        <w:rPr>
          <w:bCs/>
        </w:rPr>
        <w:t>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пунктах 2.7.4 - 2.7.9 настоящего Административного регламента.</w:t>
      </w:r>
    </w:p>
    <w:p w:rsidR="00EF31D8" w:rsidRPr="00EF31D8" w:rsidRDefault="00EF31D8" w:rsidP="00EF31D8">
      <w:pPr>
        <w:rPr>
          <w:bCs/>
        </w:rPr>
      </w:pPr>
      <w:r w:rsidRPr="00EF31D8">
        <w:rPr>
          <w:bCs/>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F31D8" w:rsidRPr="00EF31D8" w:rsidRDefault="00EF31D8" w:rsidP="00EF31D8">
      <w:pPr>
        <w:rPr>
          <w:bCs/>
        </w:rPr>
      </w:pPr>
      <w:bookmarkStart w:id="11" w:name="Par238"/>
      <w:bookmarkEnd w:id="11"/>
      <w:r w:rsidRPr="00EF31D8">
        <w:rPr>
          <w:bCs/>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F31D8" w:rsidRPr="00EF31D8" w:rsidRDefault="00EF31D8" w:rsidP="00EF31D8">
      <w:pPr>
        <w:rPr>
          <w:bCs/>
        </w:rPr>
      </w:pPr>
      <w:r w:rsidRPr="00EF31D8">
        <w:rPr>
          <w:bCs/>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EF31D8" w:rsidRPr="00EF31D8" w:rsidRDefault="00EF31D8" w:rsidP="00EF31D8">
      <w:pPr>
        <w:rPr>
          <w:bCs/>
        </w:rPr>
      </w:pPr>
      <w:r w:rsidRPr="00EF31D8">
        <w:rPr>
          <w:bCs/>
        </w:rPr>
        <w:t>- уведомление об отсутствии в ЕГРП запрашиваемых сведений о зарегистрированных правах на указанные здания, строения, сооружения;</w:t>
      </w:r>
    </w:p>
    <w:p w:rsidR="00EF31D8" w:rsidRPr="00EF31D8" w:rsidRDefault="00EF31D8" w:rsidP="00EF31D8">
      <w:pPr>
        <w:rPr>
          <w:bCs/>
        </w:rPr>
      </w:pPr>
      <w:r w:rsidRPr="00EF31D8">
        <w:rPr>
          <w:bCs/>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F31D8" w:rsidRPr="00EF31D8" w:rsidRDefault="00EF31D8" w:rsidP="00EF31D8">
      <w:pPr>
        <w:rPr>
          <w:bCs/>
        </w:rPr>
      </w:pPr>
      <w:bookmarkStart w:id="12" w:name="Par254"/>
      <w:bookmarkEnd w:id="12"/>
      <w:r w:rsidRPr="00EF31D8">
        <w:rPr>
          <w:bCs/>
        </w:rPr>
        <w:t>2.10. Заявитель вправе по собственной инициативе представить документы, указанные в п. 2.9 настоящего административного регламента.</w:t>
      </w:r>
    </w:p>
    <w:p w:rsidR="00EF31D8" w:rsidRPr="00EF31D8" w:rsidRDefault="00EF31D8" w:rsidP="00EF31D8">
      <w:pPr>
        <w:rPr>
          <w:bCs/>
        </w:rPr>
      </w:pPr>
      <w:r w:rsidRPr="00EF31D8">
        <w:rPr>
          <w:bCs/>
        </w:rPr>
        <w:t>2.11. Заявители направляют документы в орган местного самоуправления почтой либо лично подают в администрацию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bookmarkStart w:id="13" w:name="Par267"/>
      <w:bookmarkEnd w:id="13"/>
    </w:p>
    <w:p w:rsidR="00EF31D8" w:rsidRPr="00EF31D8" w:rsidRDefault="00EF31D8" w:rsidP="00EF31D8">
      <w:pPr>
        <w:rPr>
          <w:bCs/>
        </w:rPr>
      </w:pPr>
      <w:r w:rsidRPr="00EF31D8">
        <w:rPr>
          <w:bCs/>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F31D8" w:rsidRPr="00EF31D8" w:rsidRDefault="00EF31D8" w:rsidP="00EF31D8">
      <w:pPr>
        <w:rPr>
          <w:bCs/>
        </w:rPr>
      </w:pPr>
      <w:r w:rsidRPr="00EF31D8">
        <w:rPr>
          <w:bCs/>
        </w:rPr>
        <w:t>- в заявлении не указано наименование юридического лица, направившего заявление, и почтовый адрес, по которому должен быть направлен ответ;</w:t>
      </w:r>
    </w:p>
    <w:p w:rsidR="00EF31D8" w:rsidRPr="00EF31D8" w:rsidRDefault="00EF31D8" w:rsidP="00EF31D8">
      <w:pPr>
        <w:rPr>
          <w:bCs/>
        </w:rPr>
      </w:pPr>
      <w:r w:rsidRPr="00EF31D8">
        <w:rPr>
          <w:bCs/>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F31D8" w:rsidRPr="00EF31D8" w:rsidRDefault="00EF31D8" w:rsidP="00EF31D8">
      <w:pPr>
        <w:rPr>
          <w:bCs/>
        </w:rPr>
      </w:pPr>
      <w:r w:rsidRPr="00EF31D8">
        <w:rPr>
          <w:bCs/>
        </w:rPr>
        <w:t>- текст заявления не поддается прочтению.</w:t>
      </w:r>
    </w:p>
    <w:p w:rsidR="00EF31D8" w:rsidRPr="00EF31D8" w:rsidRDefault="00EF31D8" w:rsidP="00EF31D8">
      <w:pPr>
        <w:rPr>
          <w:bCs/>
        </w:rPr>
      </w:pPr>
      <w:r w:rsidRPr="00EF31D8">
        <w:rPr>
          <w:bCs/>
        </w:rPr>
        <w:t>2.13. Представленные документы не должны содержать подчисток, приписок, зачеркнутых слов и иных неоговоренных исправлений.</w:t>
      </w:r>
    </w:p>
    <w:p w:rsidR="00EF31D8" w:rsidRPr="00EF31D8" w:rsidRDefault="00EF31D8" w:rsidP="00EF31D8">
      <w:pPr>
        <w:rPr>
          <w:bCs/>
        </w:rPr>
      </w:pPr>
      <w:r w:rsidRPr="00EF31D8">
        <w:rPr>
          <w:bCs/>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F31D8" w:rsidRPr="00EF31D8" w:rsidRDefault="00EF31D8" w:rsidP="00EF31D8">
      <w:pPr>
        <w:rPr>
          <w:bCs/>
        </w:rPr>
      </w:pPr>
      <w:r w:rsidRPr="00EF31D8">
        <w:rPr>
          <w:bCs/>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F31D8" w:rsidRPr="00EF31D8" w:rsidRDefault="00EF31D8" w:rsidP="00EF31D8">
      <w:pPr>
        <w:rPr>
          <w:bCs/>
        </w:rPr>
      </w:pPr>
      <w:r w:rsidRPr="00EF31D8">
        <w:rPr>
          <w:bCs/>
        </w:rPr>
        <w:t>Не может быть отказано заявителю в приеме дополнительных документов при наличии намерения их сдать.</w:t>
      </w:r>
    </w:p>
    <w:p w:rsidR="00EF31D8" w:rsidRPr="00EF31D8" w:rsidRDefault="00EF31D8" w:rsidP="00EF31D8">
      <w:pPr>
        <w:rPr>
          <w:bCs/>
        </w:rPr>
      </w:pPr>
      <w:bookmarkStart w:id="14" w:name="Par281"/>
      <w:bookmarkEnd w:id="14"/>
      <w:r w:rsidRPr="00EF31D8">
        <w:rPr>
          <w:bCs/>
        </w:rPr>
        <w:t>2.14. Основания для приостановления муниципальной услуги в соответствии с законодательством Российской Федерации.</w:t>
      </w:r>
    </w:p>
    <w:p w:rsidR="00EF31D8" w:rsidRPr="00EF31D8" w:rsidRDefault="00EF31D8" w:rsidP="00EF31D8">
      <w:pPr>
        <w:rPr>
          <w:bCs/>
        </w:rPr>
      </w:pPr>
      <w:r w:rsidRPr="00EF31D8">
        <w:rPr>
          <w:bC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F31D8" w:rsidRPr="00EF31D8" w:rsidRDefault="00EF31D8" w:rsidP="00EF31D8">
      <w:pPr>
        <w:rPr>
          <w:bCs/>
        </w:rPr>
      </w:pPr>
      <w:r w:rsidRPr="00EF31D8">
        <w:rPr>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31D8" w:rsidRPr="00EF31D8" w:rsidRDefault="00EF31D8" w:rsidP="00EF31D8">
      <w:pPr>
        <w:rPr>
          <w:bCs/>
        </w:rPr>
      </w:pPr>
      <w:r w:rsidRPr="00EF31D8">
        <w:rPr>
          <w:bCs/>
        </w:rPr>
        <w:t>2.14.1. Исчерпывающий перечень оснований для отказа в предварительном согласовании предоставления земельного участка:</w:t>
      </w:r>
    </w:p>
    <w:p w:rsidR="00EF31D8" w:rsidRPr="00EF31D8" w:rsidRDefault="00EF31D8" w:rsidP="00EF31D8">
      <w:pPr>
        <w:rPr>
          <w:bCs/>
        </w:rPr>
      </w:pPr>
      <w:r w:rsidRPr="00EF31D8">
        <w:rPr>
          <w:bCs/>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F31D8" w:rsidRPr="00EF31D8" w:rsidRDefault="00EF31D8" w:rsidP="00EF31D8">
      <w:pPr>
        <w:rPr>
          <w:bCs/>
        </w:rPr>
      </w:pPr>
      <w:r w:rsidRPr="00EF31D8">
        <w:rPr>
          <w:bCs/>
        </w:rPr>
        <w:t xml:space="preserve">а) </w:t>
      </w:r>
      <w:r w:rsidRPr="00EF31D8">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F31D8">
          <w:rPr>
            <w:rStyle w:val="ab"/>
          </w:rPr>
          <w:t>п. 12</w:t>
        </w:r>
      </w:hyperlink>
      <w:r w:rsidRPr="00EF31D8">
        <w:t xml:space="preserve"> ст. 11.10 Земельного кодекса Российской Федерации</w:t>
      </w:r>
      <w:r w:rsidRPr="00EF31D8">
        <w:rPr>
          <w:bCs/>
        </w:rPr>
        <w:t>;</w:t>
      </w:r>
    </w:p>
    <w:p w:rsidR="00EF31D8" w:rsidRPr="00EF31D8" w:rsidRDefault="00EF31D8" w:rsidP="00EF31D8">
      <w:pPr>
        <w:rPr>
          <w:bCs/>
        </w:rPr>
      </w:pPr>
      <w:r w:rsidRPr="00EF31D8">
        <w:rPr>
          <w:bC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31D8" w:rsidRPr="00EF31D8" w:rsidRDefault="00EF31D8" w:rsidP="00EF31D8">
      <w:pPr>
        <w:rPr>
          <w:bCs/>
        </w:rPr>
      </w:pPr>
      <w:r w:rsidRPr="00EF31D8">
        <w:rPr>
          <w:bCs/>
        </w:rPr>
        <w:t>в) при разработке схемы расположения земельного участка не соблюдены следующие требования к образуемым земельным участкам:</w:t>
      </w:r>
    </w:p>
    <w:p w:rsidR="00EF31D8" w:rsidRPr="00EF31D8" w:rsidRDefault="00EF31D8" w:rsidP="00EF31D8">
      <w:pPr>
        <w:rPr>
          <w:bCs/>
        </w:rPr>
      </w:pPr>
      <w:r w:rsidRPr="00EF31D8">
        <w:rPr>
          <w:bCs/>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F31D8" w:rsidRPr="00EF31D8" w:rsidRDefault="00EF31D8" w:rsidP="00EF31D8">
      <w:pPr>
        <w:rPr>
          <w:bCs/>
        </w:rPr>
      </w:pPr>
      <w:r w:rsidRPr="00EF31D8">
        <w:rPr>
          <w:bCs/>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F31D8" w:rsidRPr="00EF31D8" w:rsidRDefault="00EF31D8" w:rsidP="00EF31D8">
      <w:pPr>
        <w:rPr>
          <w:bCs/>
        </w:rPr>
      </w:pPr>
      <w:r w:rsidRPr="00EF31D8">
        <w:rPr>
          <w:bCs/>
        </w:rPr>
        <w:t>3) границы земельных участков не должны пересекать границы муниципальных образований и (или) границы населенных пунктов;</w:t>
      </w:r>
    </w:p>
    <w:p w:rsidR="00EF31D8" w:rsidRPr="00EF31D8" w:rsidRDefault="00EF31D8" w:rsidP="00EF31D8">
      <w:pPr>
        <w:rPr>
          <w:bCs/>
        </w:rPr>
      </w:pPr>
      <w:r w:rsidRPr="00EF31D8">
        <w:rPr>
          <w:bC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F31D8" w:rsidRPr="00EF31D8" w:rsidRDefault="00EF31D8" w:rsidP="00EF31D8">
      <w:pPr>
        <w:rPr>
          <w:bCs/>
        </w:rPr>
      </w:pPr>
      <w:r w:rsidRPr="00EF31D8">
        <w:rPr>
          <w:bCs/>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F31D8" w:rsidRPr="00EF31D8" w:rsidRDefault="00EF31D8" w:rsidP="00EF31D8">
      <w:pPr>
        <w:rPr>
          <w:bCs/>
        </w:rPr>
      </w:pPr>
      <w:r w:rsidRPr="00EF31D8">
        <w:rPr>
          <w:bCs/>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31D8" w:rsidRPr="00EF31D8" w:rsidRDefault="00EF31D8" w:rsidP="00EF31D8">
      <w:pPr>
        <w:rPr>
          <w:bCs/>
        </w:rPr>
      </w:pPr>
      <w:r w:rsidRPr="00EF31D8">
        <w:rPr>
          <w:bC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31D8" w:rsidRPr="00EF31D8" w:rsidRDefault="00EF31D8" w:rsidP="00EF31D8">
      <w:pPr>
        <w:rPr>
          <w:bCs/>
        </w:rPr>
      </w:pPr>
      <w:r w:rsidRPr="00EF31D8">
        <w:rPr>
          <w:bC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31D8" w:rsidRPr="00EF31D8" w:rsidRDefault="00EF31D8" w:rsidP="00EF31D8">
      <w:pPr>
        <w:rPr>
          <w:bCs/>
        </w:rPr>
      </w:pPr>
      <w:r w:rsidRPr="00EF31D8">
        <w:rPr>
          <w:bCs/>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31D8" w:rsidRPr="00EF31D8" w:rsidRDefault="00EF31D8" w:rsidP="00EF31D8">
      <w:pPr>
        <w:rPr>
          <w:bCs/>
        </w:rPr>
      </w:pPr>
      <w:r w:rsidRPr="00EF31D8">
        <w:rPr>
          <w:bCs/>
        </w:rPr>
        <w:t>II) земельный участок, который предстоит образовать, не может быть предоставлен заявителю по следующим основаниям:</w:t>
      </w:r>
    </w:p>
    <w:p w:rsidR="00EF31D8" w:rsidRPr="00EF31D8" w:rsidRDefault="00EF31D8" w:rsidP="00EF31D8">
      <w:pPr>
        <w:rPr>
          <w:bCs/>
        </w:rPr>
      </w:pPr>
      <w:r w:rsidRPr="00EF31D8">
        <w:rPr>
          <w:bCs/>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31D8" w:rsidRPr="00EF31D8" w:rsidRDefault="00EF31D8" w:rsidP="00EF31D8">
      <w:pPr>
        <w:rPr>
          <w:bCs/>
        </w:rPr>
      </w:pPr>
      <w:r w:rsidRPr="00EF31D8">
        <w:rPr>
          <w:bCs/>
        </w:rPr>
        <w:t xml:space="preserve">б) </w:t>
      </w:r>
      <w:r w:rsidRPr="00EF31D8">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EF31D8">
          <w:rPr>
            <w:rStyle w:val="ab"/>
          </w:rPr>
          <w:t>пп. 10 п. 2 ст. 39.10</w:t>
        </w:r>
      </w:hyperlink>
      <w:r w:rsidRPr="00EF31D8">
        <w:t xml:space="preserve"> Земельного кодекса Российской Федерации</w:t>
      </w:r>
      <w:r w:rsidRPr="00EF31D8">
        <w:rPr>
          <w:bCs/>
        </w:rPr>
        <w:t>;</w:t>
      </w:r>
    </w:p>
    <w:p w:rsidR="00EF31D8" w:rsidRPr="00EF31D8" w:rsidRDefault="00EF31D8" w:rsidP="00EF31D8">
      <w:pPr>
        <w:rPr>
          <w:bCs/>
        </w:rPr>
      </w:pPr>
      <w:r w:rsidRPr="00EF31D8">
        <w:rPr>
          <w:bCs/>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31D8" w:rsidRPr="00EF31D8" w:rsidRDefault="00EF31D8" w:rsidP="00EF31D8">
      <w:pPr>
        <w:rPr>
          <w:bCs/>
        </w:rPr>
      </w:pPr>
      <w:r w:rsidRPr="00EF31D8">
        <w:rPr>
          <w:bCs/>
        </w:rPr>
        <w:t xml:space="preserve">г) </w:t>
      </w:r>
      <w:r w:rsidRPr="00EF31D8">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EF31D8">
          <w:rPr>
            <w:rStyle w:val="ab"/>
          </w:rPr>
          <w:t>п. 3 ст. 39.36</w:t>
        </w:r>
      </w:hyperlink>
      <w:r w:rsidRPr="00EF31D8">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EF31D8">
        <w:rPr>
          <w:bCs/>
        </w:rPr>
        <w:t>;</w:t>
      </w:r>
    </w:p>
    <w:p w:rsidR="00EF31D8" w:rsidRPr="00EF31D8" w:rsidRDefault="00EF31D8" w:rsidP="00EF31D8">
      <w:pPr>
        <w:rPr>
          <w:bCs/>
        </w:rPr>
      </w:pPr>
      <w:r w:rsidRPr="00EF31D8">
        <w:rPr>
          <w:bCs/>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31D8" w:rsidRPr="00EF31D8" w:rsidRDefault="00EF31D8" w:rsidP="00EF31D8">
      <w:pPr>
        <w:rPr>
          <w:bCs/>
        </w:rPr>
      </w:pPr>
      <w:r w:rsidRPr="00EF31D8">
        <w:rPr>
          <w:bCs/>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31D8" w:rsidRPr="00EF31D8" w:rsidRDefault="00EF31D8" w:rsidP="00EF31D8">
      <w:pPr>
        <w:rPr>
          <w:bCs/>
        </w:rPr>
      </w:pPr>
      <w:r w:rsidRPr="00EF31D8">
        <w:rPr>
          <w:bCs/>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31D8" w:rsidRPr="00EF31D8" w:rsidRDefault="00EF31D8" w:rsidP="00EF31D8">
      <w:pPr>
        <w:rPr>
          <w:bCs/>
        </w:rPr>
      </w:pPr>
      <w:r w:rsidRPr="00EF31D8">
        <w:rPr>
          <w:bCs/>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31D8" w:rsidRPr="00EF31D8" w:rsidRDefault="00EF31D8" w:rsidP="00EF31D8">
      <w:pPr>
        <w:rPr>
          <w:bCs/>
        </w:rPr>
      </w:pPr>
      <w:r w:rsidRPr="00EF31D8">
        <w:rPr>
          <w:bCs/>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31D8" w:rsidRPr="00EF31D8" w:rsidRDefault="00EF31D8" w:rsidP="00EF31D8">
      <w:pPr>
        <w:rPr>
          <w:bCs/>
        </w:rPr>
      </w:pPr>
      <w:r w:rsidRPr="00EF31D8">
        <w:rPr>
          <w:bCs/>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31D8" w:rsidRPr="00EF31D8" w:rsidRDefault="00EF31D8" w:rsidP="00EF31D8">
      <w:pPr>
        <w:rPr>
          <w:bCs/>
        </w:rPr>
      </w:pPr>
      <w:r w:rsidRPr="00EF31D8">
        <w:rPr>
          <w:bCs/>
        </w:rPr>
        <w:t xml:space="preserve">л) </w:t>
      </w:r>
      <w:r w:rsidRPr="00EF31D8">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F31D8">
          <w:rPr>
            <w:rStyle w:val="ab"/>
          </w:rPr>
          <w:t>п. 19 ст. 39.11</w:t>
        </w:r>
      </w:hyperlink>
      <w:r w:rsidRPr="00EF31D8">
        <w:t xml:space="preserve"> Земельного кодекса Российской Федерации</w:t>
      </w:r>
      <w:r w:rsidRPr="00EF31D8">
        <w:rPr>
          <w:bCs/>
        </w:rPr>
        <w:t>;</w:t>
      </w:r>
    </w:p>
    <w:p w:rsidR="00EF31D8" w:rsidRPr="00EF31D8" w:rsidRDefault="00EF31D8" w:rsidP="00EF31D8">
      <w:pPr>
        <w:rPr>
          <w:bCs/>
        </w:rPr>
      </w:pPr>
      <w:r w:rsidRPr="00EF31D8">
        <w:rPr>
          <w:bCs/>
        </w:rPr>
        <w:t xml:space="preserve">м) </w:t>
      </w:r>
      <w:r w:rsidRPr="00EF31D8">
        <w:t xml:space="preserve">в отношении земельного участка, указанного в заявлении о его предоставлении, поступило предусмотренное </w:t>
      </w:r>
      <w:hyperlink r:id="rId17" w:history="1">
        <w:r w:rsidRPr="00EF31D8">
          <w:rPr>
            <w:rStyle w:val="ab"/>
          </w:rPr>
          <w:t>пп. 6 п. 4 ст. 39.11</w:t>
        </w:r>
      </w:hyperlink>
      <w:r w:rsidRPr="00EF31D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F31D8">
          <w:rPr>
            <w:rStyle w:val="ab"/>
          </w:rPr>
          <w:t>пп. 4 п. 4 ст. 39.11</w:t>
        </w:r>
      </w:hyperlink>
      <w:r w:rsidRPr="00EF31D8">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EF31D8">
          <w:rPr>
            <w:rStyle w:val="ab"/>
          </w:rPr>
          <w:t>п. 8 ст. 39.11</w:t>
        </w:r>
      </w:hyperlink>
      <w:r w:rsidRPr="00EF31D8">
        <w:t xml:space="preserve"> Земельного кодекса Российской Федерации</w:t>
      </w:r>
      <w:r w:rsidRPr="00EF31D8">
        <w:rPr>
          <w:bCs/>
        </w:rPr>
        <w:t>;</w:t>
      </w:r>
    </w:p>
    <w:p w:rsidR="00EF31D8" w:rsidRPr="00EF31D8" w:rsidRDefault="00EF31D8" w:rsidP="00EF31D8">
      <w:pPr>
        <w:rPr>
          <w:bCs/>
        </w:rPr>
      </w:pPr>
      <w:r w:rsidRPr="00EF31D8">
        <w:rPr>
          <w:bCs/>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31D8" w:rsidRPr="00EF31D8" w:rsidRDefault="00EF31D8" w:rsidP="00EF31D8">
      <w:pPr>
        <w:rPr>
          <w:bCs/>
        </w:rPr>
      </w:pPr>
      <w:r w:rsidRPr="00EF31D8">
        <w:rPr>
          <w:bCs/>
        </w:rPr>
        <w:t xml:space="preserve">о) </w:t>
      </w:r>
      <w:r w:rsidRPr="00EF31D8">
        <w:t xml:space="preserve">испрашиваемый земельный участок не включен в утвержденный в установленном Правительством Российской Федерации </w:t>
      </w:r>
      <w:hyperlink r:id="rId20" w:history="1">
        <w:r w:rsidRPr="00EF31D8">
          <w:rPr>
            <w:rStyle w:val="ab"/>
          </w:rPr>
          <w:t>порядке</w:t>
        </w:r>
      </w:hyperlink>
      <w:r w:rsidRPr="00EF31D8">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F31D8">
          <w:rPr>
            <w:rStyle w:val="ab"/>
          </w:rPr>
          <w:t>пп. 10 п. 2 ст. 39.10</w:t>
        </w:r>
      </w:hyperlink>
      <w:r w:rsidRPr="00EF31D8">
        <w:t xml:space="preserve"> Земельного кодекса Российской Федерации</w:t>
      </w:r>
      <w:r w:rsidRPr="00EF31D8">
        <w:rPr>
          <w:bCs/>
        </w:rPr>
        <w:t>;</w:t>
      </w:r>
    </w:p>
    <w:p w:rsidR="00EF31D8" w:rsidRPr="00EF31D8" w:rsidRDefault="00EF31D8" w:rsidP="00EF31D8">
      <w:pPr>
        <w:rPr>
          <w:bCs/>
        </w:rPr>
      </w:pPr>
      <w:r w:rsidRPr="00EF31D8">
        <w:rPr>
          <w:bCs/>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31D8" w:rsidRPr="00EF31D8" w:rsidRDefault="00EF31D8" w:rsidP="00EF31D8">
      <w:pPr>
        <w:rPr>
          <w:bCs/>
        </w:rPr>
      </w:pPr>
      <w:r w:rsidRPr="00EF31D8">
        <w:rPr>
          <w:bCs/>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31D8" w:rsidRPr="00EF31D8" w:rsidRDefault="00EF31D8" w:rsidP="00EF31D8">
      <w:pPr>
        <w:rPr>
          <w:bCs/>
        </w:rPr>
      </w:pPr>
      <w:r w:rsidRPr="00EF31D8">
        <w:rPr>
          <w:bCs/>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31D8" w:rsidRPr="00EF31D8" w:rsidRDefault="00EF31D8" w:rsidP="00EF31D8">
      <w:pPr>
        <w:rPr>
          <w:bCs/>
        </w:rPr>
      </w:pPr>
      <w:r w:rsidRPr="00EF31D8">
        <w:rPr>
          <w:bCs/>
        </w:rPr>
        <w:t>т) предоставление земельного участка на заявленном виде прав не допускается;</w:t>
      </w:r>
    </w:p>
    <w:p w:rsidR="00EF31D8" w:rsidRPr="00EF31D8" w:rsidRDefault="00EF31D8" w:rsidP="00EF31D8">
      <w:pPr>
        <w:rPr>
          <w:bCs/>
        </w:rPr>
      </w:pPr>
      <w:r w:rsidRPr="00EF31D8">
        <w:rPr>
          <w:bCs/>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31D8" w:rsidRPr="00EF31D8" w:rsidRDefault="00EF31D8" w:rsidP="00EF31D8">
      <w:pPr>
        <w:rPr>
          <w:bCs/>
        </w:rPr>
      </w:pPr>
      <w:r w:rsidRPr="00EF31D8">
        <w:rPr>
          <w:bCs/>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31D8" w:rsidRPr="00EF31D8" w:rsidRDefault="00EF31D8" w:rsidP="00EF31D8">
      <w:pPr>
        <w:rPr>
          <w:bCs/>
        </w:rPr>
      </w:pPr>
      <w:r w:rsidRPr="00EF31D8">
        <w:rPr>
          <w:bCs/>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F31D8">
        <w:t xml:space="preserve">заявителю по основаниям, предусмотренным частью </w:t>
      </w:r>
      <w:r w:rsidRPr="00EF31D8">
        <w:rPr>
          <w:lang w:val="en-US"/>
        </w:rPr>
        <w:t>II</w:t>
      </w:r>
      <w:r w:rsidRPr="00EF31D8">
        <w:t xml:space="preserve"> п. 2.13.1 настоящего Административного регламента, а также в случае, если</w:t>
      </w:r>
      <w:r w:rsidRPr="00EF31D8">
        <w:rPr>
          <w:bCs/>
        </w:rPr>
        <w:t>:</w:t>
      </w:r>
    </w:p>
    <w:p w:rsidR="00EF31D8" w:rsidRPr="00EF31D8" w:rsidRDefault="00EF31D8" w:rsidP="00EF31D8">
      <w:pPr>
        <w:rPr>
          <w:bCs/>
        </w:rPr>
      </w:pPr>
      <w:r w:rsidRPr="00EF31D8">
        <w:rPr>
          <w:bCs/>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31D8" w:rsidRPr="00EF31D8" w:rsidRDefault="00EF31D8" w:rsidP="00EF31D8">
      <w:pPr>
        <w:rPr>
          <w:bCs/>
        </w:rPr>
      </w:pPr>
      <w:r w:rsidRPr="00EF31D8">
        <w:rPr>
          <w:bCs/>
        </w:rPr>
        <w:t>б) в отношении земельного участка, указанного в заявлении о его предоставлении, не установлен вид разрешенного использования;</w:t>
      </w:r>
    </w:p>
    <w:p w:rsidR="00EF31D8" w:rsidRPr="00EF31D8" w:rsidRDefault="00EF31D8" w:rsidP="00EF31D8">
      <w:pPr>
        <w:rPr>
          <w:bCs/>
        </w:rPr>
      </w:pPr>
      <w:r w:rsidRPr="00EF31D8">
        <w:rPr>
          <w:bCs/>
        </w:rPr>
        <w:t>в) указанный в заявлении о предоставлении земельного участка земельный участок не отнесен к определенной категории земель.</w:t>
      </w:r>
    </w:p>
    <w:p w:rsidR="00EF31D8" w:rsidRPr="00EF31D8" w:rsidRDefault="00EF31D8" w:rsidP="00EF31D8">
      <w:pPr>
        <w:rPr>
          <w:bCs/>
        </w:rPr>
      </w:pPr>
      <w:r w:rsidRPr="00EF31D8">
        <w:rPr>
          <w:bCs/>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EF31D8" w:rsidRPr="00EF31D8" w:rsidRDefault="00EF31D8" w:rsidP="00EF31D8">
      <w:pPr>
        <w:rPr>
          <w:bCs/>
        </w:rPr>
      </w:pPr>
      <w:r w:rsidRPr="00EF31D8">
        <w:rPr>
          <w:bCs/>
        </w:rPr>
        <w:t>1. Заявление о предварительном согласовании предоставления земельного участка не содержит информацию, предусмотренную пунктом 2.7 настоящего Административного регламента:</w:t>
      </w:r>
    </w:p>
    <w:p w:rsidR="00EF31D8" w:rsidRPr="00EF31D8" w:rsidRDefault="00EF31D8" w:rsidP="00EF31D8">
      <w:pPr>
        <w:rPr>
          <w:bCs/>
        </w:rPr>
      </w:pPr>
      <w:r w:rsidRPr="00EF31D8">
        <w:rPr>
          <w:bCs/>
        </w:rPr>
        <w:t>2. Заявление подано в иной уполномоченный орган.</w:t>
      </w:r>
    </w:p>
    <w:p w:rsidR="00EF31D8" w:rsidRPr="00EF31D8" w:rsidRDefault="00EF31D8" w:rsidP="00EF31D8">
      <w:pPr>
        <w:rPr>
          <w:bCs/>
        </w:rPr>
      </w:pPr>
      <w:r w:rsidRPr="00EF31D8">
        <w:rPr>
          <w:bCs/>
        </w:rPr>
        <w:t>3. К заявлению не приложены документы, предусмотренные пунктом 2.7 настоящего Административного регламента.</w:t>
      </w:r>
    </w:p>
    <w:p w:rsidR="00EF31D8" w:rsidRPr="00EF31D8" w:rsidRDefault="00EF31D8" w:rsidP="00EF31D8">
      <w:pPr>
        <w:rPr>
          <w:bCs/>
        </w:rPr>
      </w:pPr>
      <w:bookmarkStart w:id="15" w:name="Par285"/>
      <w:bookmarkEnd w:id="15"/>
      <w:r w:rsidRPr="00EF31D8">
        <w:rPr>
          <w:bCs/>
        </w:rPr>
        <w:t>2.15. Предоставление муниципальной услуги является бесплатным для заявителей.</w:t>
      </w:r>
    </w:p>
    <w:p w:rsidR="00EF31D8" w:rsidRPr="00EF31D8" w:rsidRDefault="00EF31D8" w:rsidP="00EF31D8">
      <w:pPr>
        <w:rPr>
          <w:bCs/>
        </w:rPr>
      </w:pPr>
      <w:r w:rsidRPr="00EF31D8">
        <w:rPr>
          <w:bCs/>
        </w:rPr>
        <w:t>2.16. Срок ожидания в очереди при подаче заявления о предоставлении муниципальной услуги - 15 минут.</w:t>
      </w:r>
    </w:p>
    <w:p w:rsidR="00EF31D8" w:rsidRPr="00EF31D8" w:rsidRDefault="00EF31D8" w:rsidP="00EF31D8">
      <w:pPr>
        <w:rPr>
          <w:bCs/>
        </w:rPr>
      </w:pPr>
      <w:r w:rsidRPr="00EF31D8">
        <w:rPr>
          <w:bCs/>
        </w:rPr>
        <w:t>2.17. Срок ожидания в очереди при получении результата предоставления муниципальной услуги - 15 минут.</w:t>
      </w:r>
    </w:p>
    <w:p w:rsidR="00EF31D8" w:rsidRPr="00EF31D8" w:rsidRDefault="00EF31D8" w:rsidP="00EF31D8">
      <w:pPr>
        <w:rPr>
          <w:bCs/>
        </w:rPr>
      </w:pPr>
      <w:r w:rsidRPr="00EF31D8">
        <w:rPr>
          <w:bCs/>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F31D8" w:rsidRPr="00EF31D8" w:rsidRDefault="00EF31D8" w:rsidP="00EF31D8">
      <w:pPr>
        <w:rPr>
          <w:bCs/>
        </w:rPr>
      </w:pPr>
      <w:r w:rsidRPr="00EF31D8">
        <w:rPr>
          <w:bCs/>
        </w:rPr>
        <w:t>2.19. Срок регистрации запроса (заявления) Заявителя о предоставлении муниципальной услуги:</w:t>
      </w:r>
    </w:p>
    <w:p w:rsidR="00EF31D8" w:rsidRPr="00EF31D8" w:rsidRDefault="00EF31D8" w:rsidP="00EF31D8">
      <w:pPr>
        <w:rPr>
          <w:bCs/>
        </w:rPr>
      </w:pPr>
      <w:r w:rsidRPr="00EF31D8">
        <w:rPr>
          <w:bCs/>
        </w:rPr>
        <w:t>- в случае личного обращения заявителя заявление регистрируется в день обращения;</w:t>
      </w:r>
    </w:p>
    <w:p w:rsidR="00EF31D8" w:rsidRPr="00EF31D8" w:rsidRDefault="00EF31D8" w:rsidP="00EF31D8">
      <w:pPr>
        <w:rPr>
          <w:bCs/>
        </w:rPr>
      </w:pPr>
      <w:r w:rsidRPr="00EF31D8">
        <w:rPr>
          <w:bCs/>
        </w:rPr>
        <w:t>- в случае поступления документов по почте заявление регистрируется в день поступления.</w:t>
      </w:r>
    </w:p>
    <w:p w:rsidR="00EF31D8" w:rsidRPr="00EF31D8" w:rsidRDefault="00EF31D8" w:rsidP="00EF31D8">
      <w:pPr>
        <w:rPr>
          <w:bCs/>
        </w:rPr>
      </w:pPr>
      <w:r w:rsidRPr="00EF31D8">
        <w:rPr>
          <w:bCs/>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31D8" w:rsidRPr="00EF31D8" w:rsidRDefault="00EF31D8" w:rsidP="00EF31D8">
      <w:pPr>
        <w:rPr>
          <w:bCs/>
        </w:rPr>
      </w:pPr>
      <w:r w:rsidRPr="00EF31D8">
        <w:rPr>
          <w:bCs/>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F31D8" w:rsidRPr="00EF31D8" w:rsidRDefault="00EF31D8" w:rsidP="00EF31D8">
      <w:pPr>
        <w:rPr>
          <w:bCs/>
        </w:rPr>
      </w:pPr>
      <w:r w:rsidRPr="00EF31D8">
        <w:rPr>
          <w:bCs/>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31D8" w:rsidRPr="00EF31D8" w:rsidRDefault="00EF31D8" w:rsidP="00EF31D8">
      <w:pPr>
        <w:rPr>
          <w:bCs/>
        </w:rPr>
      </w:pPr>
      <w:r w:rsidRPr="00EF31D8">
        <w:rPr>
          <w:bCs/>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31D8" w:rsidRPr="00EF31D8" w:rsidRDefault="00EF31D8" w:rsidP="00EF31D8">
      <w:pPr>
        <w:rPr>
          <w:bCs/>
        </w:rPr>
      </w:pPr>
      <w:r w:rsidRPr="00EF31D8">
        <w:rPr>
          <w:bCs/>
        </w:rPr>
        <w:t>2.20.4. Вход в здание (помещение) и выход из него оборудуются, информационными табличками (вывесками), содержащие информацию о режиме его работы.</w:t>
      </w:r>
    </w:p>
    <w:p w:rsidR="00EF31D8" w:rsidRPr="00EF31D8" w:rsidRDefault="00EF31D8" w:rsidP="00EF31D8">
      <w:pPr>
        <w:rPr>
          <w:bCs/>
        </w:rPr>
      </w:pPr>
      <w:r w:rsidRPr="00EF31D8">
        <w:rPr>
          <w:bCs/>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F31D8" w:rsidRPr="00EF31D8" w:rsidRDefault="00EF31D8" w:rsidP="00EF31D8">
      <w:pPr>
        <w:rPr>
          <w:bCs/>
        </w:rPr>
      </w:pPr>
      <w:r w:rsidRPr="00EF31D8">
        <w:rPr>
          <w:bCs/>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F31D8" w:rsidRPr="00EF31D8" w:rsidRDefault="00EF31D8" w:rsidP="00EF31D8">
      <w:pPr>
        <w:rPr>
          <w:bCs/>
        </w:rPr>
      </w:pPr>
      <w:r w:rsidRPr="00EF31D8">
        <w:rPr>
          <w:bCs/>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F31D8" w:rsidRPr="00EF31D8" w:rsidRDefault="00EF31D8" w:rsidP="00EF31D8">
      <w:pPr>
        <w:rPr>
          <w:bCs/>
        </w:rPr>
      </w:pPr>
      <w:r w:rsidRPr="00EF31D8">
        <w:rPr>
          <w:bCs/>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F31D8" w:rsidRPr="00EF31D8" w:rsidRDefault="00EF31D8" w:rsidP="00EF31D8">
      <w:pPr>
        <w:rPr>
          <w:bCs/>
        </w:rPr>
      </w:pPr>
      <w:r w:rsidRPr="00EF31D8">
        <w:rPr>
          <w:bCs/>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F31D8" w:rsidRPr="00EF31D8" w:rsidRDefault="00EF31D8" w:rsidP="00EF31D8">
      <w:pPr>
        <w:rPr>
          <w:bCs/>
        </w:rPr>
      </w:pPr>
      <w:r w:rsidRPr="00EF31D8">
        <w:rPr>
          <w:bCs/>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31D8" w:rsidRPr="00EF31D8" w:rsidRDefault="00EF31D8" w:rsidP="00EF31D8">
      <w:pPr>
        <w:rPr>
          <w:bCs/>
        </w:rPr>
      </w:pPr>
      <w:r w:rsidRPr="00EF31D8">
        <w:rPr>
          <w:bCs/>
        </w:rPr>
        <w:t xml:space="preserve">2.20.11. Помещения приема и выдачи документов должны предусматривать места для ожидания, информирования и приема заявителей. </w:t>
      </w:r>
    </w:p>
    <w:p w:rsidR="00EF31D8" w:rsidRPr="00EF31D8" w:rsidRDefault="00EF31D8" w:rsidP="00EF31D8">
      <w:pPr>
        <w:rPr>
          <w:bCs/>
        </w:rPr>
      </w:pPr>
      <w:r w:rsidRPr="00EF31D8">
        <w:rPr>
          <w:bCs/>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F31D8" w:rsidRPr="00EF31D8" w:rsidRDefault="00EF31D8" w:rsidP="00EF31D8">
      <w:pPr>
        <w:rPr>
          <w:bCs/>
        </w:rPr>
      </w:pPr>
      <w:r w:rsidRPr="00EF31D8">
        <w:rPr>
          <w:bCs/>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31D8" w:rsidRPr="00EF31D8" w:rsidRDefault="00EF31D8" w:rsidP="00EF31D8">
      <w:pPr>
        <w:rPr>
          <w:bCs/>
        </w:rPr>
      </w:pPr>
      <w:r w:rsidRPr="00EF31D8">
        <w:rPr>
          <w:bCs/>
        </w:rPr>
        <w:t>2.22. Показатели доступности муниципальной услуги (общие, применимые в отношении всех заявителей):</w:t>
      </w:r>
    </w:p>
    <w:p w:rsidR="00EF31D8" w:rsidRPr="00EF31D8" w:rsidRDefault="00EF31D8" w:rsidP="00EF31D8">
      <w:pPr>
        <w:rPr>
          <w:bCs/>
        </w:rPr>
      </w:pPr>
      <w:r w:rsidRPr="00EF31D8">
        <w:rPr>
          <w:bCs/>
        </w:rPr>
        <w:t>1) равные права и возможности при получении муниципальной услуги для заявителей;</w:t>
      </w:r>
    </w:p>
    <w:p w:rsidR="00EF31D8" w:rsidRPr="00EF31D8" w:rsidRDefault="00EF31D8" w:rsidP="00EF31D8">
      <w:pPr>
        <w:rPr>
          <w:bCs/>
        </w:rPr>
      </w:pPr>
      <w:r w:rsidRPr="00EF31D8">
        <w:rPr>
          <w:bCs/>
        </w:rPr>
        <w:t>2) транспортная доступность к месту предоставления муниципальной услуги;</w:t>
      </w:r>
    </w:p>
    <w:p w:rsidR="00EF31D8" w:rsidRPr="00EF31D8" w:rsidRDefault="00EF31D8" w:rsidP="00EF31D8">
      <w:pPr>
        <w:rPr>
          <w:bCs/>
        </w:rPr>
      </w:pPr>
      <w:r w:rsidRPr="00EF31D8">
        <w:rPr>
          <w:bCs/>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F31D8" w:rsidRPr="00EF31D8" w:rsidRDefault="00EF31D8" w:rsidP="00EF31D8">
      <w:pPr>
        <w:rPr>
          <w:bCs/>
        </w:rPr>
      </w:pPr>
      <w:r w:rsidRPr="00EF31D8">
        <w:rPr>
          <w:bCs/>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F31D8" w:rsidRPr="00EF31D8" w:rsidRDefault="00EF31D8" w:rsidP="00EF31D8">
      <w:pPr>
        <w:rPr>
          <w:bCs/>
        </w:rPr>
      </w:pPr>
      <w:r w:rsidRPr="00EF31D8">
        <w:rPr>
          <w:bC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F31D8" w:rsidRPr="00EF31D8" w:rsidRDefault="00EF31D8" w:rsidP="00EF31D8">
      <w:pPr>
        <w:rPr>
          <w:bCs/>
        </w:rPr>
      </w:pPr>
      <w:r w:rsidRPr="00EF31D8">
        <w:rPr>
          <w:bC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F31D8" w:rsidRPr="00EF31D8" w:rsidRDefault="00EF31D8" w:rsidP="00EF31D8">
      <w:pPr>
        <w:rPr>
          <w:bCs/>
        </w:rPr>
      </w:pPr>
      <w:r w:rsidRPr="00EF31D8">
        <w:rPr>
          <w:bCs/>
        </w:rPr>
        <w:t>2.23. Показатели доступности муниципальной услуги (специальные, применимые в отношении инвалидов):</w:t>
      </w:r>
    </w:p>
    <w:p w:rsidR="00EF31D8" w:rsidRPr="00EF31D8" w:rsidRDefault="00EF31D8" w:rsidP="00EF31D8">
      <w:pPr>
        <w:rPr>
          <w:bCs/>
        </w:rPr>
      </w:pPr>
      <w:r w:rsidRPr="00EF31D8">
        <w:rPr>
          <w:bC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F31D8" w:rsidRPr="00EF31D8" w:rsidRDefault="00EF31D8" w:rsidP="00EF31D8">
      <w:pPr>
        <w:rPr>
          <w:bCs/>
        </w:rPr>
      </w:pPr>
      <w:r w:rsidRPr="00EF31D8">
        <w:rPr>
          <w:bCs/>
        </w:rPr>
        <w:t>2) обеспечение беспрепятственного доступа инвалидов к помещениям, в которых предоставляется муниципальная услуга;</w:t>
      </w:r>
    </w:p>
    <w:p w:rsidR="00EF31D8" w:rsidRPr="00EF31D8" w:rsidRDefault="00EF31D8" w:rsidP="00EF31D8">
      <w:pPr>
        <w:rPr>
          <w:bCs/>
        </w:rPr>
      </w:pPr>
      <w:r w:rsidRPr="00EF31D8">
        <w:rPr>
          <w:bC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F31D8" w:rsidRPr="00EF31D8" w:rsidRDefault="00EF31D8" w:rsidP="00EF31D8">
      <w:pPr>
        <w:rPr>
          <w:bCs/>
        </w:rPr>
      </w:pPr>
      <w:r w:rsidRPr="00EF31D8">
        <w:rPr>
          <w:bC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F31D8" w:rsidRPr="00EF31D8" w:rsidRDefault="00EF31D8" w:rsidP="00EF31D8">
      <w:pPr>
        <w:rPr>
          <w:bCs/>
        </w:rPr>
      </w:pPr>
      <w:r w:rsidRPr="00EF31D8">
        <w:rPr>
          <w:bCs/>
        </w:rPr>
        <w:t>2.23.1. Показатели качества муниципальной услуги:</w:t>
      </w:r>
    </w:p>
    <w:p w:rsidR="00EF31D8" w:rsidRPr="00EF31D8" w:rsidRDefault="00EF31D8" w:rsidP="00EF31D8">
      <w:pPr>
        <w:rPr>
          <w:bCs/>
        </w:rPr>
      </w:pPr>
      <w:r w:rsidRPr="00EF31D8">
        <w:rPr>
          <w:bCs/>
        </w:rPr>
        <w:t>1) соблюдение срока предоставления муниципальной услуги;</w:t>
      </w:r>
    </w:p>
    <w:p w:rsidR="00EF31D8" w:rsidRPr="00EF31D8" w:rsidRDefault="00EF31D8" w:rsidP="00EF31D8">
      <w:pPr>
        <w:rPr>
          <w:bCs/>
        </w:rPr>
      </w:pPr>
      <w:r w:rsidRPr="00EF31D8">
        <w:rPr>
          <w:bCs/>
        </w:rPr>
        <w:t>2) соблюдение требований стандарта предоставления муниципальной услуги;</w:t>
      </w:r>
    </w:p>
    <w:p w:rsidR="00EF31D8" w:rsidRPr="00EF31D8" w:rsidRDefault="00EF31D8" w:rsidP="00EF31D8">
      <w:pPr>
        <w:rPr>
          <w:bCs/>
        </w:rPr>
      </w:pPr>
      <w:r w:rsidRPr="00EF31D8">
        <w:rPr>
          <w:bCs/>
        </w:rPr>
        <w:t>3) удовлетворенность заявителя профессионализмом должностных лиц ОМСУ, МФЦ при предоставлении услуги;</w:t>
      </w:r>
    </w:p>
    <w:p w:rsidR="00EF31D8" w:rsidRPr="00EF31D8" w:rsidRDefault="00EF31D8" w:rsidP="00EF31D8">
      <w:pPr>
        <w:rPr>
          <w:bCs/>
        </w:rPr>
      </w:pPr>
      <w:r w:rsidRPr="00EF31D8">
        <w:rPr>
          <w:bCs/>
        </w:rPr>
        <w:t xml:space="preserve">4) соблюдение времени ожидания в очереди при подаче запроса и получении результата; </w:t>
      </w:r>
    </w:p>
    <w:p w:rsidR="00EF31D8" w:rsidRPr="00EF31D8" w:rsidRDefault="00EF31D8" w:rsidP="00EF31D8">
      <w:pPr>
        <w:rPr>
          <w:bCs/>
        </w:rPr>
      </w:pPr>
      <w:r w:rsidRPr="00EF31D8">
        <w:rPr>
          <w:bCs/>
        </w:rPr>
        <w:t>5) осуществление не более одного взаимодействия заявителя с должностными лицами ОМСУ при получении муниципальной услуги;</w:t>
      </w:r>
    </w:p>
    <w:p w:rsidR="00EF31D8" w:rsidRPr="00EF31D8" w:rsidRDefault="00EF31D8" w:rsidP="00EF31D8">
      <w:pPr>
        <w:rPr>
          <w:bCs/>
        </w:rPr>
      </w:pPr>
      <w:r w:rsidRPr="00EF31D8">
        <w:rPr>
          <w:bCs/>
        </w:rPr>
        <w:t>6) отсутствие жалоб на действия или бездействия должностных лиц ОМСУ, поданных в установленном порядке.</w:t>
      </w:r>
    </w:p>
    <w:p w:rsidR="00EF31D8" w:rsidRPr="00EF31D8" w:rsidRDefault="00EF31D8" w:rsidP="00EF31D8">
      <w:pPr>
        <w:rPr>
          <w:bCs/>
        </w:rPr>
      </w:pPr>
      <w:r w:rsidRPr="00EF31D8">
        <w:rPr>
          <w:bCs/>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F31D8" w:rsidRPr="00EF31D8" w:rsidRDefault="00EF31D8" w:rsidP="00EF31D8">
      <w:pPr>
        <w:rPr>
          <w:bCs/>
        </w:rPr>
      </w:pPr>
      <w:r w:rsidRPr="00EF31D8">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31D8" w:rsidRPr="00EF31D8" w:rsidRDefault="00EF31D8" w:rsidP="00EF31D8">
      <w:pPr>
        <w:rPr>
          <w:bCs/>
        </w:rPr>
      </w:pPr>
      <w:r w:rsidRPr="00EF31D8">
        <w:rPr>
          <w:bCs/>
        </w:rPr>
        <w:t>2.24.1. К целевым показателям доступности и качества муниципальной услуги относятся:</w:t>
      </w:r>
    </w:p>
    <w:p w:rsidR="00EF31D8" w:rsidRPr="00EF31D8" w:rsidRDefault="00EF31D8" w:rsidP="00EF31D8">
      <w:pPr>
        <w:rPr>
          <w:bCs/>
        </w:rPr>
      </w:pPr>
      <w:r w:rsidRPr="00EF31D8">
        <w:rPr>
          <w:bCs/>
        </w:rPr>
        <w:t>- количество документов, которые заявителю необходимо представить в целях получения муниципальной услуги;</w:t>
      </w:r>
    </w:p>
    <w:p w:rsidR="00EF31D8" w:rsidRPr="00EF31D8" w:rsidRDefault="00EF31D8" w:rsidP="00EF31D8">
      <w:pPr>
        <w:rPr>
          <w:bCs/>
        </w:rPr>
      </w:pPr>
      <w:r w:rsidRPr="00EF31D8">
        <w:rPr>
          <w:bCs/>
        </w:rPr>
        <w:t>- минимальное количество непосредственных обращений заявителя в различные организации в целях получения муниципальной услуги.</w:t>
      </w:r>
    </w:p>
    <w:p w:rsidR="00EF31D8" w:rsidRPr="00EF31D8" w:rsidRDefault="00EF31D8" w:rsidP="00EF31D8">
      <w:pPr>
        <w:rPr>
          <w:bCs/>
        </w:rPr>
      </w:pPr>
      <w:r w:rsidRPr="00EF31D8">
        <w:rPr>
          <w:bCs/>
        </w:rPr>
        <w:t>2.24.2. К непосредственным показателям доступности и качества муниципальной услуги относятся:</w:t>
      </w:r>
    </w:p>
    <w:p w:rsidR="00EF31D8" w:rsidRPr="00EF31D8" w:rsidRDefault="00EF31D8" w:rsidP="00EF31D8">
      <w:pPr>
        <w:rPr>
          <w:bCs/>
        </w:rPr>
      </w:pPr>
      <w:r w:rsidRPr="00EF31D8">
        <w:rPr>
          <w:bCs/>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F31D8" w:rsidRPr="00EF31D8" w:rsidRDefault="00EF31D8" w:rsidP="00EF31D8">
      <w:pPr>
        <w:rPr>
          <w:bCs/>
        </w:rPr>
      </w:pPr>
      <w:r w:rsidRPr="00EF31D8">
        <w:rPr>
          <w:bCs/>
        </w:rPr>
        <w:t>2.25. Особенности предоставления муниципальной услуги в МФЦ:</w:t>
      </w:r>
    </w:p>
    <w:p w:rsidR="00EF31D8" w:rsidRPr="00EF31D8" w:rsidRDefault="00EF31D8" w:rsidP="00EF31D8">
      <w:pPr>
        <w:rPr>
          <w:bCs/>
        </w:rPr>
      </w:pPr>
      <w:r w:rsidRPr="00EF31D8">
        <w:rPr>
          <w:bCs/>
        </w:rPr>
        <w:t>Предоставление муниципальной услуги в МФЦ осуществляется после вступления в силу соглашения о взаимодействии.</w:t>
      </w:r>
    </w:p>
    <w:p w:rsidR="00EF31D8" w:rsidRPr="00EF31D8" w:rsidRDefault="00EF31D8" w:rsidP="00EF31D8">
      <w:pPr>
        <w:rPr>
          <w:bCs/>
        </w:rPr>
      </w:pPr>
      <w:r w:rsidRPr="00EF31D8">
        <w:rPr>
          <w:bCs/>
        </w:rPr>
        <w:t>2.25.1. МФЦ осуществляет:</w:t>
      </w:r>
    </w:p>
    <w:p w:rsidR="00EF31D8" w:rsidRPr="00EF31D8" w:rsidRDefault="00EF31D8" w:rsidP="00EF31D8">
      <w:pPr>
        <w:rPr>
          <w:bCs/>
        </w:rPr>
      </w:pPr>
      <w:r w:rsidRPr="00EF31D8">
        <w:rPr>
          <w:bCs/>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31D8" w:rsidRPr="00EF31D8" w:rsidRDefault="00EF31D8" w:rsidP="00EF31D8">
      <w:pPr>
        <w:rPr>
          <w:bCs/>
        </w:rPr>
      </w:pPr>
      <w:r w:rsidRPr="00EF31D8">
        <w:rPr>
          <w:bCs/>
        </w:rPr>
        <w:t>- информирование граждан и организаций по вопросам предоставления муниципальных услуг;</w:t>
      </w:r>
    </w:p>
    <w:p w:rsidR="00EF31D8" w:rsidRPr="00EF31D8" w:rsidRDefault="00EF31D8" w:rsidP="00EF31D8">
      <w:pPr>
        <w:rPr>
          <w:bCs/>
        </w:rPr>
      </w:pPr>
      <w:r w:rsidRPr="00EF31D8">
        <w:rPr>
          <w:bC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31D8" w:rsidRPr="00EF31D8" w:rsidRDefault="00EF31D8" w:rsidP="00EF31D8">
      <w:pPr>
        <w:rPr>
          <w:bCs/>
        </w:rPr>
      </w:pPr>
      <w:r w:rsidRPr="00EF31D8">
        <w:rPr>
          <w:bCs/>
        </w:rPr>
        <w:t>- обработку персональных данных, связанных с предоставлением муниципальных услуг.</w:t>
      </w:r>
    </w:p>
    <w:p w:rsidR="00EF31D8" w:rsidRPr="00EF31D8" w:rsidRDefault="00EF31D8" w:rsidP="00EF31D8">
      <w:pPr>
        <w:rPr>
          <w:bCs/>
        </w:rPr>
      </w:pPr>
      <w:r w:rsidRPr="00EF31D8">
        <w:rPr>
          <w:bCs/>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31D8" w:rsidRPr="00EF31D8" w:rsidRDefault="00EF31D8" w:rsidP="00EF31D8">
      <w:pPr>
        <w:rPr>
          <w:bCs/>
        </w:rPr>
      </w:pPr>
      <w:r w:rsidRPr="00EF31D8">
        <w:rPr>
          <w:bCs/>
        </w:rPr>
        <w:t>- определяет предмет обращения;</w:t>
      </w:r>
    </w:p>
    <w:p w:rsidR="00EF31D8" w:rsidRPr="00EF31D8" w:rsidRDefault="00EF31D8" w:rsidP="00EF31D8">
      <w:pPr>
        <w:rPr>
          <w:bCs/>
        </w:rPr>
      </w:pPr>
      <w:r w:rsidRPr="00EF31D8">
        <w:rPr>
          <w:bCs/>
        </w:rPr>
        <w:t>- проводит проверку полномочий лица, подающего документы;</w:t>
      </w:r>
    </w:p>
    <w:p w:rsidR="00EF31D8" w:rsidRPr="00EF31D8" w:rsidRDefault="00EF31D8" w:rsidP="00EF31D8">
      <w:pPr>
        <w:rPr>
          <w:bCs/>
        </w:rPr>
      </w:pPr>
      <w:r w:rsidRPr="00EF31D8">
        <w:rPr>
          <w:bCs/>
        </w:rPr>
        <w:t>- проводит проверку правильности заполнения запроса и соответствия представленных документов требованиям, указанным в пункте 2.12, 2.13 настоящего административного регламента;</w:t>
      </w:r>
    </w:p>
    <w:p w:rsidR="00EF31D8" w:rsidRPr="00EF31D8" w:rsidRDefault="00EF31D8" w:rsidP="00EF31D8">
      <w:pPr>
        <w:rPr>
          <w:bCs/>
        </w:rPr>
      </w:pPr>
      <w:r w:rsidRPr="00EF31D8">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31D8" w:rsidRPr="00EF31D8" w:rsidRDefault="00EF31D8" w:rsidP="00EF31D8">
      <w:pPr>
        <w:rPr>
          <w:bCs/>
        </w:rPr>
      </w:pPr>
      <w:r w:rsidRPr="00EF31D8">
        <w:rPr>
          <w:bCs/>
        </w:rPr>
        <w:t>- заверяет электронное дело своей электронной подписью (далее - ЭП);</w:t>
      </w:r>
    </w:p>
    <w:p w:rsidR="00EF31D8" w:rsidRPr="00EF31D8" w:rsidRDefault="00EF31D8" w:rsidP="00EF31D8">
      <w:pPr>
        <w:rPr>
          <w:bCs/>
        </w:rPr>
      </w:pPr>
      <w:r w:rsidRPr="00EF31D8">
        <w:rPr>
          <w:bCs/>
        </w:rPr>
        <w:t>- направляет копии документов и реестр документов в орган местного самоуправления:</w:t>
      </w:r>
    </w:p>
    <w:p w:rsidR="00EF31D8" w:rsidRPr="00EF31D8" w:rsidRDefault="00EF31D8" w:rsidP="00EF31D8">
      <w:pPr>
        <w:rPr>
          <w:bCs/>
        </w:rPr>
      </w:pPr>
      <w:r w:rsidRPr="00EF31D8">
        <w:rPr>
          <w:bCs/>
        </w:rPr>
        <w:t>- в электронном виде (в составе пакетов электронных дел) в течение 1 рабочего дня со дня обращения заявителя в МФЦ;</w:t>
      </w:r>
    </w:p>
    <w:p w:rsidR="00EF31D8" w:rsidRPr="00EF31D8" w:rsidRDefault="00EF31D8" w:rsidP="00EF31D8">
      <w:pPr>
        <w:rPr>
          <w:bCs/>
        </w:rPr>
      </w:pPr>
      <w:r w:rsidRPr="00EF31D8">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31D8" w:rsidRPr="00EF31D8" w:rsidRDefault="00EF31D8" w:rsidP="00EF31D8">
      <w:pPr>
        <w:rPr>
          <w:bCs/>
        </w:rPr>
      </w:pPr>
      <w:r w:rsidRPr="00EF31D8">
        <w:rPr>
          <w:bCs/>
        </w:rPr>
        <w:t>2.25.3. При обнаружении несоответствия документов требованиям, указанным в пунктах 2.12, 2.13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F31D8" w:rsidRPr="00EF31D8" w:rsidRDefault="00EF31D8" w:rsidP="00EF31D8">
      <w:pPr>
        <w:rPr>
          <w:bCs/>
        </w:rPr>
      </w:pPr>
      <w:r w:rsidRPr="00EF31D8">
        <w:rPr>
          <w:bCs/>
        </w:rPr>
        <w:t>По окончании приема документов специалист МФЦ выдает заявителю расписку в приеме документов.</w:t>
      </w:r>
    </w:p>
    <w:p w:rsidR="00EF31D8" w:rsidRPr="00EF31D8" w:rsidRDefault="00EF31D8" w:rsidP="00EF31D8">
      <w:pPr>
        <w:rPr>
          <w:bCs/>
        </w:rPr>
      </w:pPr>
      <w:r w:rsidRPr="00EF31D8">
        <w:rPr>
          <w:bCs/>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F31D8" w:rsidRPr="00EF31D8" w:rsidRDefault="00EF31D8" w:rsidP="00EF31D8">
      <w:pPr>
        <w:rPr>
          <w:bCs/>
        </w:rPr>
      </w:pPr>
      <w:r w:rsidRPr="00EF31D8">
        <w:rPr>
          <w:bC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F31D8" w:rsidRPr="00EF31D8" w:rsidRDefault="00EF31D8" w:rsidP="00EF31D8">
      <w:pPr>
        <w:rPr>
          <w:bCs/>
        </w:rPr>
      </w:pPr>
      <w:r w:rsidRPr="00EF31D8">
        <w:rPr>
          <w:bCs/>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F31D8" w:rsidRPr="00EF31D8" w:rsidRDefault="00EF31D8" w:rsidP="00EF31D8">
      <w:pPr>
        <w:rPr>
          <w:bCs/>
        </w:rPr>
      </w:pPr>
      <w:r w:rsidRPr="00EF31D8">
        <w:rPr>
          <w:bCs/>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F31D8" w:rsidRPr="00EF31D8" w:rsidRDefault="00EF31D8" w:rsidP="00EF31D8">
      <w:pPr>
        <w:rPr>
          <w:bCs/>
        </w:rPr>
      </w:pPr>
      <w:r w:rsidRPr="00EF31D8">
        <w:rPr>
          <w:bCs/>
        </w:rPr>
        <w:t>2.26. Особенности предоставления муниципальной услуги в электронном виде.</w:t>
      </w:r>
    </w:p>
    <w:p w:rsidR="00EF31D8" w:rsidRPr="00EF31D8" w:rsidRDefault="00EF31D8" w:rsidP="00EF31D8">
      <w:pPr>
        <w:rPr>
          <w:bCs/>
        </w:rPr>
      </w:pPr>
      <w:r w:rsidRPr="00EF31D8">
        <w:rPr>
          <w:bCs/>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31D8" w:rsidRPr="00EF31D8" w:rsidRDefault="00EF31D8" w:rsidP="00EF31D8">
      <w:pPr>
        <w:rPr>
          <w:bCs/>
        </w:rPr>
      </w:pPr>
      <w:r w:rsidRPr="00EF31D8">
        <w:rPr>
          <w:bCs/>
        </w:rPr>
        <w:t>Предоставление муниципальной услуги в электронном виде осуществляется при технической реализации услуги на ПГУ ЛО.</w:t>
      </w:r>
    </w:p>
    <w:p w:rsidR="00EF31D8" w:rsidRPr="00EF31D8" w:rsidRDefault="00EF31D8" w:rsidP="00EF31D8">
      <w:pPr>
        <w:rPr>
          <w:bCs/>
        </w:rPr>
      </w:pPr>
      <w:r w:rsidRPr="00EF31D8">
        <w:rPr>
          <w:bCs/>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31D8" w:rsidRPr="00EF31D8" w:rsidRDefault="00EF31D8" w:rsidP="00EF31D8">
      <w:pPr>
        <w:rPr>
          <w:bCs/>
        </w:rPr>
      </w:pPr>
      <w:r w:rsidRPr="00EF31D8">
        <w:rPr>
          <w:bCs/>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F31D8" w:rsidRPr="00EF31D8" w:rsidRDefault="00EF31D8" w:rsidP="00EF31D8">
      <w:pPr>
        <w:rPr>
          <w:bCs/>
        </w:rPr>
      </w:pPr>
      <w:r w:rsidRPr="00EF31D8">
        <w:rPr>
          <w:bCs/>
        </w:rPr>
        <w:t xml:space="preserve">2.26.1.2. Муниципальная услуга может быть получена через ПГУ ЛО следующими способами: </w:t>
      </w:r>
    </w:p>
    <w:p w:rsidR="00EF31D8" w:rsidRPr="00EF31D8" w:rsidRDefault="00EF31D8" w:rsidP="00EF31D8">
      <w:pPr>
        <w:rPr>
          <w:bCs/>
        </w:rPr>
      </w:pPr>
      <w:r w:rsidRPr="00EF31D8">
        <w:rPr>
          <w:bCs/>
        </w:rPr>
        <w:t>с обязательной личной явкой на прием в Администрацию;</w:t>
      </w:r>
    </w:p>
    <w:p w:rsidR="00EF31D8" w:rsidRPr="00EF31D8" w:rsidRDefault="00EF31D8" w:rsidP="00EF31D8">
      <w:pPr>
        <w:rPr>
          <w:bCs/>
        </w:rPr>
      </w:pPr>
      <w:r w:rsidRPr="00EF31D8">
        <w:rPr>
          <w:bCs/>
        </w:rPr>
        <w:t xml:space="preserve">без личной явки на прием в Администрацию. </w:t>
      </w:r>
    </w:p>
    <w:p w:rsidR="00EF31D8" w:rsidRPr="00EF31D8" w:rsidRDefault="00EF31D8" w:rsidP="00EF31D8">
      <w:pPr>
        <w:rPr>
          <w:bCs/>
        </w:rPr>
      </w:pPr>
      <w:r w:rsidRPr="00EF31D8">
        <w:rPr>
          <w:bCs/>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F31D8" w:rsidRPr="00EF31D8" w:rsidRDefault="00EF31D8" w:rsidP="00EF31D8">
      <w:pPr>
        <w:rPr>
          <w:bCs/>
        </w:rPr>
      </w:pPr>
      <w:r w:rsidRPr="00EF31D8">
        <w:rPr>
          <w:bCs/>
        </w:rPr>
        <w:t>2.26.1.4. Для подачи заявления через ПГУ ЛО заявитель должен выполнить следующие действия:</w:t>
      </w:r>
    </w:p>
    <w:p w:rsidR="00EF31D8" w:rsidRPr="00EF31D8" w:rsidRDefault="00EF31D8" w:rsidP="00EF31D8">
      <w:pPr>
        <w:rPr>
          <w:bCs/>
        </w:rPr>
      </w:pPr>
      <w:r w:rsidRPr="00EF31D8">
        <w:rPr>
          <w:bCs/>
        </w:rPr>
        <w:t>пройти идентификацию и аутентификацию в ЕСИА;</w:t>
      </w:r>
    </w:p>
    <w:p w:rsidR="00EF31D8" w:rsidRPr="00EF31D8" w:rsidRDefault="00EF31D8" w:rsidP="00EF31D8">
      <w:pPr>
        <w:rPr>
          <w:bCs/>
        </w:rPr>
      </w:pPr>
      <w:r w:rsidRPr="00EF31D8">
        <w:rPr>
          <w:bCs/>
        </w:rPr>
        <w:t>в личном кабинете на ПГУ ЛО заполнить в электронном виде заявление на оказание услуги;</w:t>
      </w:r>
    </w:p>
    <w:p w:rsidR="00EF31D8" w:rsidRPr="00EF31D8" w:rsidRDefault="00EF31D8" w:rsidP="00EF31D8">
      <w:pPr>
        <w:rPr>
          <w:bCs/>
        </w:rPr>
      </w:pPr>
      <w:r w:rsidRPr="00EF31D8">
        <w:rPr>
          <w:bC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F31D8" w:rsidRPr="00EF31D8" w:rsidRDefault="00EF31D8" w:rsidP="00EF31D8">
      <w:pPr>
        <w:rPr>
          <w:bCs/>
        </w:rPr>
      </w:pPr>
      <w:r w:rsidRPr="00EF31D8">
        <w:rPr>
          <w:bCs/>
        </w:rPr>
        <w:t>в случае, если заявитель выбрал способ оказания услуги без личной явки на прием в Администрацию:</w:t>
      </w:r>
    </w:p>
    <w:p w:rsidR="00EF31D8" w:rsidRPr="00EF31D8" w:rsidRDefault="00EF31D8" w:rsidP="00EF31D8">
      <w:pPr>
        <w:rPr>
          <w:bCs/>
        </w:rPr>
      </w:pPr>
      <w:r w:rsidRPr="00EF31D8">
        <w:rPr>
          <w:bCs/>
        </w:rPr>
        <w:t xml:space="preserve">- приложить к заявлению электронные документы, заверенные усиленной квалифицированной электронной подписью; </w:t>
      </w:r>
    </w:p>
    <w:p w:rsidR="00EF31D8" w:rsidRPr="00EF31D8" w:rsidRDefault="00EF31D8" w:rsidP="00EF31D8">
      <w:pPr>
        <w:rPr>
          <w:bCs/>
        </w:rPr>
      </w:pPr>
      <w:r w:rsidRPr="00EF31D8">
        <w:rPr>
          <w:bC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31D8" w:rsidRPr="00EF31D8" w:rsidRDefault="00EF31D8" w:rsidP="00EF31D8">
      <w:pPr>
        <w:rPr>
          <w:bCs/>
        </w:rPr>
      </w:pPr>
      <w:r w:rsidRPr="00EF31D8">
        <w:rPr>
          <w:bCs/>
        </w:rPr>
        <w:t>- заверить заявление усиленной квалифицированной электронной подписью, если иное не установлено действующим законодательством.</w:t>
      </w:r>
    </w:p>
    <w:p w:rsidR="00EF31D8" w:rsidRPr="00EF31D8" w:rsidRDefault="00EF31D8" w:rsidP="00EF31D8">
      <w:pPr>
        <w:rPr>
          <w:bCs/>
        </w:rPr>
      </w:pPr>
      <w:r w:rsidRPr="00EF31D8">
        <w:rPr>
          <w:bCs/>
        </w:rPr>
        <w:t xml:space="preserve">направить пакет электронных документов в Администрацию посредством функционала ПГУ ЛО. </w:t>
      </w:r>
    </w:p>
    <w:p w:rsidR="00EF31D8" w:rsidRPr="00EF31D8" w:rsidRDefault="00EF31D8" w:rsidP="00EF31D8">
      <w:pPr>
        <w:rPr>
          <w:bCs/>
        </w:rPr>
      </w:pPr>
      <w:r w:rsidRPr="00EF31D8">
        <w:rPr>
          <w:bCs/>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31D8" w:rsidRPr="00EF31D8" w:rsidRDefault="00EF31D8" w:rsidP="00EF31D8">
      <w:pPr>
        <w:rPr>
          <w:bCs/>
        </w:rPr>
      </w:pPr>
      <w:r w:rsidRPr="00EF31D8">
        <w:rPr>
          <w:bCs/>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31D8" w:rsidRPr="00EF31D8" w:rsidRDefault="00EF31D8" w:rsidP="00EF31D8">
      <w:pPr>
        <w:rPr>
          <w:bCs/>
        </w:rPr>
      </w:pPr>
      <w:r w:rsidRPr="00EF31D8">
        <w:rPr>
          <w:bC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31D8" w:rsidRPr="00EF31D8" w:rsidRDefault="00EF31D8" w:rsidP="00EF31D8">
      <w:pPr>
        <w:rPr>
          <w:bCs/>
        </w:rPr>
      </w:pPr>
      <w:r w:rsidRPr="00EF31D8">
        <w:rPr>
          <w:bC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F31D8" w:rsidRPr="00EF31D8" w:rsidRDefault="00EF31D8" w:rsidP="00EF31D8">
      <w:pPr>
        <w:rPr>
          <w:bCs/>
        </w:rPr>
      </w:pPr>
      <w:r w:rsidRPr="00EF31D8">
        <w:rPr>
          <w:bC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31D8" w:rsidRPr="00EF31D8" w:rsidRDefault="00EF31D8" w:rsidP="00EF31D8">
      <w:pPr>
        <w:rPr>
          <w:bCs/>
        </w:rPr>
      </w:pPr>
      <w:r w:rsidRPr="00EF31D8">
        <w:rPr>
          <w:bCs/>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31D8" w:rsidRPr="00EF31D8" w:rsidRDefault="00EF31D8" w:rsidP="00EF31D8">
      <w:pPr>
        <w:rPr>
          <w:bCs/>
        </w:rPr>
      </w:pPr>
      <w:r w:rsidRPr="00EF31D8">
        <w:rPr>
          <w:bC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31D8" w:rsidRPr="00EF31D8" w:rsidRDefault="00EF31D8" w:rsidP="00EF31D8">
      <w:pPr>
        <w:rPr>
          <w:bCs/>
        </w:rPr>
      </w:pPr>
      <w:r w:rsidRPr="00EF31D8">
        <w:rPr>
          <w:bCs/>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F31D8" w:rsidRPr="00EF31D8" w:rsidRDefault="00EF31D8" w:rsidP="00EF31D8">
      <w:pPr>
        <w:rPr>
          <w:bCs/>
        </w:rPr>
      </w:pPr>
      <w:r w:rsidRPr="00EF31D8">
        <w:rPr>
          <w:bC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F31D8" w:rsidRPr="00EF31D8" w:rsidRDefault="00EF31D8" w:rsidP="00EF31D8">
      <w:pPr>
        <w:rPr>
          <w:bCs/>
        </w:rPr>
      </w:pPr>
      <w:r w:rsidRPr="00EF31D8">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F31D8" w:rsidRPr="00EF31D8" w:rsidRDefault="00EF31D8" w:rsidP="00EF31D8">
      <w:pPr>
        <w:rPr>
          <w:bCs/>
        </w:rPr>
      </w:pPr>
      <w:r w:rsidRPr="00EF31D8">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31D8" w:rsidRPr="00EF31D8" w:rsidRDefault="00EF31D8" w:rsidP="00EF31D8">
      <w:pPr>
        <w:rPr>
          <w:bCs/>
        </w:rPr>
      </w:pPr>
      <w:r w:rsidRPr="00EF31D8">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31D8" w:rsidRPr="00EF31D8" w:rsidRDefault="00EF31D8" w:rsidP="00EF31D8">
      <w:pPr>
        <w:rPr>
          <w:bCs/>
        </w:rPr>
      </w:pPr>
      <w:r w:rsidRPr="00EF31D8">
        <w:rPr>
          <w:bCs/>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31D8" w:rsidRPr="00EF31D8" w:rsidRDefault="00EF31D8" w:rsidP="00EF31D8">
      <w:pPr>
        <w:rPr>
          <w:bCs/>
        </w:rPr>
      </w:pPr>
      <w:r w:rsidRPr="00EF31D8">
        <w:rPr>
          <w:bC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F31D8" w:rsidRPr="00EF31D8" w:rsidRDefault="00EF31D8" w:rsidP="00EF31D8">
      <w:pPr>
        <w:rPr>
          <w:bCs/>
        </w:rPr>
      </w:pPr>
      <w:r w:rsidRPr="00EF31D8">
        <w:rPr>
          <w:bCs/>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31D8" w:rsidRPr="00EF31D8" w:rsidRDefault="00EF31D8" w:rsidP="00EF31D8">
      <w:pPr>
        <w:rPr>
          <w:bCs/>
        </w:rPr>
      </w:pPr>
    </w:p>
    <w:p w:rsidR="00EF31D8" w:rsidRPr="00EF31D8" w:rsidRDefault="00EF31D8" w:rsidP="00EF31D8">
      <w:pPr>
        <w:rPr>
          <w:b/>
          <w:bCs/>
        </w:rPr>
      </w:pPr>
      <w:r w:rsidRPr="00EF31D8">
        <w:rPr>
          <w:b/>
          <w:bCs/>
        </w:rPr>
        <w:t>3. Перечень услуг, которые являются необходимыми и обязательными для предоставления муниципальной услуги</w:t>
      </w:r>
    </w:p>
    <w:p w:rsidR="00EF31D8" w:rsidRPr="00EF31D8" w:rsidRDefault="00EF31D8" w:rsidP="00EF31D8">
      <w:pPr>
        <w:rPr>
          <w:bCs/>
        </w:rPr>
      </w:pPr>
      <w:r w:rsidRPr="00EF31D8">
        <w:rPr>
          <w:bCs/>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31D8" w:rsidRPr="00EF31D8" w:rsidRDefault="00EF31D8" w:rsidP="00EF31D8">
      <w:pPr>
        <w:rPr>
          <w:b/>
          <w:bCs/>
        </w:rPr>
      </w:pPr>
    </w:p>
    <w:p w:rsidR="00EF31D8" w:rsidRPr="00EF31D8" w:rsidRDefault="00EF31D8" w:rsidP="00EF31D8">
      <w:pPr>
        <w:rPr>
          <w:b/>
          <w:bCs/>
        </w:rPr>
      </w:pPr>
      <w:r w:rsidRPr="00EF31D8">
        <w:rPr>
          <w:b/>
          <w:bCs/>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31D8" w:rsidRPr="00EF31D8" w:rsidRDefault="00EF31D8" w:rsidP="00EF31D8">
      <w:pPr>
        <w:rPr>
          <w:bCs/>
        </w:rPr>
      </w:pPr>
      <w:r w:rsidRPr="00EF31D8">
        <w:rPr>
          <w:bCs/>
        </w:rPr>
        <w:t>4.1. Организация предоставления муниципальной услуги включает в себя следующие административные процедуры:</w:t>
      </w:r>
    </w:p>
    <w:p w:rsidR="00EF31D8" w:rsidRPr="00EF31D8" w:rsidRDefault="00EF31D8" w:rsidP="00EF31D8">
      <w:pPr>
        <w:rPr>
          <w:bCs/>
        </w:rPr>
      </w:pPr>
      <w:r w:rsidRPr="00EF31D8">
        <w:rPr>
          <w:bCs/>
        </w:rPr>
        <w:t>- прием и регистрация документов;</w:t>
      </w:r>
    </w:p>
    <w:p w:rsidR="00EF31D8" w:rsidRPr="00EF31D8" w:rsidRDefault="00EF31D8" w:rsidP="00EF31D8">
      <w:pPr>
        <w:rPr>
          <w:bCs/>
        </w:rPr>
      </w:pPr>
      <w:r w:rsidRPr="00EF31D8">
        <w:rPr>
          <w:bCs/>
        </w:rPr>
        <w:t>- рассмотрение заявления и прилагаемых документов;</w:t>
      </w:r>
    </w:p>
    <w:p w:rsidR="00EF31D8" w:rsidRPr="00EF31D8" w:rsidRDefault="00EF31D8" w:rsidP="00EF31D8">
      <w:pPr>
        <w:rPr>
          <w:bCs/>
        </w:rPr>
      </w:pPr>
      <w:r w:rsidRPr="00EF31D8">
        <w:rPr>
          <w:bCs/>
        </w:rPr>
        <w:t>- опубликование извещения и размещение его на официальной сайте;</w:t>
      </w:r>
    </w:p>
    <w:p w:rsidR="00EF31D8" w:rsidRPr="00EF31D8" w:rsidRDefault="00EF31D8" w:rsidP="00EF31D8">
      <w:pPr>
        <w:rPr>
          <w:bCs/>
        </w:rPr>
      </w:pPr>
      <w:r w:rsidRPr="00EF31D8">
        <w:rPr>
          <w:bCs/>
        </w:rPr>
        <w:t xml:space="preserve">- уведомление заявителя о результатах предоставления услуг. </w:t>
      </w:r>
    </w:p>
    <w:p w:rsidR="00EF31D8" w:rsidRPr="00EF31D8" w:rsidRDefault="00EF31D8" w:rsidP="00EF31D8">
      <w:pPr>
        <w:rPr>
          <w:bCs/>
        </w:rPr>
      </w:pPr>
      <w:r w:rsidRPr="00EF31D8">
        <w:rPr>
          <w:bCs/>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EF31D8" w:rsidRPr="00EF31D8" w:rsidRDefault="00EF31D8" w:rsidP="00EF31D8">
      <w:pPr>
        <w:rPr>
          <w:bCs/>
        </w:rPr>
      </w:pPr>
      <w:r w:rsidRPr="00EF31D8">
        <w:rPr>
          <w:bCs/>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EF31D8" w:rsidRPr="00EF31D8" w:rsidRDefault="00EF31D8" w:rsidP="00EF31D8">
      <w:pPr>
        <w:rPr>
          <w:bCs/>
        </w:rPr>
      </w:pPr>
      <w:r w:rsidRPr="00EF31D8">
        <w:rPr>
          <w:bCs/>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EF31D8" w:rsidRPr="00EF31D8" w:rsidRDefault="00EF31D8" w:rsidP="00EF31D8">
      <w:pPr>
        <w:rPr>
          <w:bCs/>
        </w:rPr>
      </w:pPr>
      <w:r w:rsidRPr="00EF31D8">
        <w:rPr>
          <w:bCs/>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EF31D8" w:rsidRPr="00EF31D8" w:rsidRDefault="00EF31D8" w:rsidP="00EF31D8">
      <w:pPr>
        <w:rPr>
          <w:bCs/>
        </w:rPr>
      </w:pPr>
      <w:r w:rsidRPr="00EF31D8">
        <w:rPr>
          <w:bCs/>
        </w:rPr>
        <w:t>4.6. При отсутствии оснований для отказа осуществляет регистрацию заявления и направляет его на рассмотрение.</w:t>
      </w:r>
    </w:p>
    <w:p w:rsidR="00EF31D8" w:rsidRPr="00EF31D8" w:rsidRDefault="00EF31D8" w:rsidP="00EF31D8">
      <w:pPr>
        <w:rPr>
          <w:bCs/>
        </w:rPr>
      </w:pPr>
      <w:r w:rsidRPr="00EF31D8">
        <w:rPr>
          <w:bCs/>
        </w:rPr>
        <w:t>4.7. Результат административной процедуры по приему заявления – регистрация заявления.</w:t>
      </w:r>
    </w:p>
    <w:p w:rsidR="00EF31D8" w:rsidRPr="00EF31D8" w:rsidRDefault="00EF31D8" w:rsidP="00EF31D8">
      <w:pPr>
        <w:rPr>
          <w:bCs/>
        </w:rPr>
      </w:pPr>
      <w:r w:rsidRPr="00EF31D8">
        <w:rPr>
          <w:bCs/>
        </w:rPr>
        <w:t>4.8. Максимальный срок выполнения административной процедуры – 2 (два) дня.</w:t>
      </w:r>
    </w:p>
    <w:p w:rsidR="00EF31D8" w:rsidRPr="00EF31D8" w:rsidRDefault="00EF31D8" w:rsidP="00EF31D8">
      <w:pPr>
        <w:rPr>
          <w:bCs/>
        </w:rPr>
      </w:pPr>
      <w:r w:rsidRPr="00EF31D8">
        <w:rPr>
          <w:bCs/>
        </w:rPr>
        <w:t>4.9. Специалист МО в течение дня с момента визирования заявления направляет пакет принятых документов с заявлением для рассмотрения и подготовки проекта решения.</w:t>
      </w:r>
    </w:p>
    <w:p w:rsidR="00EF31D8" w:rsidRPr="00EF31D8" w:rsidRDefault="00EF31D8" w:rsidP="00EF31D8">
      <w:pPr>
        <w:rPr>
          <w:bCs/>
        </w:rPr>
      </w:pPr>
      <w:r w:rsidRPr="00EF31D8">
        <w:rPr>
          <w:bCs/>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 сельского поселения</w:t>
      </w:r>
    </w:p>
    <w:p w:rsidR="00EF31D8" w:rsidRPr="00EF31D8" w:rsidRDefault="00EF31D8" w:rsidP="00EF31D8">
      <w:pPr>
        <w:rPr>
          <w:bCs/>
        </w:rPr>
      </w:pPr>
      <w:r w:rsidRPr="00EF31D8">
        <w:rPr>
          <w:bCs/>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F31D8" w:rsidRPr="00EF31D8" w:rsidRDefault="00EF31D8" w:rsidP="00EF31D8">
      <w:pPr>
        <w:rPr>
          <w:bCs/>
        </w:rPr>
      </w:pPr>
      <w:r w:rsidRPr="00EF31D8">
        <w:rPr>
          <w:bCs/>
        </w:rPr>
        <w:t>4.12. Не позднее 5 (пяти) дней, следующих за днем поступления запрашиваемых документов специалист администрации:</w:t>
      </w:r>
    </w:p>
    <w:p w:rsidR="00EF31D8" w:rsidRPr="00EF31D8" w:rsidRDefault="00EF31D8" w:rsidP="00EF31D8">
      <w:pPr>
        <w:rPr>
          <w:bCs/>
        </w:rPr>
      </w:pPr>
      <w:r w:rsidRPr="00EF31D8">
        <w:rPr>
          <w:bCs/>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EF31D8" w:rsidRPr="00EF31D8" w:rsidRDefault="00EF31D8" w:rsidP="00EF31D8">
      <w:pPr>
        <w:rPr>
          <w:bCs/>
        </w:rPr>
      </w:pPr>
      <w:r w:rsidRPr="00EF31D8">
        <w:rPr>
          <w:bCs/>
        </w:rPr>
        <w:t>-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пунктом 2.14 настоящего административного регламента или отсутствии оснований для приобретения прав на земельный участок без проведения торгов:</w:t>
      </w:r>
    </w:p>
    <w:p w:rsidR="00EF31D8" w:rsidRPr="00EF31D8" w:rsidRDefault="00EF31D8" w:rsidP="00EF31D8">
      <w:pPr>
        <w:rPr>
          <w:bCs/>
        </w:rPr>
      </w:pPr>
      <w:r w:rsidRPr="00EF31D8">
        <w:rPr>
          <w:bCs/>
        </w:rPr>
        <w:t>- готовит уведомление о приостановлении предоставления муниципальной услуги;</w:t>
      </w:r>
    </w:p>
    <w:p w:rsidR="00EF31D8" w:rsidRPr="00EF31D8" w:rsidRDefault="00EF31D8" w:rsidP="00EF31D8">
      <w:pPr>
        <w:rPr>
          <w:bCs/>
        </w:rPr>
      </w:pPr>
      <w:r w:rsidRPr="00EF31D8">
        <w:rPr>
          <w:bCs/>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EF31D8" w:rsidRPr="00EF31D8" w:rsidRDefault="00EF31D8" w:rsidP="00EF31D8">
      <w:pPr>
        <w:rPr>
          <w:bCs/>
        </w:rPr>
      </w:pPr>
      <w:r w:rsidRPr="00EF31D8">
        <w:rPr>
          <w:bCs/>
        </w:rPr>
        <w:t>4.13. Максимальный срок выполнения административной процедуры - 15 (пятнадцать) дней.</w:t>
      </w:r>
    </w:p>
    <w:p w:rsidR="00EF31D8" w:rsidRPr="00EF31D8" w:rsidRDefault="00EF31D8" w:rsidP="00EF31D8">
      <w:pPr>
        <w:rPr>
          <w:bCs/>
        </w:rPr>
      </w:pPr>
      <w:r w:rsidRPr="00EF31D8">
        <w:rPr>
          <w:bCs/>
        </w:rPr>
        <w:t>4.14. Результатом административной процедуры является:</w:t>
      </w:r>
    </w:p>
    <w:p w:rsidR="00EF31D8" w:rsidRPr="00EF31D8" w:rsidRDefault="00EF31D8" w:rsidP="00EF31D8">
      <w:pPr>
        <w:rPr>
          <w:bCs/>
        </w:rPr>
      </w:pPr>
      <w:r w:rsidRPr="00EF31D8">
        <w:rPr>
          <w:bCs/>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EF31D8" w:rsidRPr="00EF31D8" w:rsidRDefault="00EF31D8" w:rsidP="00EF31D8">
      <w:pPr>
        <w:rPr>
          <w:bCs/>
        </w:rPr>
      </w:pPr>
      <w:r w:rsidRPr="00EF31D8">
        <w:rPr>
          <w:bCs/>
        </w:rPr>
        <w:t>- подготовка уведомления о приостановлении предоставления муниципальной услуги;</w:t>
      </w:r>
    </w:p>
    <w:p w:rsidR="00EF31D8" w:rsidRPr="00EF31D8" w:rsidRDefault="00EF31D8" w:rsidP="00EF31D8">
      <w:pPr>
        <w:rPr>
          <w:bCs/>
        </w:rPr>
      </w:pPr>
      <w:r w:rsidRPr="00EF31D8">
        <w:rPr>
          <w:bCs/>
        </w:rPr>
        <w:t>- подготовка проекта письма об отказе;</w:t>
      </w:r>
    </w:p>
    <w:p w:rsidR="00EF31D8" w:rsidRPr="00EF31D8" w:rsidRDefault="00EF31D8" w:rsidP="00EF31D8">
      <w:pPr>
        <w:rPr>
          <w:bCs/>
        </w:rPr>
      </w:pPr>
      <w:r w:rsidRPr="00EF31D8">
        <w:rPr>
          <w:bCs/>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EF31D8" w:rsidRPr="00EF31D8" w:rsidRDefault="00EF31D8" w:rsidP="00EF31D8">
      <w:pPr>
        <w:rPr>
          <w:bCs/>
        </w:rPr>
      </w:pPr>
      <w:r w:rsidRPr="00EF31D8">
        <w:rPr>
          <w:bCs/>
        </w:rPr>
        <w:t>4.15. Способ фиксации результата выполнения административной процедуры:</w:t>
      </w:r>
    </w:p>
    <w:p w:rsidR="00EF31D8" w:rsidRPr="00EF31D8" w:rsidRDefault="00EF31D8" w:rsidP="00EF31D8">
      <w:pPr>
        <w:rPr>
          <w:bCs/>
        </w:rPr>
      </w:pPr>
      <w:r w:rsidRPr="00EF31D8">
        <w:rPr>
          <w:bCs/>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EF31D8" w:rsidRPr="00EF31D8" w:rsidRDefault="00EF31D8" w:rsidP="00EF31D8">
      <w:pPr>
        <w:rPr>
          <w:bCs/>
        </w:rPr>
      </w:pPr>
      <w:r w:rsidRPr="00EF31D8">
        <w:rPr>
          <w:bCs/>
        </w:rPr>
        <w:t>- регистрация решения о приостановлении предоставления муниципальной услуги;</w:t>
      </w:r>
    </w:p>
    <w:p w:rsidR="00EF31D8" w:rsidRPr="00EF31D8" w:rsidRDefault="00EF31D8" w:rsidP="00EF31D8">
      <w:pPr>
        <w:rPr>
          <w:bCs/>
        </w:rPr>
      </w:pPr>
      <w:r w:rsidRPr="00EF31D8">
        <w:rPr>
          <w:bCs/>
        </w:rPr>
        <w:t xml:space="preserve">- размещение извещения о предоставлении земельного участка, в котором указывается: </w:t>
      </w:r>
    </w:p>
    <w:p w:rsidR="00EF31D8" w:rsidRPr="00EF31D8" w:rsidRDefault="00EF31D8" w:rsidP="00EF31D8">
      <w:pPr>
        <w:rPr>
          <w:bCs/>
        </w:rPr>
      </w:pPr>
      <w:r w:rsidRPr="00EF31D8">
        <w:rPr>
          <w:bCs/>
        </w:rPr>
        <w:t>1) информация о возможности предоставления земельного участка с указанием целей этого предоставления;</w:t>
      </w:r>
    </w:p>
    <w:p w:rsidR="00EF31D8" w:rsidRPr="00EF31D8" w:rsidRDefault="00EF31D8" w:rsidP="00EF31D8">
      <w:r w:rsidRPr="00EF31D8">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F31D8" w:rsidRPr="00EF31D8" w:rsidRDefault="00EF31D8" w:rsidP="00EF31D8">
      <w:r w:rsidRPr="00EF31D8">
        <w:t>3) адрес и способ подачи заявлений, указанных в пп. 2 п. 4.15 настоящего Административного регламента;</w:t>
      </w:r>
    </w:p>
    <w:p w:rsidR="00EF31D8" w:rsidRPr="00EF31D8" w:rsidRDefault="00EF31D8" w:rsidP="00EF31D8">
      <w:r w:rsidRPr="00EF31D8">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 настоящего Административного регламента;</w:t>
      </w:r>
    </w:p>
    <w:p w:rsidR="00EF31D8" w:rsidRPr="00EF31D8" w:rsidRDefault="00EF31D8" w:rsidP="00EF31D8">
      <w:pPr>
        <w:rPr>
          <w:bCs/>
        </w:rPr>
      </w:pPr>
      <w:r w:rsidRPr="00EF31D8">
        <w:rPr>
          <w:bCs/>
        </w:rPr>
        <w:t>5) адрес или иное описание местоположения земельного участка;</w:t>
      </w:r>
    </w:p>
    <w:p w:rsidR="00EF31D8" w:rsidRPr="00EF31D8" w:rsidRDefault="00EF31D8" w:rsidP="00EF31D8">
      <w:pPr>
        <w:rPr>
          <w:bCs/>
        </w:rPr>
      </w:pPr>
      <w:r w:rsidRPr="00EF31D8">
        <w:rPr>
          <w:bC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F31D8" w:rsidRPr="00EF31D8" w:rsidRDefault="00EF31D8" w:rsidP="00EF31D8">
      <w:pPr>
        <w:rPr>
          <w:bCs/>
        </w:rPr>
      </w:pPr>
      <w:r w:rsidRPr="00EF31D8">
        <w:rPr>
          <w:bC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F31D8" w:rsidRPr="00EF31D8" w:rsidRDefault="00EF31D8" w:rsidP="00EF31D8">
      <w:pPr>
        <w:rPr>
          <w:bCs/>
        </w:rPr>
      </w:pPr>
      <w:r w:rsidRPr="00EF31D8">
        <w:rPr>
          <w:bC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F31D8" w:rsidRPr="00EF31D8" w:rsidRDefault="00EF31D8" w:rsidP="00EF31D8">
      <w:pPr>
        <w:rPr>
          <w:bCs/>
        </w:rPr>
      </w:pPr>
      <w:r w:rsidRPr="00EF31D8">
        <w:rPr>
          <w:bC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F31D8" w:rsidRPr="00EF31D8" w:rsidRDefault="00EF31D8" w:rsidP="00EF31D8">
      <w:pPr>
        <w:rPr>
          <w:bCs/>
        </w:rPr>
      </w:pPr>
      <w:r w:rsidRPr="00EF31D8">
        <w:rPr>
          <w:bCs/>
        </w:rPr>
        <w:t>4.16. В случае опубликования извещения заявителя, специалист администрации, информирует заявителя о 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F31D8" w:rsidRPr="00EF31D8" w:rsidRDefault="00EF31D8" w:rsidP="00EF31D8">
      <w:pPr>
        <w:rPr>
          <w:bCs/>
        </w:rPr>
      </w:pPr>
      <w:r w:rsidRPr="00EF31D8">
        <w:rPr>
          <w:bCs/>
        </w:rPr>
        <w:t xml:space="preserve">4.17. 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в течении дня следующего за днем окончания 30-ти дневного срока готовит проект постановления о предварительном согласовании предоставления </w:t>
      </w:r>
      <w:r w:rsidRPr="00EF31D8">
        <w:t xml:space="preserve">земельного участка </w:t>
      </w:r>
      <w:r w:rsidRPr="00EF31D8">
        <w:rPr>
          <w:bCs/>
        </w:rPr>
        <w:t>и утверждении схемы расположения земельного участка на кадастровом плане, который направляется для согласования, специалистом в адрес администрации МО.</w:t>
      </w:r>
    </w:p>
    <w:p w:rsidR="00EF31D8" w:rsidRPr="00EF31D8" w:rsidRDefault="00EF31D8" w:rsidP="00EF31D8">
      <w:pPr>
        <w:rPr>
          <w:bCs/>
        </w:rPr>
      </w:pPr>
      <w:r w:rsidRPr="00EF31D8">
        <w:rPr>
          <w:bCs/>
        </w:rPr>
        <w:t>4.18. По истечении 3 (трех) дней с момента поступления проекта постановления, проект постановления, подписанный главой администрации МО регистрируется в администрации МО и направляется в адрес районной администрации,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EF31D8" w:rsidRPr="00EF31D8" w:rsidRDefault="00EF31D8" w:rsidP="00EF31D8">
      <w:pPr>
        <w:rPr>
          <w:bCs/>
        </w:rPr>
      </w:pPr>
      <w:r w:rsidRPr="00EF31D8">
        <w:rPr>
          <w:bCs/>
        </w:rPr>
        <w:t>4.19. В случае, если в течение 30-ти дней со дня опубликования извещения поступили заявления иных граждан о намерении участвовать в аукционе специалист в течении дня следующего за днем окончания 30-ти дневного срока:</w:t>
      </w:r>
    </w:p>
    <w:p w:rsidR="00EF31D8" w:rsidRPr="00EF31D8" w:rsidRDefault="00EF31D8" w:rsidP="00EF31D8">
      <w:pPr>
        <w:rPr>
          <w:bCs/>
        </w:rPr>
      </w:pPr>
      <w:r w:rsidRPr="00EF31D8">
        <w:rPr>
          <w:bCs/>
        </w:rPr>
        <w:t>1) направляет документы для организации и проведения аукциона;</w:t>
      </w:r>
    </w:p>
    <w:p w:rsidR="00EF31D8" w:rsidRPr="00EF31D8" w:rsidRDefault="00EF31D8" w:rsidP="00EF31D8">
      <w:pPr>
        <w:rPr>
          <w:bCs/>
        </w:rPr>
      </w:pPr>
      <w:r w:rsidRPr="00EF31D8">
        <w:rPr>
          <w:bCs/>
        </w:rPr>
        <w:t>2) готовит и направляет письмо об отказе или постановление об отказе в предоставлении муниципальной услуги согласованное главой администрации.</w:t>
      </w:r>
    </w:p>
    <w:p w:rsidR="00EF31D8" w:rsidRPr="00EF31D8" w:rsidRDefault="00EF31D8" w:rsidP="00EF31D8">
      <w:pPr>
        <w:rPr>
          <w:bCs/>
        </w:rPr>
      </w:pPr>
      <w:r w:rsidRPr="00EF31D8">
        <w:rPr>
          <w:bCs/>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F31D8" w:rsidRPr="00EF31D8" w:rsidRDefault="00EF31D8" w:rsidP="00EF31D8">
      <w:pPr>
        <w:rPr>
          <w:bCs/>
        </w:rPr>
      </w:pPr>
      <w:r w:rsidRPr="00EF31D8">
        <w:rPr>
          <w:bCs/>
        </w:rPr>
        <w:t>- постановления администрации МО о предварительном согласовании предоставления земельного участка;</w:t>
      </w:r>
    </w:p>
    <w:p w:rsidR="00EF31D8" w:rsidRPr="00EF31D8" w:rsidRDefault="00EF31D8" w:rsidP="00EF31D8">
      <w:pPr>
        <w:rPr>
          <w:bCs/>
        </w:rPr>
      </w:pPr>
      <w:r w:rsidRPr="00EF31D8">
        <w:rPr>
          <w:bCs/>
        </w:rPr>
        <w:t>- уведомления об отказе в предварительном согласовании предоставления земельного участка.</w:t>
      </w:r>
    </w:p>
    <w:p w:rsidR="00EF31D8" w:rsidRPr="00EF31D8" w:rsidRDefault="00EF31D8" w:rsidP="00EF31D8">
      <w:pPr>
        <w:rPr>
          <w:bCs/>
        </w:rPr>
      </w:pPr>
      <w:r w:rsidRPr="00EF31D8">
        <w:rPr>
          <w:bCs/>
        </w:rPr>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календарных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F31D8" w:rsidRPr="00EF31D8" w:rsidRDefault="00EF31D8" w:rsidP="00EF31D8">
      <w:pPr>
        <w:rPr>
          <w:bCs/>
        </w:rPr>
      </w:pPr>
      <w:r w:rsidRPr="00EF31D8">
        <w:rPr>
          <w:bCs/>
        </w:rPr>
        <w:t>4.22. Результатом административной процедуры является вручение подготовленных документов о принятом решении.</w:t>
      </w:r>
    </w:p>
    <w:p w:rsidR="00EF31D8" w:rsidRPr="00EF31D8" w:rsidRDefault="00EF31D8" w:rsidP="00EF31D8">
      <w:pPr>
        <w:rPr>
          <w:bCs/>
        </w:rPr>
      </w:pPr>
      <w:r w:rsidRPr="00EF31D8">
        <w:rPr>
          <w:bCs/>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F31D8" w:rsidRPr="00EF31D8" w:rsidRDefault="00EF31D8" w:rsidP="00EF31D8">
      <w:pPr>
        <w:rPr>
          <w:bCs/>
        </w:rPr>
      </w:pPr>
      <w:r w:rsidRPr="00EF31D8">
        <w:rPr>
          <w:bCs/>
        </w:rPr>
        <w:t>4.24. Способ фиксации результата выполнения административного действия, в том числе через МФЦ и в электронной форме.</w:t>
      </w:r>
    </w:p>
    <w:p w:rsidR="00EF31D8" w:rsidRPr="00EF31D8" w:rsidRDefault="00EF31D8" w:rsidP="00EF31D8">
      <w:pPr>
        <w:rPr>
          <w:bCs/>
        </w:rPr>
      </w:pPr>
      <w:r w:rsidRPr="00EF31D8">
        <w:rPr>
          <w:bCs/>
        </w:rPr>
        <w:t>Информирование заявителя осуществляется в письменном виде путем почтовых отправлений либо по электронной почте.</w:t>
      </w:r>
    </w:p>
    <w:p w:rsidR="00EF31D8" w:rsidRPr="00EF31D8" w:rsidRDefault="00EF31D8" w:rsidP="00EF31D8">
      <w:pPr>
        <w:rPr>
          <w:bCs/>
        </w:rPr>
      </w:pPr>
      <w:r w:rsidRPr="00EF31D8">
        <w:rPr>
          <w:bCs/>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F31D8" w:rsidRPr="00EF31D8" w:rsidRDefault="00EF31D8" w:rsidP="00EF31D8">
      <w:pPr>
        <w:rPr>
          <w:b/>
          <w:bCs/>
        </w:rPr>
      </w:pPr>
    </w:p>
    <w:p w:rsidR="00EF31D8" w:rsidRPr="00EF31D8" w:rsidRDefault="00EF31D8" w:rsidP="00EF31D8">
      <w:pPr>
        <w:rPr>
          <w:b/>
          <w:bCs/>
        </w:rPr>
      </w:pPr>
      <w:bookmarkStart w:id="16" w:name="Par469"/>
      <w:bookmarkEnd w:id="16"/>
      <w:r w:rsidRPr="00EF31D8">
        <w:rPr>
          <w:b/>
          <w:bCs/>
        </w:rPr>
        <w:t>5. Формы контроля за предоставлением муниципальной услуги</w:t>
      </w:r>
    </w:p>
    <w:p w:rsidR="00EF31D8" w:rsidRPr="00EF31D8" w:rsidRDefault="00EF31D8" w:rsidP="00EF31D8">
      <w:pPr>
        <w:rPr>
          <w:bCs/>
        </w:rPr>
      </w:pPr>
      <w:r w:rsidRPr="00EF31D8">
        <w:rPr>
          <w:bCs/>
        </w:rPr>
        <w:t>5.1. Контроль за надлежащим исполнением настоящего Административного регламента осуществляет глава администрации сельского поселения, заместитель главы администрации сельского поселения</w:t>
      </w:r>
    </w:p>
    <w:p w:rsidR="00EF31D8" w:rsidRPr="00EF31D8" w:rsidRDefault="00EF31D8" w:rsidP="00EF31D8">
      <w:pPr>
        <w:rPr>
          <w:bCs/>
        </w:rPr>
      </w:pPr>
      <w:bookmarkStart w:id="17" w:name="Par400"/>
      <w:bookmarkEnd w:id="17"/>
      <w:r w:rsidRPr="00EF31D8">
        <w:rPr>
          <w:bCs/>
        </w:rPr>
        <w:t>5.2. Текущий контроль за совершением действий и принятием решений при предоставлении муниципальной услуги осуществляется главой администрации сельского поселения, заместителем главы администрации сельского поселения, в виде:</w:t>
      </w:r>
    </w:p>
    <w:p w:rsidR="00EF31D8" w:rsidRPr="00EF31D8" w:rsidRDefault="00EF31D8" w:rsidP="00EF31D8">
      <w:pPr>
        <w:rPr>
          <w:bCs/>
        </w:rPr>
      </w:pPr>
      <w:r w:rsidRPr="00EF31D8">
        <w:rPr>
          <w:bCs/>
        </w:rPr>
        <w:t>проведения текущего мониторинга предоставления муниципальной услуги;</w:t>
      </w:r>
    </w:p>
    <w:p w:rsidR="00EF31D8" w:rsidRPr="00EF31D8" w:rsidRDefault="00EF31D8" w:rsidP="00EF31D8">
      <w:pPr>
        <w:rPr>
          <w:bCs/>
        </w:rPr>
      </w:pPr>
      <w:r w:rsidRPr="00EF31D8">
        <w:rPr>
          <w:bCs/>
        </w:rPr>
        <w:t>контроля сроков осуществления административных процедур (выполнения действий и принятия решений);</w:t>
      </w:r>
    </w:p>
    <w:p w:rsidR="00EF31D8" w:rsidRPr="00EF31D8" w:rsidRDefault="00EF31D8" w:rsidP="00EF31D8">
      <w:pPr>
        <w:rPr>
          <w:bCs/>
        </w:rPr>
      </w:pPr>
      <w:r w:rsidRPr="00EF31D8">
        <w:rPr>
          <w:bCs/>
        </w:rPr>
        <w:t>проверки процесса выполнения административных процедур (выполнения действий и принятия решений);</w:t>
      </w:r>
    </w:p>
    <w:p w:rsidR="00EF31D8" w:rsidRPr="00EF31D8" w:rsidRDefault="00EF31D8" w:rsidP="00EF31D8">
      <w:pPr>
        <w:rPr>
          <w:bCs/>
        </w:rPr>
      </w:pPr>
      <w:r w:rsidRPr="00EF31D8">
        <w:rPr>
          <w:bCs/>
        </w:rPr>
        <w:t>контроля качества выполнения административных процедур (выполнения действий и принятия решений);</w:t>
      </w:r>
    </w:p>
    <w:p w:rsidR="00EF31D8" w:rsidRPr="00EF31D8" w:rsidRDefault="00EF31D8" w:rsidP="00EF31D8">
      <w:pPr>
        <w:rPr>
          <w:bCs/>
        </w:rPr>
      </w:pPr>
      <w:r w:rsidRPr="00EF31D8">
        <w:rPr>
          <w:bC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F31D8" w:rsidRPr="00EF31D8" w:rsidRDefault="00EF31D8" w:rsidP="00EF31D8">
      <w:pPr>
        <w:rPr>
          <w:bCs/>
        </w:rPr>
      </w:pPr>
      <w:r w:rsidRPr="00EF31D8">
        <w:rPr>
          <w:bC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F31D8" w:rsidRPr="00EF31D8" w:rsidRDefault="00EF31D8" w:rsidP="00EF31D8">
      <w:pPr>
        <w:rPr>
          <w:bCs/>
        </w:rPr>
      </w:pPr>
      <w:r w:rsidRPr="00EF31D8">
        <w:rPr>
          <w:bCs/>
        </w:rPr>
        <w:t>5.3.</w:t>
      </w:r>
      <w:r w:rsidRPr="00EF31D8">
        <w:rPr>
          <w:bCs/>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сельского поселения.</w:t>
      </w:r>
    </w:p>
    <w:p w:rsidR="00EF31D8" w:rsidRPr="00EF31D8" w:rsidRDefault="00EF31D8" w:rsidP="00EF31D8">
      <w:pPr>
        <w:rPr>
          <w:bCs/>
        </w:rPr>
      </w:pPr>
      <w:r w:rsidRPr="00EF31D8">
        <w:rPr>
          <w:bCs/>
        </w:rPr>
        <w:t>5.4.</w:t>
      </w:r>
      <w:r w:rsidRPr="00EF31D8">
        <w:rPr>
          <w:bCs/>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F31D8" w:rsidRPr="00EF31D8" w:rsidRDefault="00EF31D8" w:rsidP="00EF31D8">
      <w:pPr>
        <w:rPr>
          <w:bCs/>
        </w:rPr>
      </w:pPr>
      <w:bookmarkStart w:id="18" w:name="Par422"/>
      <w:bookmarkEnd w:id="18"/>
      <w:r w:rsidRPr="00EF31D8">
        <w:rPr>
          <w:bCs/>
        </w:rPr>
        <w:t>5.5.</w:t>
      </w:r>
      <w:r w:rsidRPr="00EF31D8">
        <w:rPr>
          <w:bCs/>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F31D8" w:rsidRPr="00EF31D8" w:rsidRDefault="00EF31D8" w:rsidP="00EF31D8">
      <w:pPr>
        <w:rPr>
          <w:bCs/>
        </w:rPr>
      </w:pPr>
      <w:r w:rsidRPr="00EF31D8">
        <w:rPr>
          <w:bCs/>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F31D8" w:rsidRPr="00EF31D8" w:rsidRDefault="00EF31D8" w:rsidP="00EF31D8">
      <w:pPr>
        <w:rPr>
          <w:bCs/>
        </w:rPr>
      </w:pPr>
      <w:r w:rsidRPr="00EF31D8">
        <w:rPr>
          <w:bCs/>
        </w:rPr>
        <w:t>5.6.</w:t>
      </w:r>
      <w:r w:rsidRPr="00EF31D8">
        <w:rPr>
          <w:bC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F31D8" w:rsidRPr="00EF31D8" w:rsidRDefault="00EF31D8" w:rsidP="00EF31D8">
      <w:pPr>
        <w:rPr>
          <w:bCs/>
        </w:rPr>
      </w:pPr>
      <w:r w:rsidRPr="00EF31D8">
        <w:rPr>
          <w:bCs/>
        </w:rPr>
        <w:t>5.7.</w:t>
      </w:r>
      <w:r w:rsidRPr="00EF31D8">
        <w:rPr>
          <w:bCs/>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F31D8" w:rsidRPr="00EF31D8" w:rsidRDefault="00EF31D8" w:rsidP="00EF31D8">
      <w:pPr>
        <w:rPr>
          <w:bCs/>
        </w:rPr>
      </w:pPr>
      <w:r w:rsidRPr="00EF31D8">
        <w:rPr>
          <w:bCs/>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F31D8" w:rsidRPr="00EF31D8" w:rsidRDefault="00EF31D8" w:rsidP="00EF31D8">
      <w:pPr>
        <w:rPr>
          <w:bCs/>
        </w:rPr>
      </w:pPr>
      <w:r w:rsidRPr="00EF31D8">
        <w:rPr>
          <w:bCs/>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F31D8" w:rsidRPr="00EF31D8" w:rsidRDefault="00EF31D8" w:rsidP="00EF31D8">
      <w:pPr>
        <w:rPr>
          <w:b/>
          <w:bCs/>
        </w:rPr>
      </w:pPr>
    </w:p>
    <w:p w:rsidR="00EF31D8" w:rsidRPr="00EF31D8" w:rsidRDefault="00EF31D8" w:rsidP="00EF31D8">
      <w:pPr>
        <w:rPr>
          <w:b/>
          <w:bCs/>
        </w:rPr>
      </w:pPr>
      <w:bookmarkStart w:id="19" w:name="Par491"/>
      <w:bookmarkEnd w:id="19"/>
      <w:r w:rsidRPr="00EF31D8">
        <w:rPr>
          <w:b/>
          <w:bCs/>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EF31D8" w:rsidRPr="00EF31D8" w:rsidRDefault="00EF31D8" w:rsidP="00EF31D8">
      <w:pPr>
        <w:rPr>
          <w:b/>
          <w:bCs/>
        </w:rPr>
      </w:pPr>
    </w:p>
    <w:p w:rsidR="00EF31D8" w:rsidRPr="00EF31D8" w:rsidRDefault="00EF31D8" w:rsidP="00EF31D8">
      <w:pPr>
        <w:rPr>
          <w:bCs/>
        </w:rPr>
      </w:pPr>
      <w:bookmarkStart w:id="20" w:name="Par436"/>
      <w:bookmarkEnd w:id="20"/>
      <w:r w:rsidRPr="00EF31D8">
        <w:rPr>
          <w:bCs/>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F31D8" w:rsidRPr="00EF31D8" w:rsidRDefault="00EF31D8" w:rsidP="00EF31D8">
      <w:pPr>
        <w:rPr>
          <w:bCs/>
        </w:rPr>
      </w:pPr>
      <w:r w:rsidRPr="00EF31D8">
        <w:rPr>
          <w:bCs/>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F31D8" w:rsidRPr="00EF31D8" w:rsidRDefault="00EF31D8" w:rsidP="00EF31D8">
      <w:pPr>
        <w:rPr>
          <w:bCs/>
        </w:rPr>
      </w:pPr>
      <w:r w:rsidRPr="00EF31D8">
        <w:rPr>
          <w:bCs/>
        </w:rPr>
        <w:t>Заявитель может обратиться с жалобой, в том числе в следующих случаях:</w:t>
      </w:r>
    </w:p>
    <w:p w:rsidR="00EF31D8" w:rsidRPr="00EF31D8" w:rsidRDefault="00EF31D8" w:rsidP="00EF31D8">
      <w:pPr>
        <w:rPr>
          <w:bCs/>
        </w:rPr>
      </w:pPr>
      <w:r w:rsidRPr="00EF31D8">
        <w:rPr>
          <w:bCs/>
        </w:rPr>
        <w:t>1) нарушение срока регистрации запроса заявителя о предоставлении муниципальной услуги;</w:t>
      </w:r>
    </w:p>
    <w:p w:rsidR="00EF31D8" w:rsidRPr="00EF31D8" w:rsidRDefault="00EF31D8" w:rsidP="00EF31D8">
      <w:pPr>
        <w:rPr>
          <w:bCs/>
        </w:rPr>
      </w:pPr>
      <w:r w:rsidRPr="00EF31D8">
        <w:rPr>
          <w:bCs/>
        </w:rPr>
        <w:t>2) нарушение срока предоставления муниципальной услуги;</w:t>
      </w:r>
    </w:p>
    <w:p w:rsidR="00EF31D8" w:rsidRPr="00EF31D8" w:rsidRDefault="00EF31D8" w:rsidP="00EF31D8">
      <w:pPr>
        <w:rPr>
          <w:bCs/>
        </w:rPr>
      </w:pPr>
      <w:r w:rsidRPr="00EF31D8">
        <w:rPr>
          <w:bC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31D8" w:rsidRPr="00EF31D8" w:rsidRDefault="00EF31D8" w:rsidP="00EF31D8">
      <w:pPr>
        <w:rPr>
          <w:bCs/>
        </w:rPr>
      </w:pPr>
      <w:r w:rsidRPr="00EF31D8">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31D8" w:rsidRPr="00EF31D8" w:rsidRDefault="00EF31D8" w:rsidP="00EF31D8">
      <w:pPr>
        <w:rPr>
          <w:bCs/>
        </w:rPr>
      </w:pPr>
      <w:r w:rsidRPr="00EF31D8">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1D8" w:rsidRPr="00EF31D8" w:rsidRDefault="00EF31D8" w:rsidP="00EF31D8">
      <w:pPr>
        <w:rPr>
          <w:bCs/>
        </w:rPr>
      </w:pPr>
      <w:r w:rsidRPr="00EF31D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1D8" w:rsidRPr="00EF31D8" w:rsidRDefault="00EF31D8" w:rsidP="00EF31D8">
      <w:pPr>
        <w:rPr>
          <w:bCs/>
        </w:rPr>
      </w:pPr>
      <w:r w:rsidRPr="00EF31D8">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31D8" w:rsidRPr="00EF31D8" w:rsidRDefault="00EF31D8" w:rsidP="00EF31D8">
      <w:pPr>
        <w:rPr>
          <w:bCs/>
        </w:rPr>
      </w:pPr>
      <w:r w:rsidRPr="00EF31D8">
        <w:rPr>
          <w:bCs/>
        </w:rPr>
        <w:t>6.3. Жалоба подается (в соответствии с координатами, указанными в пункте 1.3. настоящего административного регламента):</w:t>
      </w:r>
    </w:p>
    <w:p w:rsidR="00EF31D8" w:rsidRPr="00EF31D8" w:rsidRDefault="00EF31D8" w:rsidP="00EF31D8">
      <w:pPr>
        <w:rPr>
          <w:bCs/>
        </w:rPr>
      </w:pPr>
      <w:r w:rsidRPr="00EF31D8">
        <w:rPr>
          <w:bCs/>
        </w:rPr>
        <w:t>1) при личной явке:</w:t>
      </w:r>
    </w:p>
    <w:p w:rsidR="00EF31D8" w:rsidRPr="00EF31D8" w:rsidRDefault="00EF31D8" w:rsidP="00EF31D8">
      <w:pPr>
        <w:rPr>
          <w:bCs/>
        </w:rPr>
      </w:pPr>
      <w:r w:rsidRPr="00EF31D8">
        <w:rPr>
          <w:bCs/>
        </w:rPr>
        <w:t>- в ОМСУ;</w:t>
      </w:r>
    </w:p>
    <w:p w:rsidR="00EF31D8" w:rsidRPr="00EF31D8" w:rsidRDefault="00EF31D8" w:rsidP="00EF31D8">
      <w:pPr>
        <w:rPr>
          <w:bCs/>
        </w:rPr>
      </w:pPr>
      <w:r w:rsidRPr="00EF31D8">
        <w:rPr>
          <w:bCs/>
        </w:rPr>
        <w:t>- в филиалы, отделы, удаленные рабочие места ГБУ ЛО «МФЦ»;</w:t>
      </w:r>
    </w:p>
    <w:p w:rsidR="00EF31D8" w:rsidRPr="00EF31D8" w:rsidRDefault="00EF31D8" w:rsidP="00EF31D8">
      <w:pPr>
        <w:rPr>
          <w:bCs/>
        </w:rPr>
      </w:pPr>
      <w:r w:rsidRPr="00EF31D8">
        <w:rPr>
          <w:bCs/>
        </w:rPr>
        <w:t>2) без личной явки:</w:t>
      </w:r>
    </w:p>
    <w:p w:rsidR="00EF31D8" w:rsidRPr="00EF31D8" w:rsidRDefault="00EF31D8" w:rsidP="00EF31D8">
      <w:pPr>
        <w:rPr>
          <w:bCs/>
        </w:rPr>
      </w:pPr>
      <w:r w:rsidRPr="00EF31D8">
        <w:rPr>
          <w:bCs/>
        </w:rPr>
        <w:t>- почтовым отправлением в ОМСУ;</w:t>
      </w:r>
    </w:p>
    <w:p w:rsidR="00EF31D8" w:rsidRPr="00EF31D8" w:rsidRDefault="00EF31D8" w:rsidP="00EF31D8">
      <w:pPr>
        <w:rPr>
          <w:bCs/>
        </w:rPr>
      </w:pPr>
      <w:r w:rsidRPr="00EF31D8">
        <w:rPr>
          <w:bCs/>
        </w:rPr>
        <w:t>- в электронной форме через личный кабинет заявителя на ПГУ/ ЕПГУ;</w:t>
      </w:r>
    </w:p>
    <w:p w:rsidR="00EF31D8" w:rsidRPr="00EF31D8" w:rsidRDefault="00EF31D8" w:rsidP="00EF31D8">
      <w:pPr>
        <w:rPr>
          <w:bCs/>
        </w:rPr>
      </w:pPr>
      <w:r w:rsidRPr="00EF31D8">
        <w:rPr>
          <w:bCs/>
        </w:rPr>
        <w:t>- по электронной почте в ОМСУ.</w:t>
      </w:r>
    </w:p>
    <w:p w:rsidR="00EF31D8" w:rsidRPr="00EF31D8" w:rsidRDefault="00EF31D8" w:rsidP="00EF31D8">
      <w:pPr>
        <w:rPr>
          <w:bCs/>
        </w:rPr>
      </w:pPr>
      <w:r w:rsidRPr="00EF31D8">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EF31D8" w:rsidRPr="00EF31D8" w:rsidRDefault="00EF31D8" w:rsidP="00EF31D8">
      <w:pPr>
        <w:rPr>
          <w:bCs/>
        </w:rPr>
      </w:pPr>
      <w:r w:rsidRPr="00EF31D8">
        <w:rPr>
          <w:bCs/>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F31D8" w:rsidRPr="00EF31D8" w:rsidRDefault="00EF31D8" w:rsidP="00EF31D8">
      <w:pPr>
        <w:rPr>
          <w:bCs/>
        </w:rPr>
      </w:pPr>
      <w:r w:rsidRPr="00EF31D8">
        <w:rPr>
          <w:bCs/>
        </w:rPr>
        <w:t>В письменной жалобе в обязательном порядке указывается:</w:t>
      </w:r>
    </w:p>
    <w:p w:rsidR="00EF31D8" w:rsidRPr="00EF31D8" w:rsidRDefault="00EF31D8" w:rsidP="00EF31D8">
      <w:pPr>
        <w:rPr>
          <w:bCs/>
        </w:rPr>
      </w:pPr>
      <w:r w:rsidRPr="00EF31D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F31D8" w:rsidRPr="00EF31D8" w:rsidRDefault="00EF31D8" w:rsidP="00EF31D8">
      <w:pPr>
        <w:rPr>
          <w:bCs/>
        </w:rPr>
      </w:pPr>
      <w:r w:rsidRPr="00EF31D8">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31D8" w:rsidRPr="00EF31D8" w:rsidRDefault="00EF31D8" w:rsidP="00EF31D8">
      <w:pPr>
        <w:rPr>
          <w:bCs/>
        </w:rPr>
      </w:pPr>
      <w:r w:rsidRPr="00EF31D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F31D8" w:rsidRPr="00EF31D8" w:rsidRDefault="00EF31D8" w:rsidP="00EF31D8">
      <w:pPr>
        <w:rPr>
          <w:bCs/>
        </w:rPr>
      </w:pPr>
      <w:r w:rsidRPr="00EF31D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31D8" w:rsidRPr="00EF31D8" w:rsidRDefault="00EF31D8" w:rsidP="00EF31D8">
      <w:pPr>
        <w:rPr>
          <w:bCs/>
        </w:rPr>
      </w:pPr>
      <w:r w:rsidRPr="00EF31D8">
        <w:rPr>
          <w:bCs/>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31D8" w:rsidRPr="00EF31D8" w:rsidRDefault="00EF31D8" w:rsidP="00EF31D8">
      <w:pPr>
        <w:rPr>
          <w:bCs/>
        </w:rPr>
      </w:pPr>
      <w:r w:rsidRPr="00EF31D8">
        <w:rPr>
          <w:bCs/>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F31D8" w:rsidRPr="00EF31D8" w:rsidRDefault="00EF31D8" w:rsidP="00EF31D8">
      <w:pPr>
        <w:rPr>
          <w:bCs/>
        </w:rPr>
      </w:pPr>
      <w:r w:rsidRPr="00EF31D8">
        <w:rPr>
          <w:bCs/>
        </w:rPr>
        <w:t xml:space="preserve">6.7. </w:t>
      </w:r>
      <w:bookmarkStart w:id="21" w:name="Par1"/>
      <w:bookmarkEnd w:id="21"/>
      <w:r w:rsidRPr="00EF31D8">
        <w:rPr>
          <w:bCs/>
        </w:rPr>
        <w:t>По результатам рассмотрения жалобы орган, предоставляющий муниципальную услугу, принимает одно из следующих решений:</w:t>
      </w:r>
    </w:p>
    <w:p w:rsidR="00EF31D8" w:rsidRPr="00EF31D8" w:rsidRDefault="00EF31D8" w:rsidP="00EF31D8">
      <w:pPr>
        <w:rPr>
          <w:bCs/>
        </w:rPr>
      </w:pPr>
      <w:r w:rsidRPr="00EF31D8">
        <w:rPr>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31D8" w:rsidRPr="00EF31D8" w:rsidRDefault="00EF31D8" w:rsidP="00EF31D8">
      <w:pPr>
        <w:rPr>
          <w:bCs/>
        </w:rPr>
      </w:pPr>
      <w:r w:rsidRPr="00EF31D8">
        <w:rPr>
          <w:bCs/>
        </w:rPr>
        <w:t>2) отказывает в удовлетворении жалобы.</w:t>
      </w:r>
    </w:p>
    <w:p w:rsidR="00EF31D8" w:rsidRPr="00EF31D8" w:rsidRDefault="00EF31D8" w:rsidP="00EF31D8">
      <w:pPr>
        <w:rPr>
          <w:bCs/>
        </w:rPr>
      </w:pPr>
      <w:r w:rsidRPr="00EF31D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1D8" w:rsidRPr="00EF31D8" w:rsidRDefault="00EF31D8" w:rsidP="00EF31D8">
      <w:pPr>
        <w:rPr>
          <w:bCs/>
        </w:rPr>
      </w:pPr>
      <w:r w:rsidRPr="00EF31D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38AA" w:rsidRPr="000938AA" w:rsidRDefault="000938AA" w:rsidP="00274098"/>
    <w:p w:rsidR="00421DFE" w:rsidRDefault="00421DFE">
      <w:pPr>
        <w:widowControl/>
        <w:autoSpaceDE/>
        <w:autoSpaceDN/>
        <w:jc w:val="left"/>
      </w:pPr>
      <w:bookmarkStart w:id="22" w:name="Par540"/>
      <w:bookmarkEnd w:id="22"/>
      <w:r>
        <w:br w:type="page"/>
      </w:r>
    </w:p>
    <w:p w:rsidR="0075664F" w:rsidRPr="00954ED1" w:rsidRDefault="0075664F" w:rsidP="0075664F">
      <w:pPr>
        <w:ind w:left="7200"/>
        <w:rPr>
          <w:sz w:val="20"/>
          <w:szCs w:val="20"/>
        </w:rPr>
      </w:pPr>
      <w:r w:rsidRPr="00954ED1">
        <w:rPr>
          <w:sz w:val="20"/>
          <w:szCs w:val="20"/>
        </w:rPr>
        <w:t>Приложение 1</w:t>
      </w:r>
    </w:p>
    <w:p w:rsidR="0075664F" w:rsidRPr="00954ED1" w:rsidRDefault="0075664F" w:rsidP="0075664F">
      <w:pPr>
        <w:ind w:left="7200"/>
        <w:rPr>
          <w:sz w:val="20"/>
          <w:szCs w:val="20"/>
        </w:rPr>
      </w:pPr>
      <w:r w:rsidRPr="00954ED1">
        <w:rPr>
          <w:sz w:val="20"/>
          <w:szCs w:val="20"/>
        </w:rPr>
        <w:t>к Административному регламенту</w:t>
      </w:r>
    </w:p>
    <w:p w:rsidR="0075664F" w:rsidRDefault="0075664F" w:rsidP="0075664F"/>
    <w:p w:rsidR="0075664F" w:rsidRPr="00CF3922" w:rsidRDefault="0075664F" w:rsidP="0075664F">
      <w:pPr>
        <w:jc w:val="center"/>
        <w:rPr>
          <w:b/>
        </w:rPr>
      </w:pPr>
      <w:r w:rsidRPr="00CF3922">
        <w:rPr>
          <w:b/>
        </w:rPr>
        <w:t>Информация о месте нахождения и графике работы Администрации.</w:t>
      </w:r>
    </w:p>
    <w:p w:rsidR="0075664F" w:rsidRPr="00954ED1" w:rsidRDefault="0075664F" w:rsidP="0075664F"/>
    <w:p w:rsidR="0075664F" w:rsidRPr="00954ED1" w:rsidRDefault="0075664F" w:rsidP="0075664F">
      <w:r w:rsidRPr="00954ED1">
        <w:t xml:space="preserve">Место нахождения: </w:t>
      </w:r>
    </w:p>
    <w:p w:rsidR="0075664F" w:rsidRPr="00954ED1" w:rsidRDefault="0075664F" w:rsidP="0075664F">
      <w:r w:rsidRPr="00954ED1">
        <w:t xml:space="preserve">188288 Поселок Володарское, д.3 кв.2 Лужского района Ленинградской области </w:t>
      </w:r>
    </w:p>
    <w:p w:rsidR="0075664F" w:rsidRPr="00954ED1" w:rsidRDefault="0075664F" w:rsidP="0075664F"/>
    <w:tbl>
      <w:tblPr>
        <w:tblW w:w="0" w:type="auto"/>
        <w:tblLook w:val="04A0"/>
      </w:tblPr>
      <w:tblGrid>
        <w:gridCol w:w="3172"/>
        <w:gridCol w:w="3173"/>
      </w:tblGrid>
      <w:tr w:rsidR="0075664F" w:rsidRPr="00954ED1" w:rsidTr="00C3672B">
        <w:tc>
          <w:tcPr>
            <w:tcW w:w="6345" w:type="dxa"/>
            <w:gridSpan w:val="2"/>
          </w:tcPr>
          <w:p w:rsidR="0075664F" w:rsidRPr="00954ED1" w:rsidRDefault="0075664F" w:rsidP="00C3672B">
            <w:r w:rsidRPr="00954ED1">
              <w:t>Режим работы:</w:t>
            </w:r>
          </w:p>
        </w:tc>
      </w:tr>
      <w:tr w:rsidR="0075664F" w:rsidRPr="00954ED1" w:rsidTr="00C3672B">
        <w:tc>
          <w:tcPr>
            <w:tcW w:w="3172" w:type="dxa"/>
          </w:tcPr>
          <w:p w:rsidR="0075664F" w:rsidRPr="00954ED1" w:rsidRDefault="0075664F" w:rsidP="00C3672B">
            <w:r w:rsidRPr="00954ED1">
              <w:t>Понедельник-четверг:</w:t>
            </w:r>
          </w:p>
        </w:tc>
        <w:tc>
          <w:tcPr>
            <w:tcW w:w="3173" w:type="dxa"/>
          </w:tcPr>
          <w:p w:rsidR="0075664F" w:rsidRPr="00954ED1" w:rsidRDefault="0075664F" w:rsidP="00C3672B">
            <w:r w:rsidRPr="00954ED1">
              <w:t>с 8.00 до 17.15</w:t>
            </w:r>
          </w:p>
        </w:tc>
      </w:tr>
      <w:tr w:rsidR="0075664F" w:rsidRPr="00954ED1" w:rsidTr="00C3672B">
        <w:tc>
          <w:tcPr>
            <w:tcW w:w="3172" w:type="dxa"/>
          </w:tcPr>
          <w:p w:rsidR="0075664F" w:rsidRPr="00954ED1" w:rsidRDefault="0075664F" w:rsidP="00C3672B">
            <w:r w:rsidRPr="00954ED1">
              <w:t>Пятница:</w:t>
            </w:r>
          </w:p>
        </w:tc>
        <w:tc>
          <w:tcPr>
            <w:tcW w:w="3173" w:type="dxa"/>
          </w:tcPr>
          <w:p w:rsidR="0075664F" w:rsidRPr="00954ED1" w:rsidRDefault="0075664F" w:rsidP="00C3672B">
            <w:r w:rsidRPr="00954ED1">
              <w:t>с 8.00 до 16.00</w:t>
            </w:r>
          </w:p>
        </w:tc>
      </w:tr>
      <w:tr w:rsidR="0075664F" w:rsidRPr="00954ED1" w:rsidTr="00C3672B">
        <w:tc>
          <w:tcPr>
            <w:tcW w:w="3172" w:type="dxa"/>
          </w:tcPr>
          <w:p w:rsidR="0075664F" w:rsidRPr="00954ED1" w:rsidRDefault="0075664F" w:rsidP="00C3672B">
            <w:r w:rsidRPr="00954ED1">
              <w:t>Перерыв на обед:</w:t>
            </w:r>
          </w:p>
        </w:tc>
        <w:tc>
          <w:tcPr>
            <w:tcW w:w="3173" w:type="dxa"/>
          </w:tcPr>
          <w:p w:rsidR="0075664F" w:rsidRPr="00954ED1" w:rsidRDefault="0075664F" w:rsidP="00C3672B">
            <w:r w:rsidRPr="00954ED1">
              <w:t>с 12.00 до 13.00</w:t>
            </w:r>
          </w:p>
        </w:tc>
      </w:tr>
      <w:tr w:rsidR="0075664F" w:rsidRPr="00954ED1" w:rsidTr="00C3672B">
        <w:tc>
          <w:tcPr>
            <w:tcW w:w="3172" w:type="dxa"/>
          </w:tcPr>
          <w:p w:rsidR="0075664F" w:rsidRPr="00954ED1" w:rsidRDefault="0075664F" w:rsidP="00C3672B">
            <w:r w:rsidRPr="00954ED1">
              <w:t>Выходные дни:</w:t>
            </w:r>
          </w:p>
        </w:tc>
        <w:tc>
          <w:tcPr>
            <w:tcW w:w="3173" w:type="dxa"/>
          </w:tcPr>
          <w:p w:rsidR="0075664F" w:rsidRPr="00954ED1" w:rsidRDefault="0075664F" w:rsidP="00C3672B">
            <w:r w:rsidRPr="00954ED1">
              <w:t>суббота, воскресенье</w:t>
            </w:r>
          </w:p>
          <w:p w:rsidR="0075664F" w:rsidRPr="00954ED1" w:rsidRDefault="0075664F" w:rsidP="00C3672B"/>
        </w:tc>
      </w:tr>
      <w:tr w:rsidR="0075664F" w:rsidRPr="00954ED1" w:rsidTr="00C3672B">
        <w:tc>
          <w:tcPr>
            <w:tcW w:w="6345" w:type="dxa"/>
            <w:gridSpan w:val="2"/>
          </w:tcPr>
          <w:p w:rsidR="0075664F" w:rsidRPr="00954ED1" w:rsidRDefault="0075664F" w:rsidP="00C3672B">
            <w:r w:rsidRPr="00954ED1">
              <w:t>Приёмные дни</w:t>
            </w:r>
          </w:p>
        </w:tc>
      </w:tr>
      <w:tr w:rsidR="0075664F" w:rsidRPr="00954ED1" w:rsidTr="00C3672B">
        <w:tc>
          <w:tcPr>
            <w:tcW w:w="6345" w:type="dxa"/>
            <w:gridSpan w:val="2"/>
          </w:tcPr>
          <w:p w:rsidR="0075664F" w:rsidRPr="00954ED1" w:rsidRDefault="0075664F" w:rsidP="00C3672B"/>
          <w:p w:rsidR="0075664F" w:rsidRPr="00954ED1" w:rsidRDefault="0075664F" w:rsidP="00C3672B">
            <w:r w:rsidRPr="00954ED1">
              <w:t>Глава администрации</w:t>
            </w:r>
          </w:p>
        </w:tc>
      </w:tr>
      <w:tr w:rsidR="0075664F" w:rsidRPr="00954ED1" w:rsidTr="00C3672B">
        <w:tc>
          <w:tcPr>
            <w:tcW w:w="3172" w:type="dxa"/>
          </w:tcPr>
          <w:p w:rsidR="0075664F" w:rsidRPr="00954ED1" w:rsidRDefault="0075664F" w:rsidP="00C3672B">
            <w:r w:rsidRPr="00954ED1">
              <w:t>Вторник:</w:t>
            </w:r>
          </w:p>
        </w:tc>
        <w:tc>
          <w:tcPr>
            <w:tcW w:w="3173" w:type="dxa"/>
          </w:tcPr>
          <w:p w:rsidR="0075664F" w:rsidRPr="00954ED1" w:rsidRDefault="0075664F" w:rsidP="00C3672B">
            <w:r w:rsidRPr="00954ED1">
              <w:t>с 10.00 до 16.00</w:t>
            </w:r>
          </w:p>
        </w:tc>
      </w:tr>
      <w:tr w:rsidR="0075664F" w:rsidRPr="00954ED1" w:rsidTr="00C3672B">
        <w:tc>
          <w:tcPr>
            <w:tcW w:w="6345" w:type="dxa"/>
            <w:gridSpan w:val="2"/>
          </w:tcPr>
          <w:p w:rsidR="0075664F" w:rsidRPr="00954ED1" w:rsidRDefault="0075664F" w:rsidP="00C3672B"/>
          <w:p w:rsidR="0075664F" w:rsidRPr="00954ED1" w:rsidRDefault="0075664F" w:rsidP="00C3672B">
            <w:r w:rsidRPr="00954ED1">
              <w:t>Специалисты администрации</w:t>
            </w:r>
          </w:p>
        </w:tc>
      </w:tr>
      <w:tr w:rsidR="0075664F" w:rsidRPr="00954ED1" w:rsidTr="00C3672B">
        <w:tc>
          <w:tcPr>
            <w:tcW w:w="3172" w:type="dxa"/>
          </w:tcPr>
          <w:p w:rsidR="0075664F" w:rsidRPr="00954ED1" w:rsidRDefault="0075664F" w:rsidP="00C3672B">
            <w:r w:rsidRPr="00954ED1">
              <w:t>Понедельник-четверг:</w:t>
            </w:r>
          </w:p>
        </w:tc>
        <w:tc>
          <w:tcPr>
            <w:tcW w:w="3173" w:type="dxa"/>
          </w:tcPr>
          <w:p w:rsidR="0075664F" w:rsidRPr="00954ED1" w:rsidRDefault="0075664F" w:rsidP="00C3672B">
            <w:r w:rsidRPr="00954ED1">
              <w:t>с 8.00 до 16.30</w:t>
            </w:r>
          </w:p>
        </w:tc>
      </w:tr>
      <w:tr w:rsidR="0075664F" w:rsidRPr="00954ED1" w:rsidTr="00C3672B">
        <w:tc>
          <w:tcPr>
            <w:tcW w:w="3172" w:type="dxa"/>
          </w:tcPr>
          <w:p w:rsidR="0075664F" w:rsidRPr="00954ED1" w:rsidRDefault="0075664F" w:rsidP="00C3672B">
            <w:r w:rsidRPr="00954ED1">
              <w:t>Перерыв на обед:</w:t>
            </w:r>
          </w:p>
        </w:tc>
        <w:tc>
          <w:tcPr>
            <w:tcW w:w="3173" w:type="dxa"/>
          </w:tcPr>
          <w:p w:rsidR="0075664F" w:rsidRPr="00954ED1" w:rsidRDefault="0075664F" w:rsidP="00C3672B">
            <w:r w:rsidRPr="00954ED1">
              <w:t>с 12.00 до 13.00</w:t>
            </w:r>
          </w:p>
        </w:tc>
      </w:tr>
      <w:tr w:rsidR="0075664F" w:rsidRPr="00954ED1" w:rsidTr="00C3672B">
        <w:tc>
          <w:tcPr>
            <w:tcW w:w="6345" w:type="dxa"/>
            <w:gridSpan w:val="2"/>
          </w:tcPr>
          <w:p w:rsidR="0075664F" w:rsidRPr="00954ED1" w:rsidRDefault="0075664F" w:rsidP="00C3672B"/>
          <w:p w:rsidR="0075664F" w:rsidRPr="00954ED1" w:rsidRDefault="0075664F" w:rsidP="00C3672B">
            <w:r w:rsidRPr="00954ED1">
              <w:t>Справочные телефоны и адреса электронной почты</w:t>
            </w:r>
          </w:p>
        </w:tc>
      </w:tr>
      <w:tr w:rsidR="0075664F" w:rsidRPr="00954ED1" w:rsidTr="00C3672B">
        <w:tc>
          <w:tcPr>
            <w:tcW w:w="3172" w:type="dxa"/>
          </w:tcPr>
          <w:p w:rsidR="0075664F" w:rsidRPr="00954ED1" w:rsidRDefault="0075664F" w:rsidP="00C3672B">
            <w:r w:rsidRPr="00954ED1">
              <w:t>Тел/факс</w:t>
            </w:r>
          </w:p>
        </w:tc>
        <w:tc>
          <w:tcPr>
            <w:tcW w:w="3173" w:type="dxa"/>
          </w:tcPr>
          <w:p w:rsidR="0075664F" w:rsidRPr="00954ED1" w:rsidRDefault="0075664F" w:rsidP="00C3672B">
            <w:r w:rsidRPr="00954ED1">
              <w:t>88137264194</w:t>
            </w:r>
          </w:p>
        </w:tc>
      </w:tr>
      <w:tr w:rsidR="0075664F" w:rsidRPr="00954ED1" w:rsidTr="00C3672B">
        <w:tc>
          <w:tcPr>
            <w:tcW w:w="3172" w:type="dxa"/>
          </w:tcPr>
          <w:p w:rsidR="0075664F" w:rsidRPr="00954ED1" w:rsidRDefault="0075664F" w:rsidP="00C3672B">
            <w:r w:rsidRPr="00954ED1">
              <w:t>(</w:t>
            </w:r>
            <w:r w:rsidRPr="00954ED1">
              <w:rPr>
                <w:lang w:val="en-US"/>
              </w:rPr>
              <w:t>E</w:t>
            </w:r>
            <w:r w:rsidRPr="00954ED1">
              <w:t>-</w:t>
            </w:r>
            <w:r w:rsidRPr="00954ED1">
              <w:rPr>
                <w:lang w:val="en-US"/>
              </w:rPr>
              <w:t>mail</w:t>
            </w:r>
            <w:r w:rsidRPr="00954ED1">
              <w:t xml:space="preserve">):  </w:t>
            </w:r>
          </w:p>
        </w:tc>
        <w:tc>
          <w:tcPr>
            <w:tcW w:w="3173" w:type="dxa"/>
          </w:tcPr>
          <w:p w:rsidR="0075664F" w:rsidRPr="00954ED1" w:rsidRDefault="0075664F" w:rsidP="00C3672B">
            <w:hyperlink r:id="rId22"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75664F" w:rsidRPr="00954ED1" w:rsidRDefault="0075664F" w:rsidP="0075664F"/>
    <w:p w:rsidR="0075664F" w:rsidRDefault="0075664F" w:rsidP="0075664F">
      <w:r w:rsidRPr="00954ED1">
        <w:t>Продолжительность рабочего дня, непосредственно предшествующего нерабочему (праздничному) дню, уменьшается на один час.</w:t>
      </w:r>
    </w:p>
    <w:p w:rsidR="0075664F" w:rsidRDefault="0075664F" w:rsidP="0075664F">
      <w:r>
        <w:br w:type="page"/>
      </w:r>
    </w:p>
    <w:p w:rsidR="001A3BBF" w:rsidRPr="00954ED1" w:rsidRDefault="001A3BBF" w:rsidP="001A3BBF">
      <w:pPr>
        <w:ind w:left="7200"/>
        <w:rPr>
          <w:sz w:val="20"/>
          <w:szCs w:val="20"/>
        </w:rPr>
      </w:pPr>
      <w:r w:rsidRPr="00954ED1">
        <w:rPr>
          <w:sz w:val="20"/>
          <w:szCs w:val="20"/>
        </w:rPr>
        <w:t>Приложение 2</w:t>
      </w:r>
    </w:p>
    <w:p w:rsidR="001A3BBF" w:rsidRPr="00954ED1" w:rsidRDefault="001A3BBF" w:rsidP="001A3BBF">
      <w:pPr>
        <w:ind w:left="7200"/>
        <w:rPr>
          <w:sz w:val="20"/>
          <w:szCs w:val="20"/>
        </w:rPr>
      </w:pPr>
      <w:r w:rsidRPr="00954ED1">
        <w:rPr>
          <w:sz w:val="20"/>
          <w:szCs w:val="20"/>
        </w:rPr>
        <w:t>к административному регламенту</w:t>
      </w:r>
    </w:p>
    <w:p w:rsidR="001A3BBF" w:rsidRPr="00731291" w:rsidRDefault="001A3BBF" w:rsidP="001A3BBF">
      <w:pPr>
        <w:rPr>
          <w:bCs/>
          <w:color w:val="1D1B11"/>
          <w:lang w:eastAsia="ar-SA"/>
        </w:rPr>
      </w:pPr>
    </w:p>
    <w:p w:rsidR="001A3BBF" w:rsidRPr="00CF3922" w:rsidRDefault="001A3BBF" w:rsidP="001A3BBF">
      <w:pPr>
        <w:jc w:val="center"/>
        <w:rPr>
          <w:b/>
          <w:color w:val="000000"/>
        </w:rPr>
      </w:pPr>
      <w:r w:rsidRPr="00CF3922">
        <w:rPr>
          <w:b/>
          <w:color w:val="000000"/>
        </w:rPr>
        <w:t>Информация о местах нахождения,</w:t>
      </w:r>
    </w:p>
    <w:p w:rsidR="001A3BBF" w:rsidRPr="00CF3922" w:rsidRDefault="001A3BBF" w:rsidP="001A3BBF">
      <w:pPr>
        <w:jc w:val="center"/>
        <w:rPr>
          <w:b/>
          <w:color w:val="000000"/>
        </w:rPr>
      </w:pPr>
      <w:r w:rsidRPr="00CF3922">
        <w:rPr>
          <w:b/>
          <w:color w:val="000000"/>
        </w:rPr>
        <w:t>справочных телефонах и адресах электронной почты МФЦ</w:t>
      </w:r>
    </w:p>
    <w:p w:rsidR="001A3BBF" w:rsidRDefault="001A3BBF" w:rsidP="001A3BBF">
      <w:pPr>
        <w:rPr>
          <w:shd w:val="clear" w:color="auto" w:fill="FFFFFF"/>
        </w:rPr>
      </w:pPr>
    </w:p>
    <w:p w:rsidR="001A3BBF" w:rsidRPr="00DF0512" w:rsidRDefault="001A3BBF" w:rsidP="001A3BBF">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1A3BBF" w:rsidRPr="00A355C4" w:rsidRDefault="001A3BBF" w:rsidP="001A3BBF">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23"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1A3BBF" w:rsidRPr="00DF0512" w:rsidRDefault="001A3BBF" w:rsidP="001A3BBF">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1A3BBF" w:rsidRPr="00DF0512" w:rsidTr="008D19AC">
        <w:trPr>
          <w:trHeight w:hRule="exact" w:val="636"/>
        </w:trPr>
        <w:tc>
          <w:tcPr>
            <w:tcW w:w="709" w:type="dxa"/>
            <w:shd w:val="clear" w:color="auto" w:fill="FFFFFF"/>
            <w:vAlign w:val="center"/>
          </w:tcPr>
          <w:p w:rsidR="001A3BBF" w:rsidRPr="00DF0512" w:rsidRDefault="001A3BBF" w:rsidP="008D19AC">
            <w:pPr>
              <w:rPr>
                <w:sz w:val="20"/>
                <w:szCs w:val="20"/>
                <w:lang w:eastAsia="ar-SA"/>
              </w:rPr>
            </w:pPr>
            <w:r w:rsidRPr="00DF0512">
              <w:rPr>
                <w:sz w:val="20"/>
                <w:szCs w:val="20"/>
                <w:lang w:eastAsia="ar-SA"/>
              </w:rPr>
              <w:t>№</w:t>
            </w:r>
          </w:p>
          <w:p w:rsidR="001A3BBF" w:rsidRPr="00DF0512" w:rsidRDefault="001A3BBF" w:rsidP="008D19AC">
            <w:pPr>
              <w:rPr>
                <w:sz w:val="20"/>
                <w:szCs w:val="20"/>
                <w:lang w:eastAsia="ar-SA"/>
              </w:rPr>
            </w:pPr>
            <w:r w:rsidRPr="00DF0512">
              <w:rPr>
                <w:bCs/>
                <w:sz w:val="20"/>
                <w:szCs w:val="20"/>
                <w:lang w:eastAsia="ar-SA"/>
              </w:rPr>
              <w:t>п/п</w:t>
            </w:r>
          </w:p>
        </w:tc>
        <w:tc>
          <w:tcPr>
            <w:tcW w:w="2270" w:type="dxa"/>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1A3BBF" w:rsidRPr="00DF0512" w:rsidRDefault="001A3BBF" w:rsidP="008D19AC">
            <w:pPr>
              <w:rPr>
                <w:sz w:val="20"/>
                <w:szCs w:val="20"/>
                <w:lang w:eastAsia="ar-SA"/>
              </w:rPr>
            </w:pPr>
            <w:r w:rsidRPr="00DF0512">
              <w:rPr>
                <w:sz w:val="20"/>
                <w:szCs w:val="20"/>
                <w:lang w:eastAsia="ar-SA"/>
              </w:rPr>
              <w:t>График работы</w:t>
            </w:r>
          </w:p>
        </w:tc>
        <w:tc>
          <w:tcPr>
            <w:tcW w:w="1136" w:type="dxa"/>
            <w:vAlign w:val="center"/>
          </w:tcPr>
          <w:p w:rsidR="001A3BBF" w:rsidRPr="00DF0512" w:rsidRDefault="001A3BBF" w:rsidP="008D19AC">
            <w:pPr>
              <w:rPr>
                <w:bCs/>
                <w:sz w:val="20"/>
                <w:szCs w:val="20"/>
                <w:lang w:eastAsia="ar-SA"/>
              </w:rPr>
            </w:pPr>
            <w:r w:rsidRPr="00DF0512">
              <w:rPr>
                <w:bCs/>
                <w:sz w:val="20"/>
                <w:szCs w:val="20"/>
                <w:lang w:eastAsia="ar-SA"/>
              </w:rPr>
              <w:t>Телефон</w:t>
            </w:r>
          </w:p>
          <w:p w:rsidR="001A3BBF" w:rsidRPr="00DF0512" w:rsidRDefault="001A3BBF" w:rsidP="008D19AC">
            <w:pPr>
              <w:rPr>
                <w:sz w:val="20"/>
                <w:szCs w:val="20"/>
                <w:lang w:eastAsia="ar-SA"/>
              </w:rPr>
            </w:pPr>
          </w:p>
        </w:tc>
      </w:tr>
      <w:tr w:rsidR="001A3BBF" w:rsidRPr="00DF0512" w:rsidTr="008D19AC">
        <w:trPr>
          <w:trHeight w:hRule="exact" w:val="258"/>
        </w:trPr>
        <w:tc>
          <w:tcPr>
            <w:tcW w:w="9923" w:type="dxa"/>
            <w:gridSpan w:val="5"/>
            <w:shd w:val="clear" w:color="auto" w:fill="FFFFFF"/>
            <w:vAlign w:val="center"/>
          </w:tcPr>
          <w:p w:rsidR="001A3BBF" w:rsidRPr="00DF0512" w:rsidRDefault="001A3BBF" w:rsidP="008D19AC">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1A3BBF" w:rsidRPr="0095355D" w:rsidTr="008D19AC">
        <w:trPr>
          <w:trHeight w:hRule="exact" w:val="998"/>
        </w:trPr>
        <w:tc>
          <w:tcPr>
            <w:tcW w:w="709" w:type="dxa"/>
            <w:vMerge w:val="restart"/>
            <w:shd w:val="clear" w:color="auto" w:fill="FFFFFF"/>
            <w:vAlign w:val="center"/>
          </w:tcPr>
          <w:p w:rsidR="001A3BBF" w:rsidRPr="0095355D" w:rsidRDefault="001A3BBF" w:rsidP="008D19AC">
            <w:pPr>
              <w:rPr>
                <w:sz w:val="20"/>
                <w:szCs w:val="20"/>
                <w:lang w:eastAsia="ar-SA"/>
              </w:rPr>
            </w:pPr>
            <w:r w:rsidRPr="0095355D">
              <w:rPr>
                <w:sz w:val="20"/>
                <w:szCs w:val="20"/>
                <w:lang w:eastAsia="ar-SA"/>
              </w:rPr>
              <w:t>1</w:t>
            </w: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A3BBF" w:rsidRPr="00644DA4" w:rsidRDefault="001A3BBF" w:rsidP="008D19AC">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A3BBF" w:rsidRPr="0095355D" w:rsidRDefault="001A3BBF" w:rsidP="008D19AC">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95355D" w:rsidRDefault="001A3BBF" w:rsidP="008D19AC">
            <w:pPr>
              <w:rPr>
                <w:bCs/>
                <w:sz w:val="20"/>
                <w:szCs w:val="20"/>
                <w:lang w:eastAsia="ar-SA"/>
              </w:rPr>
            </w:pPr>
            <w:r w:rsidRPr="00DF0512">
              <w:rPr>
                <w:sz w:val="20"/>
                <w:szCs w:val="20"/>
                <w:shd w:val="clear" w:color="auto" w:fill="FFFFFF"/>
              </w:rPr>
              <w:t>301-47-47</w:t>
            </w:r>
          </w:p>
        </w:tc>
      </w:tr>
      <w:tr w:rsidR="001A3BBF" w:rsidRPr="0095355D" w:rsidTr="008D19AC">
        <w:trPr>
          <w:trHeight w:hRule="exact" w:val="986"/>
        </w:trPr>
        <w:tc>
          <w:tcPr>
            <w:tcW w:w="709" w:type="dxa"/>
            <w:vMerge/>
            <w:shd w:val="clear" w:color="auto" w:fill="FFFFFF"/>
            <w:vAlign w:val="center"/>
          </w:tcPr>
          <w:p w:rsidR="001A3BBF" w:rsidRPr="0095355D" w:rsidRDefault="001A3BBF" w:rsidP="008D19AC">
            <w:pPr>
              <w:rPr>
                <w:sz w:val="20"/>
                <w:szCs w:val="20"/>
                <w:lang w:eastAsia="ar-SA"/>
              </w:rPr>
            </w:pP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A3BBF" w:rsidRPr="00644DA4" w:rsidRDefault="001A3BBF" w:rsidP="008D19AC">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1A3BBF" w:rsidRPr="0095355D" w:rsidRDefault="001A3BBF" w:rsidP="008D19AC">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95355D" w:rsidRDefault="001A3BBF" w:rsidP="008D19AC">
            <w:pPr>
              <w:rPr>
                <w:bCs/>
                <w:sz w:val="20"/>
                <w:szCs w:val="20"/>
                <w:lang w:eastAsia="ar-SA"/>
              </w:rPr>
            </w:pPr>
            <w:r w:rsidRPr="00DF0512">
              <w:rPr>
                <w:sz w:val="20"/>
                <w:szCs w:val="20"/>
                <w:shd w:val="clear" w:color="auto" w:fill="FFFFFF"/>
              </w:rPr>
              <w:t>301-47-47</w:t>
            </w:r>
          </w:p>
        </w:tc>
      </w:tr>
      <w:tr w:rsidR="001A3BBF" w:rsidRPr="00DF0512" w:rsidTr="008D19AC">
        <w:trPr>
          <w:trHeight w:hRule="exact" w:val="303"/>
        </w:trPr>
        <w:tc>
          <w:tcPr>
            <w:tcW w:w="9923" w:type="dxa"/>
            <w:gridSpan w:val="5"/>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1A3BBF" w:rsidRPr="00DF0512" w:rsidTr="008D19AC">
        <w:trPr>
          <w:trHeight w:hRule="exact" w:val="694"/>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2</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«Волосовский»</w:t>
            </w:r>
          </w:p>
          <w:p w:rsidR="001A3BBF" w:rsidRPr="00DF0512" w:rsidRDefault="001A3BBF" w:rsidP="008D19AC">
            <w:pPr>
              <w:rPr>
                <w:bCs/>
                <w:sz w:val="20"/>
                <w:szCs w:val="20"/>
                <w:lang w:eastAsia="ar-SA"/>
              </w:rPr>
            </w:pPr>
          </w:p>
        </w:tc>
        <w:tc>
          <w:tcPr>
            <w:tcW w:w="3683" w:type="dxa"/>
            <w:shd w:val="clear" w:color="auto" w:fill="FFFFFF"/>
            <w:vAlign w:val="center"/>
          </w:tcPr>
          <w:p w:rsidR="001A3BBF" w:rsidRPr="00DF0512" w:rsidRDefault="001A3BBF" w:rsidP="008D19AC">
            <w:pPr>
              <w:rPr>
                <w:sz w:val="20"/>
                <w:szCs w:val="20"/>
              </w:rPr>
            </w:pPr>
            <w:r w:rsidRPr="00DF0512">
              <w:rPr>
                <w:sz w:val="20"/>
                <w:szCs w:val="20"/>
              </w:rPr>
              <w:t>188410, Россия, Ленинградская обл., Волосовский район, г.Волосово, усадьба СХТ, д.1 лит. А</w:t>
            </w:r>
          </w:p>
          <w:p w:rsidR="001A3BBF" w:rsidRPr="00DF0512" w:rsidRDefault="001A3BBF" w:rsidP="008D19AC">
            <w:pPr>
              <w:rPr>
                <w:bCs/>
                <w:sz w:val="20"/>
                <w:szCs w:val="20"/>
                <w:lang w:eastAsia="ar-SA"/>
              </w:rPr>
            </w:pP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bCs/>
                <w:sz w:val="20"/>
                <w:szCs w:val="20"/>
                <w:lang w:eastAsia="ar-SA"/>
              </w:rPr>
            </w:pPr>
            <w:r w:rsidRPr="00DF0512">
              <w:rPr>
                <w:sz w:val="20"/>
                <w:szCs w:val="20"/>
                <w:shd w:val="clear" w:color="auto" w:fill="FFFFFF"/>
              </w:rPr>
              <w:t>301-47-47</w:t>
            </w:r>
          </w:p>
        </w:tc>
      </w:tr>
      <w:tr w:rsidR="001A3BBF" w:rsidRPr="00DF0512" w:rsidTr="008D19AC">
        <w:trPr>
          <w:trHeight w:hRule="exact" w:val="303"/>
        </w:trPr>
        <w:tc>
          <w:tcPr>
            <w:tcW w:w="9923" w:type="dxa"/>
            <w:gridSpan w:val="5"/>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1A3BBF" w:rsidRPr="00DF0512" w:rsidTr="008D19AC">
        <w:trPr>
          <w:trHeight w:hRule="exact" w:val="894"/>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3</w:t>
            </w:r>
          </w:p>
        </w:tc>
        <w:tc>
          <w:tcPr>
            <w:tcW w:w="2270" w:type="dxa"/>
            <w:shd w:val="clear" w:color="auto" w:fill="FFFFFF"/>
            <w:vAlign w:val="center"/>
          </w:tcPr>
          <w:p w:rsidR="001A3BBF" w:rsidRPr="00156C93" w:rsidRDefault="001A3BBF" w:rsidP="008D19AC">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1A3BBF" w:rsidRPr="00DF0512" w:rsidRDefault="001A3BBF" w:rsidP="008D19AC">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1A3BBF" w:rsidRPr="006B0B45" w:rsidRDefault="001A3BBF" w:rsidP="008D19AC">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bCs/>
                <w:sz w:val="20"/>
                <w:szCs w:val="20"/>
                <w:lang w:eastAsia="ar-SA"/>
              </w:rPr>
            </w:pPr>
            <w:r w:rsidRPr="00DF0512">
              <w:rPr>
                <w:sz w:val="20"/>
                <w:szCs w:val="20"/>
                <w:shd w:val="clear" w:color="auto" w:fill="FFFFFF"/>
              </w:rPr>
              <w:t>301-47-47</w:t>
            </w:r>
          </w:p>
        </w:tc>
      </w:tr>
      <w:tr w:rsidR="001A3BBF" w:rsidRPr="00DF0512" w:rsidTr="008D19AC">
        <w:trPr>
          <w:trHeight w:hRule="exact" w:val="252"/>
        </w:trPr>
        <w:tc>
          <w:tcPr>
            <w:tcW w:w="9923" w:type="dxa"/>
            <w:gridSpan w:val="5"/>
            <w:shd w:val="clear" w:color="auto" w:fill="FFFFFF"/>
            <w:vAlign w:val="center"/>
          </w:tcPr>
          <w:p w:rsidR="001A3BBF" w:rsidRPr="00DF0512" w:rsidRDefault="001A3BBF" w:rsidP="008D19AC">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1A3BBF" w:rsidRPr="00DF0512" w:rsidTr="008D19AC">
        <w:trPr>
          <w:trHeight w:hRule="exact" w:val="727"/>
        </w:trPr>
        <w:tc>
          <w:tcPr>
            <w:tcW w:w="709" w:type="dxa"/>
            <w:vMerge w:val="restart"/>
            <w:shd w:val="clear" w:color="auto" w:fill="FFFFFF"/>
            <w:vAlign w:val="center"/>
          </w:tcPr>
          <w:p w:rsidR="001A3BBF" w:rsidRPr="00DF0512" w:rsidRDefault="001A3BBF" w:rsidP="008D19AC">
            <w:pPr>
              <w:rPr>
                <w:sz w:val="20"/>
                <w:szCs w:val="20"/>
                <w:lang w:eastAsia="ar-SA"/>
              </w:rPr>
            </w:pPr>
            <w:r>
              <w:rPr>
                <w:sz w:val="20"/>
                <w:szCs w:val="20"/>
                <w:lang w:eastAsia="ar-SA"/>
              </w:rPr>
              <w:t>4</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«Всеволожский»</w:t>
            </w:r>
          </w:p>
          <w:p w:rsidR="001A3BBF" w:rsidRPr="00DF0512" w:rsidRDefault="001A3BBF" w:rsidP="008D19AC">
            <w:pPr>
              <w:rPr>
                <w:sz w:val="20"/>
                <w:szCs w:val="20"/>
                <w:lang w:eastAsia="ar-SA"/>
              </w:rPr>
            </w:pPr>
          </w:p>
        </w:tc>
        <w:tc>
          <w:tcPr>
            <w:tcW w:w="3683" w:type="dxa"/>
            <w:shd w:val="clear" w:color="auto" w:fill="FFFFFF"/>
            <w:vAlign w:val="center"/>
          </w:tcPr>
          <w:p w:rsidR="001A3BBF" w:rsidRPr="00DF0512" w:rsidRDefault="001A3BBF" w:rsidP="008D19AC">
            <w:pPr>
              <w:rPr>
                <w:sz w:val="20"/>
                <w:szCs w:val="20"/>
              </w:rPr>
            </w:pPr>
            <w:r w:rsidRPr="00DF0512">
              <w:rPr>
                <w:sz w:val="20"/>
                <w:szCs w:val="20"/>
              </w:rPr>
              <w:t xml:space="preserve">188643, Россия, Ленинградская область, Всеволожский район, </w:t>
            </w:r>
          </w:p>
          <w:p w:rsidR="001A3BBF" w:rsidRPr="00DF0512" w:rsidRDefault="001A3BBF" w:rsidP="008D19AC">
            <w:pPr>
              <w:rPr>
                <w:bCs/>
                <w:sz w:val="20"/>
                <w:szCs w:val="20"/>
                <w:lang w:eastAsia="ar-SA"/>
              </w:rPr>
            </w:pPr>
            <w:r w:rsidRPr="00DF0512">
              <w:rPr>
                <w:sz w:val="20"/>
                <w:szCs w:val="20"/>
              </w:rPr>
              <w:t>г. Всеволожск, ул. Пожвинская, д. 4а</w:t>
            </w:r>
          </w:p>
          <w:p w:rsidR="001A3BBF" w:rsidRPr="00DF0512" w:rsidRDefault="001A3BBF" w:rsidP="008D19AC">
            <w:pPr>
              <w:rPr>
                <w:sz w:val="20"/>
                <w:szCs w:val="20"/>
                <w:lang w:eastAsia="ar-SA"/>
              </w:rPr>
            </w:pP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p w:rsidR="001A3BBF" w:rsidRPr="00DF0512" w:rsidRDefault="001A3BBF" w:rsidP="008D19AC">
            <w:pPr>
              <w:rPr>
                <w:sz w:val="20"/>
                <w:szCs w:val="20"/>
              </w:rPr>
            </w:pP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lang w:eastAsia="ar-SA"/>
              </w:rPr>
            </w:pPr>
            <w:r w:rsidRPr="00DF0512">
              <w:rPr>
                <w:sz w:val="20"/>
                <w:szCs w:val="20"/>
                <w:shd w:val="clear" w:color="auto" w:fill="FFFFFF"/>
              </w:rPr>
              <w:t>301-47-47</w:t>
            </w:r>
          </w:p>
        </w:tc>
      </w:tr>
      <w:tr w:rsidR="001A3BBF" w:rsidRPr="00DF0512" w:rsidTr="008D19AC">
        <w:trPr>
          <w:trHeight w:hRule="exact" w:val="1231"/>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«Всеволожский» - отдел «Новосаратовка»</w:t>
            </w:r>
          </w:p>
          <w:p w:rsidR="001A3BBF" w:rsidRPr="00DF0512" w:rsidRDefault="001A3BBF" w:rsidP="008D19AC">
            <w:pPr>
              <w:rPr>
                <w:bCs/>
                <w:sz w:val="20"/>
                <w:szCs w:val="20"/>
                <w:lang w:eastAsia="ar-SA"/>
              </w:rPr>
            </w:pP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188681, Россия, Ленинградская область, Всеволожский район,</w:t>
            </w:r>
          </w:p>
          <w:p w:rsidR="001A3BBF" w:rsidRPr="00DF0512" w:rsidRDefault="001A3BBF" w:rsidP="008D19AC">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bCs/>
                <w:sz w:val="20"/>
                <w:szCs w:val="20"/>
                <w:lang w:eastAsia="ar-SA"/>
              </w:rPr>
            </w:pPr>
            <w:r w:rsidRPr="00DF0512">
              <w:rPr>
                <w:sz w:val="20"/>
                <w:szCs w:val="20"/>
                <w:shd w:val="clear" w:color="auto" w:fill="FFFFFF"/>
              </w:rPr>
              <w:t>301-47-47</w:t>
            </w:r>
          </w:p>
        </w:tc>
      </w:tr>
      <w:tr w:rsidR="001A3BBF" w:rsidRPr="00DF0512" w:rsidTr="008D19AC">
        <w:trPr>
          <w:trHeight w:hRule="exact" w:val="910"/>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1A3BBF" w:rsidRPr="00DF0512" w:rsidRDefault="001A3BBF" w:rsidP="008D19AC">
            <w:pPr>
              <w:rPr>
                <w:bCs/>
                <w:sz w:val="20"/>
                <w:szCs w:val="20"/>
                <w:lang w:eastAsia="ar-SA"/>
              </w:rPr>
            </w:pPr>
          </w:p>
        </w:tc>
        <w:tc>
          <w:tcPr>
            <w:tcW w:w="3683" w:type="dxa"/>
            <w:shd w:val="clear" w:color="auto" w:fill="FFFFFF"/>
            <w:vAlign w:val="center"/>
          </w:tcPr>
          <w:p w:rsidR="001A3BBF" w:rsidRPr="001E2B87" w:rsidRDefault="001A3BBF" w:rsidP="008D19AC">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1A3BBF" w:rsidRPr="00DF0512" w:rsidRDefault="001A3BBF" w:rsidP="008D19AC">
            <w:pPr>
              <w:rPr>
                <w:bCs/>
                <w:sz w:val="20"/>
                <w:szCs w:val="20"/>
                <w:lang w:eastAsia="ar-SA"/>
              </w:rPr>
            </w:pP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284"/>
        </w:trPr>
        <w:tc>
          <w:tcPr>
            <w:tcW w:w="9923" w:type="dxa"/>
            <w:gridSpan w:val="5"/>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1A3BBF" w:rsidRPr="00DF0512" w:rsidTr="008D19AC">
        <w:trPr>
          <w:trHeight w:hRule="exact" w:val="706"/>
        </w:trPr>
        <w:tc>
          <w:tcPr>
            <w:tcW w:w="709" w:type="dxa"/>
            <w:vMerge w:val="restart"/>
            <w:shd w:val="clear" w:color="auto" w:fill="FFFFFF"/>
            <w:vAlign w:val="center"/>
          </w:tcPr>
          <w:p w:rsidR="001A3BBF" w:rsidRPr="00DF0512" w:rsidRDefault="001A3BBF" w:rsidP="008D19AC">
            <w:pPr>
              <w:rPr>
                <w:sz w:val="20"/>
                <w:szCs w:val="20"/>
                <w:lang w:eastAsia="ar-SA"/>
              </w:rPr>
            </w:pPr>
            <w:r>
              <w:rPr>
                <w:sz w:val="20"/>
                <w:szCs w:val="20"/>
                <w:lang w:eastAsia="ar-SA"/>
              </w:rPr>
              <w:t>5</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w:t>
            </w:r>
          </w:p>
          <w:p w:rsidR="001A3BBF" w:rsidRPr="00156C93" w:rsidRDefault="001A3BBF" w:rsidP="008D19AC">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1A3BBF" w:rsidRPr="00DF0512" w:rsidRDefault="001A3BBF" w:rsidP="008D19AC">
            <w:pPr>
              <w:rPr>
                <w:bCs/>
                <w:sz w:val="20"/>
                <w:szCs w:val="20"/>
                <w:lang w:eastAsia="ar-SA"/>
              </w:rPr>
            </w:pPr>
            <w:r w:rsidRPr="00DF0512">
              <w:rPr>
                <w:bCs/>
                <w:sz w:val="20"/>
                <w:szCs w:val="20"/>
                <w:lang w:eastAsia="ar-SA"/>
              </w:rPr>
              <w:t>г. Выборг, ул. Вокзальная, д.13</w:t>
            </w:r>
          </w:p>
          <w:p w:rsidR="001A3BBF" w:rsidRPr="00DF0512" w:rsidRDefault="001A3BBF" w:rsidP="008D19AC">
            <w:pPr>
              <w:rPr>
                <w:sz w:val="20"/>
                <w:szCs w:val="20"/>
                <w:lang w:eastAsia="ar-SA"/>
              </w:rPr>
            </w:pP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rFonts w:ascii="Calibri" w:hAnsi="Calibri"/>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lang w:eastAsia="ar-SA"/>
              </w:rPr>
            </w:pPr>
            <w:r w:rsidRPr="00DF0512">
              <w:rPr>
                <w:sz w:val="20"/>
                <w:szCs w:val="20"/>
                <w:shd w:val="clear" w:color="auto" w:fill="FFFFFF"/>
              </w:rPr>
              <w:t>301-47-47</w:t>
            </w:r>
          </w:p>
        </w:tc>
      </w:tr>
      <w:tr w:rsidR="001A3BBF" w:rsidRPr="00DF0512" w:rsidTr="008D19AC">
        <w:trPr>
          <w:trHeight w:hRule="exact" w:val="735"/>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sz w:val="20"/>
                <w:szCs w:val="20"/>
              </w:rPr>
            </w:pPr>
            <w:r w:rsidRPr="00DF0512">
              <w:rPr>
                <w:sz w:val="20"/>
                <w:szCs w:val="20"/>
              </w:rPr>
              <w:t>Филиал ГБУ ЛО «МФЦ» «Выборгский» - отдел «Рощино»</w:t>
            </w:r>
          </w:p>
          <w:p w:rsidR="001A3BBF" w:rsidRPr="00DF0512" w:rsidRDefault="001A3BBF" w:rsidP="008D19AC">
            <w:pPr>
              <w:rPr>
                <w:bCs/>
                <w:sz w:val="20"/>
                <w:szCs w:val="20"/>
                <w:lang w:eastAsia="ar-SA"/>
              </w:rPr>
            </w:pPr>
          </w:p>
        </w:tc>
        <w:tc>
          <w:tcPr>
            <w:tcW w:w="3683" w:type="dxa"/>
            <w:shd w:val="clear" w:color="auto" w:fill="FFFFFF"/>
            <w:vAlign w:val="center"/>
          </w:tcPr>
          <w:p w:rsidR="001A3BBF" w:rsidRPr="00DF0512" w:rsidRDefault="001A3BBF" w:rsidP="008D19AC">
            <w:pPr>
              <w:rPr>
                <w:sz w:val="20"/>
                <w:szCs w:val="20"/>
              </w:rPr>
            </w:pPr>
            <w:r w:rsidRPr="00DF0512">
              <w:rPr>
                <w:sz w:val="20"/>
                <w:szCs w:val="20"/>
              </w:rPr>
              <w:t>188681, Россия, Ленинградская область, Выборгский район,</w:t>
            </w:r>
          </w:p>
          <w:p w:rsidR="001A3BBF" w:rsidRPr="00DF0512" w:rsidRDefault="001A3BBF" w:rsidP="008D19AC">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rFonts w:ascii="Calibri" w:hAnsi="Calibri"/>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733"/>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1A3BBF" w:rsidRPr="00DF0512" w:rsidRDefault="001A3BBF" w:rsidP="008D19AC">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color w:val="000000"/>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1002"/>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A3BBF" w:rsidRPr="00DF0512" w:rsidRDefault="001A3BBF" w:rsidP="008D19AC">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95355D" w:rsidTr="008D19AC">
        <w:trPr>
          <w:trHeight w:hRule="exact" w:val="258"/>
        </w:trPr>
        <w:tc>
          <w:tcPr>
            <w:tcW w:w="9923" w:type="dxa"/>
            <w:gridSpan w:val="5"/>
            <w:shd w:val="clear" w:color="auto" w:fill="FFFFFF"/>
            <w:vAlign w:val="center"/>
          </w:tcPr>
          <w:p w:rsidR="001A3BBF" w:rsidRPr="0095355D" w:rsidRDefault="001A3BBF" w:rsidP="008D19AC">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1A3BBF" w:rsidRPr="00DF0512" w:rsidTr="008D19AC">
        <w:trPr>
          <w:trHeight w:hRule="exact" w:val="711"/>
        </w:trPr>
        <w:tc>
          <w:tcPr>
            <w:tcW w:w="709" w:type="dxa"/>
            <w:vMerge w:val="restart"/>
            <w:shd w:val="clear" w:color="auto" w:fill="FFFFFF"/>
            <w:vAlign w:val="center"/>
          </w:tcPr>
          <w:p w:rsidR="001A3BBF" w:rsidRPr="00DF0512" w:rsidRDefault="001A3BBF" w:rsidP="008D19AC">
            <w:pPr>
              <w:rPr>
                <w:sz w:val="20"/>
                <w:szCs w:val="20"/>
                <w:lang w:eastAsia="ar-SA"/>
              </w:rPr>
            </w:pPr>
            <w:r>
              <w:rPr>
                <w:sz w:val="20"/>
                <w:szCs w:val="20"/>
                <w:lang w:eastAsia="ar-SA"/>
              </w:rPr>
              <w:t>6</w:t>
            </w: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«Гатчинский»</w:t>
            </w:r>
          </w:p>
        </w:tc>
        <w:tc>
          <w:tcPr>
            <w:tcW w:w="3683" w:type="dxa"/>
            <w:shd w:val="clear" w:color="auto" w:fill="FFFFFF"/>
            <w:vAlign w:val="center"/>
          </w:tcPr>
          <w:p w:rsidR="001A3BBF" w:rsidRPr="00644DA4" w:rsidRDefault="001A3BBF" w:rsidP="008D19AC">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711"/>
        </w:trPr>
        <w:tc>
          <w:tcPr>
            <w:tcW w:w="709" w:type="dxa"/>
            <w:vMerge/>
            <w:shd w:val="clear" w:color="auto" w:fill="FFFFFF"/>
            <w:vAlign w:val="center"/>
          </w:tcPr>
          <w:p w:rsidR="001A3BBF" w:rsidRDefault="001A3BBF" w:rsidP="008D19AC">
            <w:pPr>
              <w:rPr>
                <w:sz w:val="20"/>
                <w:szCs w:val="20"/>
                <w:lang w:eastAsia="ar-SA"/>
              </w:rPr>
            </w:pP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A3BBF" w:rsidRPr="00644DA4" w:rsidRDefault="001A3BBF" w:rsidP="008D19AC">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711"/>
        </w:trPr>
        <w:tc>
          <w:tcPr>
            <w:tcW w:w="709" w:type="dxa"/>
            <w:vMerge/>
            <w:shd w:val="clear" w:color="auto" w:fill="FFFFFF"/>
            <w:vAlign w:val="center"/>
          </w:tcPr>
          <w:p w:rsidR="001A3BBF" w:rsidRDefault="001A3BBF" w:rsidP="008D19AC">
            <w:pPr>
              <w:rPr>
                <w:sz w:val="20"/>
                <w:szCs w:val="20"/>
                <w:lang w:eastAsia="ar-SA"/>
              </w:rPr>
            </w:pP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A3BBF" w:rsidRPr="00644DA4" w:rsidRDefault="001A3BBF" w:rsidP="008D19AC">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711"/>
        </w:trPr>
        <w:tc>
          <w:tcPr>
            <w:tcW w:w="709" w:type="dxa"/>
            <w:vMerge/>
            <w:shd w:val="clear" w:color="auto" w:fill="FFFFFF"/>
            <w:vAlign w:val="center"/>
          </w:tcPr>
          <w:p w:rsidR="001A3BBF" w:rsidRDefault="001A3BBF" w:rsidP="008D19AC">
            <w:pPr>
              <w:rPr>
                <w:sz w:val="20"/>
                <w:szCs w:val="20"/>
                <w:lang w:eastAsia="ar-SA"/>
              </w:rPr>
            </w:pP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A3BBF" w:rsidRPr="00644DA4" w:rsidRDefault="001A3BBF" w:rsidP="008D19AC">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343"/>
        </w:trPr>
        <w:tc>
          <w:tcPr>
            <w:tcW w:w="9923" w:type="dxa"/>
            <w:gridSpan w:val="5"/>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1A3BBF" w:rsidRPr="00DF0512" w:rsidTr="008D19AC">
        <w:trPr>
          <w:trHeight w:hRule="exact" w:val="794"/>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7</w:t>
            </w:r>
          </w:p>
        </w:tc>
        <w:tc>
          <w:tcPr>
            <w:tcW w:w="2270" w:type="dxa"/>
            <w:shd w:val="clear" w:color="auto" w:fill="FFFFFF"/>
            <w:vAlign w:val="center"/>
          </w:tcPr>
          <w:p w:rsidR="001A3BBF" w:rsidRPr="00DF0512" w:rsidRDefault="001A3BBF" w:rsidP="008D19AC">
            <w:pPr>
              <w:rPr>
                <w:sz w:val="20"/>
                <w:szCs w:val="20"/>
              </w:rPr>
            </w:pPr>
            <w:r w:rsidRPr="00DF0512">
              <w:rPr>
                <w:sz w:val="20"/>
                <w:szCs w:val="20"/>
              </w:rPr>
              <w:t>Филиал ГБУ ЛО «МФЦ» «Кингисеппский»</w:t>
            </w:r>
          </w:p>
          <w:p w:rsidR="001A3BBF" w:rsidRPr="00DF0512" w:rsidRDefault="001A3BBF" w:rsidP="008D19AC">
            <w:pPr>
              <w:rPr>
                <w:sz w:val="20"/>
                <w:szCs w:val="20"/>
              </w:rPr>
            </w:pPr>
          </w:p>
        </w:tc>
        <w:tc>
          <w:tcPr>
            <w:tcW w:w="3683" w:type="dxa"/>
            <w:shd w:val="clear" w:color="auto" w:fill="FFFFFF"/>
            <w:vAlign w:val="center"/>
          </w:tcPr>
          <w:p w:rsidR="001A3BBF" w:rsidRPr="00DF0512" w:rsidRDefault="001A3BBF" w:rsidP="008D19AC">
            <w:pPr>
              <w:rPr>
                <w:sz w:val="20"/>
                <w:szCs w:val="20"/>
              </w:rPr>
            </w:pPr>
            <w:r w:rsidRPr="00DF0512">
              <w:rPr>
                <w:sz w:val="20"/>
                <w:szCs w:val="20"/>
              </w:rPr>
              <w:t>188480, Россия, Ленинградская область, Кингисеппский район,  г. Кингисепп,</w:t>
            </w:r>
          </w:p>
          <w:p w:rsidR="001A3BBF" w:rsidRPr="00DF0512" w:rsidRDefault="001A3BBF" w:rsidP="008D19AC">
            <w:pPr>
              <w:rPr>
                <w:sz w:val="20"/>
                <w:szCs w:val="20"/>
              </w:rPr>
            </w:pPr>
            <w:r w:rsidRPr="00DF0512">
              <w:rPr>
                <w:sz w:val="20"/>
                <w:szCs w:val="20"/>
              </w:rPr>
              <w:t>ул. Фабричная, д. 14</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color w:val="000000"/>
                <w:sz w:val="20"/>
                <w:szCs w:val="20"/>
              </w:rPr>
              <w:t>ежедневно,</w:t>
            </w:r>
          </w:p>
          <w:p w:rsidR="001A3BBF" w:rsidRPr="00DF0512" w:rsidRDefault="001A3BBF" w:rsidP="008D19AC">
            <w:pPr>
              <w:rPr>
                <w:sz w:val="20"/>
                <w:szCs w:val="20"/>
                <w:u w:val="single"/>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95355D" w:rsidTr="008D19AC">
        <w:trPr>
          <w:trHeight w:hRule="exact" w:val="312"/>
        </w:trPr>
        <w:tc>
          <w:tcPr>
            <w:tcW w:w="9923" w:type="dxa"/>
            <w:gridSpan w:val="5"/>
            <w:shd w:val="clear" w:color="auto" w:fill="FFFFFF"/>
            <w:vAlign w:val="center"/>
          </w:tcPr>
          <w:p w:rsidR="001A3BBF" w:rsidRPr="0095355D" w:rsidRDefault="001A3BBF" w:rsidP="008D19AC">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1A3BBF" w:rsidRPr="00DF0512" w:rsidTr="008D19AC">
        <w:trPr>
          <w:trHeight w:hRule="exact" w:val="822"/>
        </w:trPr>
        <w:tc>
          <w:tcPr>
            <w:tcW w:w="709" w:type="dxa"/>
            <w:shd w:val="clear" w:color="auto" w:fill="FFFFFF"/>
            <w:vAlign w:val="center"/>
          </w:tcPr>
          <w:p w:rsidR="001A3BBF" w:rsidRDefault="001A3BBF" w:rsidP="008D19AC">
            <w:pPr>
              <w:rPr>
                <w:sz w:val="20"/>
                <w:szCs w:val="20"/>
                <w:lang w:eastAsia="ar-SA"/>
              </w:rPr>
            </w:pPr>
            <w:r>
              <w:rPr>
                <w:sz w:val="20"/>
                <w:szCs w:val="20"/>
                <w:lang w:eastAsia="ar-SA"/>
              </w:rPr>
              <w:t>8</w:t>
            </w: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«Киришский»</w:t>
            </w:r>
          </w:p>
        </w:tc>
        <w:tc>
          <w:tcPr>
            <w:tcW w:w="3683" w:type="dxa"/>
            <w:shd w:val="clear" w:color="auto" w:fill="FFFFFF"/>
            <w:vAlign w:val="center"/>
          </w:tcPr>
          <w:p w:rsidR="001A3BBF" w:rsidRPr="00644DA4" w:rsidRDefault="001A3BBF" w:rsidP="008D19AC">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343"/>
        </w:trPr>
        <w:tc>
          <w:tcPr>
            <w:tcW w:w="9923" w:type="dxa"/>
            <w:gridSpan w:val="5"/>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1A3BBF" w:rsidRPr="00DF0512" w:rsidTr="008D19AC">
        <w:trPr>
          <w:trHeight w:hRule="exact" w:val="782"/>
        </w:trPr>
        <w:tc>
          <w:tcPr>
            <w:tcW w:w="709" w:type="dxa"/>
            <w:vMerge w:val="restart"/>
            <w:shd w:val="clear" w:color="auto" w:fill="FFFFFF"/>
            <w:vAlign w:val="center"/>
          </w:tcPr>
          <w:p w:rsidR="001A3BBF" w:rsidRPr="00DF0512" w:rsidRDefault="001A3BBF" w:rsidP="008D19AC">
            <w:pPr>
              <w:rPr>
                <w:sz w:val="20"/>
                <w:szCs w:val="20"/>
                <w:lang w:eastAsia="ar-SA"/>
              </w:rPr>
            </w:pPr>
            <w:r>
              <w:rPr>
                <w:sz w:val="20"/>
                <w:szCs w:val="20"/>
                <w:lang w:eastAsia="ar-SA"/>
              </w:rPr>
              <w:t>9</w:t>
            </w:r>
          </w:p>
          <w:p w:rsidR="001A3BBF" w:rsidRPr="00DF0512" w:rsidRDefault="001A3BBF" w:rsidP="008D19AC">
            <w:pPr>
              <w:rPr>
                <w:sz w:val="20"/>
                <w:szCs w:val="20"/>
                <w:lang w:eastAsia="ar-SA"/>
              </w:rPr>
            </w:pPr>
          </w:p>
        </w:tc>
        <w:tc>
          <w:tcPr>
            <w:tcW w:w="2270" w:type="dxa"/>
            <w:vMerge w:val="restart"/>
            <w:shd w:val="clear" w:color="auto" w:fill="FFFFFF"/>
            <w:vAlign w:val="center"/>
          </w:tcPr>
          <w:p w:rsidR="001A3BBF" w:rsidRPr="00DF0512" w:rsidRDefault="001A3BBF" w:rsidP="008D19AC">
            <w:pPr>
              <w:rPr>
                <w:sz w:val="20"/>
                <w:szCs w:val="20"/>
              </w:rPr>
            </w:pPr>
            <w:r w:rsidRPr="00DF0512">
              <w:rPr>
                <w:sz w:val="20"/>
                <w:szCs w:val="20"/>
              </w:rPr>
              <w:t>Филиал ГБУ ЛО «МФЦ» «К</w:t>
            </w:r>
            <w:r>
              <w:rPr>
                <w:sz w:val="20"/>
                <w:szCs w:val="20"/>
              </w:rPr>
              <w:t>ировский</w:t>
            </w:r>
            <w:r w:rsidRPr="00DF0512">
              <w:rPr>
                <w:sz w:val="20"/>
                <w:szCs w:val="20"/>
              </w:rPr>
              <w:t>»</w:t>
            </w:r>
          </w:p>
          <w:p w:rsidR="001A3BBF" w:rsidRPr="00DF0512" w:rsidRDefault="001A3BBF" w:rsidP="008D19AC">
            <w:pPr>
              <w:rPr>
                <w:sz w:val="20"/>
                <w:szCs w:val="20"/>
              </w:rPr>
            </w:pPr>
          </w:p>
        </w:tc>
        <w:tc>
          <w:tcPr>
            <w:tcW w:w="3683" w:type="dxa"/>
            <w:shd w:val="clear" w:color="auto" w:fill="FFFFFF"/>
            <w:vAlign w:val="center"/>
          </w:tcPr>
          <w:p w:rsidR="001A3BBF" w:rsidRPr="00D4536C" w:rsidRDefault="001A3BBF" w:rsidP="008D19AC">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4536C"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994"/>
        </w:trPr>
        <w:tc>
          <w:tcPr>
            <w:tcW w:w="709" w:type="dxa"/>
            <w:vMerge/>
            <w:shd w:val="clear" w:color="auto" w:fill="FFFFFF"/>
            <w:vAlign w:val="center"/>
          </w:tcPr>
          <w:p w:rsidR="001A3BBF" w:rsidRDefault="001A3BBF" w:rsidP="008D19AC">
            <w:pPr>
              <w:rPr>
                <w:sz w:val="20"/>
                <w:szCs w:val="20"/>
                <w:lang w:eastAsia="ar-SA"/>
              </w:rPr>
            </w:pPr>
          </w:p>
        </w:tc>
        <w:tc>
          <w:tcPr>
            <w:tcW w:w="2270" w:type="dxa"/>
            <w:vMerge/>
            <w:shd w:val="clear" w:color="auto" w:fill="FFFFFF"/>
            <w:vAlign w:val="center"/>
          </w:tcPr>
          <w:p w:rsidR="001A3BBF" w:rsidRPr="00DF0512" w:rsidRDefault="001A3BBF" w:rsidP="008D19AC">
            <w:pPr>
              <w:rPr>
                <w:sz w:val="20"/>
                <w:szCs w:val="20"/>
              </w:rPr>
            </w:pPr>
          </w:p>
        </w:tc>
        <w:tc>
          <w:tcPr>
            <w:tcW w:w="3683" w:type="dxa"/>
            <w:shd w:val="clear" w:color="auto" w:fill="FFFFFF"/>
            <w:vAlign w:val="center"/>
          </w:tcPr>
          <w:p w:rsidR="001A3BBF" w:rsidRPr="00D4536C" w:rsidRDefault="001A3BBF" w:rsidP="008D19AC">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A3BBF" w:rsidRPr="00D4536C" w:rsidRDefault="001A3BBF" w:rsidP="008D19AC">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1014"/>
        </w:trPr>
        <w:tc>
          <w:tcPr>
            <w:tcW w:w="709" w:type="dxa"/>
            <w:vMerge/>
            <w:shd w:val="clear" w:color="auto" w:fill="FFFFFF"/>
            <w:vAlign w:val="center"/>
          </w:tcPr>
          <w:p w:rsidR="001A3BBF" w:rsidRDefault="001A3BBF" w:rsidP="008D19AC">
            <w:pPr>
              <w:rPr>
                <w:sz w:val="20"/>
                <w:szCs w:val="20"/>
                <w:lang w:eastAsia="ar-SA"/>
              </w:rPr>
            </w:pP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A3BBF" w:rsidRPr="009473E5" w:rsidRDefault="001A3BBF" w:rsidP="008D19AC">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A3BBF" w:rsidRPr="00DF0512" w:rsidRDefault="001A3BBF" w:rsidP="008D19AC">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248"/>
        </w:trPr>
        <w:tc>
          <w:tcPr>
            <w:tcW w:w="9923" w:type="dxa"/>
            <w:gridSpan w:val="5"/>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1A3BBF" w:rsidRPr="00DF0512" w:rsidTr="008D19AC">
        <w:trPr>
          <w:trHeight w:hRule="exact" w:val="1024"/>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10</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w:t>
            </w:r>
          </w:p>
          <w:p w:rsidR="001A3BBF" w:rsidRPr="00DF0512" w:rsidRDefault="001A3BBF" w:rsidP="008D19AC">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187700, Россия,</w:t>
            </w:r>
          </w:p>
          <w:p w:rsidR="001A3BBF" w:rsidRPr="00DF0512" w:rsidRDefault="001A3BBF" w:rsidP="008D19AC">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397"/>
        </w:trPr>
        <w:tc>
          <w:tcPr>
            <w:tcW w:w="9923" w:type="dxa"/>
            <w:gridSpan w:val="5"/>
            <w:shd w:val="clear" w:color="auto" w:fill="FFFFFF"/>
            <w:vAlign w:val="center"/>
          </w:tcPr>
          <w:p w:rsidR="001A3BBF" w:rsidRPr="00DF0512" w:rsidRDefault="001A3BBF" w:rsidP="008D19AC">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1A3BBF" w:rsidRPr="00DF0512" w:rsidTr="008D19AC">
        <w:trPr>
          <w:trHeight w:hRule="exact" w:val="733"/>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11</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w:t>
            </w:r>
          </w:p>
          <w:p w:rsidR="001A3BBF" w:rsidRPr="00DF0512" w:rsidRDefault="001A3BBF" w:rsidP="008D19AC">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1A3BBF" w:rsidRPr="00DF0512" w:rsidRDefault="001A3BBF" w:rsidP="008D19AC">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color w:val="000000"/>
                <w:sz w:val="20"/>
                <w:szCs w:val="20"/>
              </w:rPr>
              <w:t>ежедневно,</w:t>
            </w:r>
          </w:p>
          <w:p w:rsidR="001A3BBF" w:rsidRPr="00DF0512" w:rsidRDefault="001A3BBF" w:rsidP="008D19AC">
            <w:pPr>
              <w:rPr>
                <w:rFonts w:ascii="Calibri" w:hAnsi="Calibri"/>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95355D" w:rsidTr="008D19AC">
        <w:trPr>
          <w:trHeight w:hRule="exact" w:val="397"/>
        </w:trPr>
        <w:tc>
          <w:tcPr>
            <w:tcW w:w="9923" w:type="dxa"/>
            <w:gridSpan w:val="5"/>
            <w:shd w:val="clear" w:color="auto" w:fill="FFFFFF"/>
            <w:vAlign w:val="center"/>
          </w:tcPr>
          <w:p w:rsidR="001A3BBF" w:rsidRPr="0095355D" w:rsidRDefault="001A3BBF" w:rsidP="008D19AC">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1A3BBF" w:rsidRPr="00DF0512" w:rsidTr="008D19AC">
        <w:trPr>
          <w:trHeight w:hRule="exact" w:val="862"/>
        </w:trPr>
        <w:tc>
          <w:tcPr>
            <w:tcW w:w="709" w:type="dxa"/>
            <w:shd w:val="clear" w:color="auto" w:fill="FFFFFF"/>
            <w:vAlign w:val="center"/>
          </w:tcPr>
          <w:p w:rsidR="001A3BBF" w:rsidRDefault="001A3BBF" w:rsidP="008D19AC">
            <w:pPr>
              <w:rPr>
                <w:sz w:val="20"/>
                <w:szCs w:val="20"/>
                <w:lang w:eastAsia="ar-SA"/>
              </w:rPr>
            </w:pPr>
            <w:r>
              <w:rPr>
                <w:sz w:val="20"/>
                <w:szCs w:val="20"/>
                <w:lang w:eastAsia="ar-SA"/>
              </w:rPr>
              <w:t>12</w:t>
            </w:r>
          </w:p>
        </w:tc>
        <w:tc>
          <w:tcPr>
            <w:tcW w:w="2270" w:type="dxa"/>
            <w:shd w:val="clear" w:color="auto" w:fill="FFFFFF"/>
            <w:vAlign w:val="center"/>
          </w:tcPr>
          <w:p w:rsidR="001A3BBF" w:rsidRPr="00644DA4" w:rsidRDefault="001A3BBF" w:rsidP="008D19AC">
            <w:pPr>
              <w:rPr>
                <w:sz w:val="20"/>
                <w:szCs w:val="20"/>
              </w:rPr>
            </w:pPr>
            <w:r w:rsidRPr="00644DA4">
              <w:rPr>
                <w:sz w:val="20"/>
                <w:szCs w:val="20"/>
              </w:rPr>
              <w:t>Филиал ГБУ ЛО «МФЦ» «Лужский»</w:t>
            </w:r>
          </w:p>
        </w:tc>
        <w:tc>
          <w:tcPr>
            <w:tcW w:w="3683" w:type="dxa"/>
            <w:shd w:val="clear" w:color="auto" w:fill="FFFFFF"/>
            <w:vAlign w:val="center"/>
          </w:tcPr>
          <w:p w:rsidR="001A3BBF" w:rsidRPr="00644DA4" w:rsidRDefault="001A3BBF" w:rsidP="008D19AC">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bCs/>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hRule="exact" w:val="259"/>
        </w:trPr>
        <w:tc>
          <w:tcPr>
            <w:tcW w:w="9923" w:type="dxa"/>
            <w:gridSpan w:val="5"/>
            <w:shd w:val="clear" w:color="auto" w:fill="FFFFFF"/>
            <w:vAlign w:val="center"/>
          </w:tcPr>
          <w:p w:rsidR="001A3BBF" w:rsidRPr="00DF0512" w:rsidRDefault="001A3BBF" w:rsidP="008D19AC">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1A3BBF" w:rsidRPr="00DF0512" w:rsidTr="008D19AC">
        <w:trPr>
          <w:trHeight w:hRule="exact" w:val="892"/>
        </w:trPr>
        <w:tc>
          <w:tcPr>
            <w:tcW w:w="709" w:type="dxa"/>
            <w:shd w:val="clear" w:color="auto" w:fill="FFFFFF"/>
            <w:vAlign w:val="center"/>
          </w:tcPr>
          <w:p w:rsidR="001A3BBF" w:rsidRPr="00DF0512" w:rsidRDefault="001A3BBF" w:rsidP="008D19AC">
            <w:pPr>
              <w:rPr>
                <w:sz w:val="20"/>
                <w:szCs w:val="20"/>
                <w:lang w:eastAsia="ar-SA"/>
              </w:rPr>
            </w:pPr>
            <w:r>
              <w:rPr>
                <w:sz w:val="20"/>
                <w:szCs w:val="20"/>
                <w:lang w:eastAsia="ar-SA"/>
              </w:rPr>
              <w:t>13</w:t>
            </w:r>
          </w:p>
        </w:tc>
        <w:tc>
          <w:tcPr>
            <w:tcW w:w="2270" w:type="dxa"/>
            <w:shd w:val="clear" w:color="auto" w:fill="FFFFFF"/>
            <w:vAlign w:val="center"/>
          </w:tcPr>
          <w:p w:rsidR="001A3BBF" w:rsidRPr="00DF0512" w:rsidRDefault="001A3BBF" w:rsidP="008D19AC">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1A3BBF" w:rsidRPr="00DF0512" w:rsidRDefault="001A3BBF" w:rsidP="008D19AC">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A3BBF" w:rsidRPr="00DF0512" w:rsidRDefault="001A3BBF" w:rsidP="008D19AC">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sz w:val="20"/>
                <w:szCs w:val="20"/>
                <w:shd w:val="clear" w:color="auto" w:fill="FFFFFF"/>
              </w:rPr>
            </w:pPr>
            <w:r w:rsidRPr="00DF0512">
              <w:rPr>
                <w:sz w:val="20"/>
                <w:szCs w:val="20"/>
                <w:shd w:val="clear" w:color="auto" w:fill="FFFFFF"/>
              </w:rPr>
              <w:t>301-47-47</w:t>
            </w:r>
          </w:p>
        </w:tc>
      </w:tr>
      <w:tr w:rsidR="001A3BBF" w:rsidRPr="00DF0512" w:rsidTr="008D19AC">
        <w:trPr>
          <w:trHeight w:val="285"/>
        </w:trPr>
        <w:tc>
          <w:tcPr>
            <w:tcW w:w="9923" w:type="dxa"/>
            <w:gridSpan w:val="5"/>
            <w:shd w:val="clear" w:color="auto" w:fill="FFFFFF"/>
            <w:vAlign w:val="center"/>
          </w:tcPr>
          <w:p w:rsidR="001A3BBF" w:rsidRPr="00DF0512" w:rsidRDefault="001A3BBF" w:rsidP="008D19AC">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1A3BBF" w:rsidRPr="00DF0512" w:rsidTr="008D19AC">
        <w:trPr>
          <w:trHeight w:hRule="exact" w:val="918"/>
        </w:trPr>
        <w:tc>
          <w:tcPr>
            <w:tcW w:w="709" w:type="dxa"/>
            <w:vMerge w:val="restart"/>
            <w:shd w:val="clear" w:color="auto" w:fill="FFFFFF"/>
            <w:vAlign w:val="center"/>
          </w:tcPr>
          <w:p w:rsidR="001A3BBF" w:rsidRPr="00DF0512" w:rsidRDefault="001A3BBF" w:rsidP="008D19AC">
            <w:pPr>
              <w:rPr>
                <w:sz w:val="20"/>
                <w:szCs w:val="20"/>
                <w:lang w:eastAsia="ar-SA"/>
              </w:rPr>
            </w:pPr>
            <w:r>
              <w:rPr>
                <w:sz w:val="20"/>
                <w:szCs w:val="20"/>
                <w:lang w:eastAsia="ar-SA"/>
              </w:rPr>
              <w:t>14</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188731, Россия,</w:t>
            </w:r>
          </w:p>
          <w:p w:rsidR="001A3BBF" w:rsidRPr="00DF0512" w:rsidRDefault="001A3BBF" w:rsidP="008D19AC">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rFonts w:ascii="Calibri" w:hAnsi="Calibri"/>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699"/>
        </w:trPr>
        <w:tc>
          <w:tcPr>
            <w:tcW w:w="709" w:type="dxa"/>
            <w:vMerge/>
            <w:shd w:val="clear" w:color="auto" w:fill="FFFFFF"/>
            <w:vAlign w:val="center"/>
          </w:tcPr>
          <w:p w:rsidR="001A3BBF" w:rsidRPr="00DF0512" w:rsidRDefault="001A3BBF" w:rsidP="008D19AC">
            <w:pPr>
              <w:rPr>
                <w:sz w:val="20"/>
                <w:szCs w:val="20"/>
                <w:lang w:eastAsia="ar-SA"/>
              </w:rPr>
            </w:pP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«Приозерск»</w:t>
            </w:r>
          </w:p>
          <w:p w:rsidR="001A3BBF" w:rsidRPr="00DF0512" w:rsidRDefault="001A3BBF" w:rsidP="008D19AC">
            <w:pPr>
              <w:rPr>
                <w:bCs/>
                <w:sz w:val="20"/>
                <w:szCs w:val="20"/>
                <w:lang w:eastAsia="ar-SA"/>
              </w:rPr>
            </w:pP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rFonts w:ascii="Calibri" w:hAnsi="Calibri"/>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359"/>
        </w:trPr>
        <w:tc>
          <w:tcPr>
            <w:tcW w:w="9923" w:type="dxa"/>
            <w:gridSpan w:val="5"/>
            <w:shd w:val="clear" w:color="auto" w:fill="FFFFFF"/>
            <w:vAlign w:val="center"/>
          </w:tcPr>
          <w:p w:rsidR="001A3BBF" w:rsidRPr="00DF0512" w:rsidRDefault="001A3BBF" w:rsidP="008D19AC">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1A3BBF" w:rsidRPr="00DF0512" w:rsidTr="008D19AC">
        <w:trPr>
          <w:trHeight w:hRule="exact" w:val="758"/>
        </w:trPr>
        <w:tc>
          <w:tcPr>
            <w:tcW w:w="709" w:type="dxa"/>
            <w:shd w:val="clear" w:color="auto" w:fill="FFFFFF"/>
            <w:vAlign w:val="center"/>
          </w:tcPr>
          <w:p w:rsidR="001A3BBF" w:rsidRPr="00DF0512" w:rsidRDefault="001A3BBF" w:rsidP="008D19AC">
            <w:pPr>
              <w:rPr>
                <w:bCs/>
                <w:sz w:val="20"/>
                <w:szCs w:val="20"/>
                <w:lang w:eastAsia="ar-SA"/>
              </w:rPr>
            </w:pPr>
            <w:r>
              <w:rPr>
                <w:bCs/>
                <w:sz w:val="20"/>
                <w:szCs w:val="20"/>
                <w:lang w:eastAsia="ar-SA"/>
              </w:rPr>
              <w:t>15</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 xml:space="preserve">188565, Россия, Ленинградская область, </w:t>
            </w:r>
          </w:p>
          <w:p w:rsidR="001A3BBF" w:rsidRPr="00DF0512" w:rsidRDefault="001A3BBF" w:rsidP="008D19AC">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color w:val="FF0000"/>
                <w:sz w:val="20"/>
                <w:szCs w:val="20"/>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420"/>
        </w:trPr>
        <w:tc>
          <w:tcPr>
            <w:tcW w:w="9923" w:type="dxa"/>
            <w:gridSpan w:val="5"/>
            <w:tcBorders>
              <w:top w:val="nil"/>
            </w:tcBorders>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1A3BBF" w:rsidRPr="00DF0512" w:rsidTr="008D19AC">
        <w:trPr>
          <w:trHeight w:hRule="exact" w:val="808"/>
        </w:trPr>
        <w:tc>
          <w:tcPr>
            <w:tcW w:w="709" w:type="dxa"/>
            <w:shd w:val="clear" w:color="auto" w:fill="FFFFFF"/>
            <w:vAlign w:val="center"/>
          </w:tcPr>
          <w:p w:rsidR="001A3BBF" w:rsidRPr="00DF0512" w:rsidRDefault="001A3BBF" w:rsidP="008D19AC">
            <w:pPr>
              <w:rPr>
                <w:bCs/>
                <w:sz w:val="20"/>
                <w:szCs w:val="20"/>
                <w:lang w:eastAsia="ar-SA"/>
              </w:rPr>
            </w:pPr>
            <w:r>
              <w:rPr>
                <w:bCs/>
                <w:sz w:val="20"/>
                <w:szCs w:val="20"/>
                <w:lang w:eastAsia="ar-SA"/>
              </w:rPr>
              <w:t>16</w:t>
            </w:r>
          </w:p>
        </w:tc>
        <w:tc>
          <w:tcPr>
            <w:tcW w:w="2270" w:type="dxa"/>
            <w:shd w:val="clear" w:color="auto" w:fill="FFFFFF"/>
            <w:vAlign w:val="center"/>
          </w:tcPr>
          <w:p w:rsidR="001A3BBF" w:rsidRPr="00DF0512" w:rsidRDefault="001A3BBF" w:rsidP="008D19AC">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1A3BBF" w:rsidRPr="00DF0512" w:rsidRDefault="001A3BBF" w:rsidP="008D19AC">
            <w:pPr>
              <w:rPr>
                <w:sz w:val="20"/>
                <w:szCs w:val="20"/>
              </w:rPr>
            </w:pPr>
            <w:r w:rsidRPr="00DF0512">
              <w:rPr>
                <w:sz w:val="20"/>
                <w:szCs w:val="20"/>
              </w:rPr>
              <w:t xml:space="preserve">188540, Россия, Ленинградская область, </w:t>
            </w:r>
          </w:p>
          <w:p w:rsidR="001A3BBF" w:rsidRPr="00DF0512" w:rsidRDefault="001A3BBF" w:rsidP="008D19AC">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rFonts w:ascii="Calibri" w:hAnsi="Calibri"/>
                <w:sz w:val="20"/>
                <w:szCs w:val="20"/>
                <w:u w:val="single"/>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273"/>
        </w:trPr>
        <w:tc>
          <w:tcPr>
            <w:tcW w:w="9923" w:type="dxa"/>
            <w:gridSpan w:val="5"/>
            <w:shd w:val="clear" w:color="auto" w:fill="FFFFFF"/>
            <w:vAlign w:val="center"/>
          </w:tcPr>
          <w:p w:rsidR="001A3BBF" w:rsidRPr="00DF0512" w:rsidRDefault="001A3BBF" w:rsidP="008D19AC">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1A3BBF" w:rsidRPr="00DF0512" w:rsidTr="008D19AC">
        <w:trPr>
          <w:trHeight w:hRule="exact" w:val="720"/>
        </w:trPr>
        <w:tc>
          <w:tcPr>
            <w:tcW w:w="709" w:type="dxa"/>
            <w:shd w:val="clear" w:color="auto" w:fill="FFFFFF"/>
            <w:vAlign w:val="center"/>
          </w:tcPr>
          <w:p w:rsidR="001A3BBF" w:rsidRPr="00DF0512" w:rsidRDefault="001A3BBF" w:rsidP="008D19AC">
            <w:pPr>
              <w:rPr>
                <w:bCs/>
                <w:sz w:val="20"/>
                <w:szCs w:val="20"/>
                <w:lang w:eastAsia="ar-SA"/>
              </w:rPr>
            </w:pPr>
            <w:r>
              <w:rPr>
                <w:bCs/>
                <w:sz w:val="20"/>
                <w:szCs w:val="20"/>
                <w:lang w:eastAsia="ar-SA"/>
              </w:rPr>
              <w:t>17</w:t>
            </w:r>
          </w:p>
        </w:tc>
        <w:tc>
          <w:tcPr>
            <w:tcW w:w="2270"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Филиал ГБУ ЛО «МФЦ»</w:t>
            </w:r>
          </w:p>
          <w:p w:rsidR="001A3BBF" w:rsidRPr="00DF0512" w:rsidRDefault="001A3BBF" w:rsidP="008D19AC">
            <w:pPr>
              <w:rPr>
                <w:bCs/>
                <w:sz w:val="20"/>
                <w:szCs w:val="20"/>
                <w:lang w:eastAsia="ar-SA"/>
              </w:rPr>
            </w:pPr>
            <w:r w:rsidRPr="00DF0512">
              <w:rPr>
                <w:bCs/>
                <w:sz w:val="20"/>
                <w:szCs w:val="20"/>
                <w:lang w:eastAsia="ar-SA"/>
              </w:rPr>
              <w:t>«Тихвинский»</w:t>
            </w:r>
          </w:p>
          <w:p w:rsidR="001A3BBF" w:rsidRPr="00DF0512" w:rsidRDefault="001A3BBF" w:rsidP="008D19AC">
            <w:pPr>
              <w:rPr>
                <w:bCs/>
                <w:sz w:val="20"/>
                <w:szCs w:val="20"/>
                <w:lang w:eastAsia="ar-SA"/>
              </w:rPr>
            </w:pPr>
          </w:p>
        </w:tc>
        <w:tc>
          <w:tcPr>
            <w:tcW w:w="3683"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1A3BBF" w:rsidRPr="00DF0512" w:rsidRDefault="001A3BBF" w:rsidP="008D19AC">
            <w:pPr>
              <w:rPr>
                <w:bCs/>
                <w:sz w:val="20"/>
                <w:szCs w:val="20"/>
                <w:lang w:eastAsia="ar-SA"/>
              </w:rPr>
            </w:pPr>
            <w:r w:rsidRPr="00DF0512">
              <w:rPr>
                <w:bCs/>
                <w:sz w:val="20"/>
                <w:szCs w:val="20"/>
                <w:lang w:eastAsia="ar-SA"/>
              </w:rPr>
              <w:t>г. Тихвин, 1-й микрорайон, д.2</w:t>
            </w:r>
          </w:p>
          <w:p w:rsidR="001A3BBF" w:rsidRPr="00DF0512" w:rsidRDefault="001A3BBF" w:rsidP="008D19AC">
            <w:pPr>
              <w:rPr>
                <w:bCs/>
                <w:sz w:val="20"/>
                <w:szCs w:val="20"/>
                <w:lang w:eastAsia="ar-SA"/>
              </w:rPr>
            </w:pP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sz w:val="20"/>
                <w:szCs w:val="20"/>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292"/>
        </w:trPr>
        <w:tc>
          <w:tcPr>
            <w:tcW w:w="9923" w:type="dxa"/>
            <w:gridSpan w:val="5"/>
            <w:shd w:val="clear" w:color="auto" w:fill="FFFFFF"/>
            <w:vAlign w:val="center"/>
          </w:tcPr>
          <w:p w:rsidR="001A3BBF" w:rsidRPr="00DF0512" w:rsidRDefault="001A3BBF" w:rsidP="008D19AC">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1A3BBF" w:rsidRPr="00DF0512" w:rsidTr="008D19AC">
        <w:trPr>
          <w:trHeight w:hRule="exact" w:val="694"/>
        </w:trPr>
        <w:tc>
          <w:tcPr>
            <w:tcW w:w="709" w:type="dxa"/>
            <w:vAlign w:val="center"/>
          </w:tcPr>
          <w:p w:rsidR="001A3BBF" w:rsidRPr="00DF0512" w:rsidRDefault="001A3BBF" w:rsidP="008D19AC">
            <w:pPr>
              <w:rPr>
                <w:sz w:val="20"/>
                <w:szCs w:val="20"/>
              </w:rPr>
            </w:pPr>
            <w:r>
              <w:rPr>
                <w:sz w:val="20"/>
                <w:szCs w:val="20"/>
              </w:rPr>
              <w:t>18</w:t>
            </w:r>
          </w:p>
        </w:tc>
        <w:tc>
          <w:tcPr>
            <w:tcW w:w="2270" w:type="dxa"/>
            <w:vAlign w:val="center"/>
          </w:tcPr>
          <w:p w:rsidR="001A3BBF" w:rsidRPr="00DF0512" w:rsidRDefault="001A3BBF" w:rsidP="008D19AC">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1A3BBF" w:rsidRPr="00DF0512" w:rsidRDefault="001A3BBF" w:rsidP="008D19AC">
            <w:pPr>
              <w:rPr>
                <w:bCs/>
                <w:sz w:val="20"/>
                <w:szCs w:val="20"/>
                <w:lang w:eastAsia="ar-SA"/>
              </w:rPr>
            </w:pPr>
            <w:r w:rsidRPr="00DF0512">
              <w:rPr>
                <w:bCs/>
                <w:sz w:val="20"/>
                <w:szCs w:val="20"/>
                <w:lang w:eastAsia="ar-SA"/>
              </w:rPr>
              <w:t>187000, Россия, Ленинградская область, Тосненский район,</w:t>
            </w:r>
          </w:p>
          <w:p w:rsidR="001A3BBF" w:rsidRPr="00DF0512" w:rsidRDefault="001A3BBF" w:rsidP="008D19AC">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1A3BBF" w:rsidRPr="00DF0512" w:rsidRDefault="001A3BBF" w:rsidP="008D19AC">
            <w:pPr>
              <w:rPr>
                <w:bCs/>
                <w:sz w:val="20"/>
                <w:szCs w:val="20"/>
                <w:lang w:eastAsia="ar-SA"/>
              </w:rPr>
            </w:pPr>
            <w:r w:rsidRPr="00DF0512">
              <w:rPr>
                <w:bCs/>
                <w:sz w:val="20"/>
                <w:szCs w:val="20"/>
                <w:lang w:eastAsia="ar-SA"/>
              </w:rPr>
              <w:t>С 9.00 до 21.00</w:t>
            </w:r>
          </w:p>
          <w:p w:rsidR="001A3BBF" w:rsidRPr="00DF0512" w:rsidRDefault="001A3BBF" w:rsidP="008D19AC">
            <w:pPr>
              <w:rPr>
                <w:bCs/>
                <w:sz w:val="20"/>
                <w:szCs w:val="20"/>
                <w:lang w:eastAsia="ar-SA"/>
              </w:rPr>
            </w:pPr>
            <w:r w:rsidRPr="00DF0512">
              <w:rPr>
                <w:bCs/>
                <w:sz w:val="20"/>
                <w:szCs w:val="20"/>
                <w:lang w:eastAsia="ar-SA"/>
              </w:rPr>
              <w:t xml:space="preserve">ежедневно, </w:t>
            </w:r>
          </w:p>
          <w:p w:rsidR="001A3BBF" w:rsidRPr="00DF0512" w:rsidRDefault="001A3BBF" w:rsidP="008D19AC">
            <w:pPr>
              <w:rPr>
                <w:sz w:val="20"/>
                <w:szCs w:val="20"/>
                <w:u w:val="single"/>
                <w:lang w:eastAsia="ar-SA"/>
              </w:rPr>
            </w:pPr>
            <w:r w:rsidRPr="00DF0512">
              <w:rPr>
                <w:bCs/>
                <w:sz w:val="20"/>
                <w:szCs w:val="20"/>
                <w:lang w:eastAsia="ar-SA"/>
              </w:rPr>
              <w:t>без перерыва</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r w:rsidR="001A3BBF" w:rsidRPr="00DF0512" w:rsidTr="008D19AC">
        <w:trPr>
          <w:trHeight w:hRule="exact" w:val="306"/>
        </w:trPr>
        <w:tc>
          <w:tcPr>
            <w:tcW w:w="9923" w:type="dxa"/>
            <w:gridSpan w:val="5"/>
            <w:vAlign w:val="center"/>
          </w:tcPr>
          <w:p w:rsidR="001A3BBF" w:rsidRPr="00DF0512" w:rsidRDefault="001A3BBF" w:rsidP="008D19AC">
            <w:pPr>
              <w:rPr>
                <w:sz w:val="20"/>
                <w:szCs w:val="20"/>
                <w:lang w:eastAsia="ar-SA"/>
              </w:rPr>
            </w:pPr>
            <w:r w:rsidRPr="00DF0512">
              <w:rPr>
                <w:sz w:val="20"/>
                <w:szCs w:val="20"/>
                <w:lang w:eastAsia="ar-SA"/>
              </w:rPr>
              <w:t>Уполномоченный МФЦ на территории Ленинградской области</w:t>
            </w:r>
          </w:p>
        </w:tc>
      </w:tr>
      <w:tr w:rsidR="001A3BBF" w:rsidRPr="00DF0512" w:rsidTr="008D19AC">
        <w:trPr>
          <w:trHeight w:hRule="exact" w:val="2329"/>
        </w:trPr>
        <w:tc>
          <w:tcPr>
            <w:tcW w:w="709" w:type="dxa"/>
            <w:vAlign w:val="center"/>
          </w:tcPr>
          <w:p w:rsidR="001A3BBF" w:rsidRPr="00DF0512" w:rsidRDefault="001A3BBF" w:rsidP="008D19AC">
            <w:pPr>
              <w:rPr>
                <w:sz w:val="20"/>
                <w:szCs w:val="20"/>
              </w:rPr>
            </w:pPr>
            <w:r>
              <w:rPr>
                <w:sz w:val="20"/>
                <w:szCs w:val="20"/>
              </w:rPr>
              <w:t>19</w:t>
            </w:r>
          </w:p>
        </w:tc>
        <w:tc>
          <w:tcPr>
            <w:tcW w:w="2270" w:type="dxa"/>
            <w:vAlign w:val="center"/>
          </w:tcPr>
          <w:p w:rsidR="001A3BBF" w:rsidRPr="00DF0512" w:rsidRDefault="001A3BBF" w:rsidP="008D19AC">
            <w:pPr>
              <w:rPr>
                <w:color w:val="000000"/>
                <w:sz w:val="20"/>
                <w:szCs w:val="20"/>
                <w:lang w:eastAsia="ar-SA"/>
              </w:rPr>
            </w:pPr>
            <w:r w:rsidRPr="00DF0512">
              <w:rPr>
                <w:color w:val="000000"/>
                <w:sz w:val="20"/>
                <w:szCs w:val="20"/>
                <w:lang w:eastAsia="ar-SA"/>
              </w:rPr>
              <w:t>ГБУ ЛО «МФЦ»</w:t>
            </w:r>
          </w:p>
          <w:p w:rsidR="001A3BBF" w:rsidRPr="00DF0512" w:rsidRDefault="001A3BBF" w:rsidP="008D19AC">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1A3BBF" w:rsidRPr="00DF0512" w:rsidRDefault="001A3BBF" w:rsidP="008D19AC">
            <w:pPr>
              <w:rPr>
                <w:bCs/>
                <w:i/>
                <w:color w:val="000000"/>
                <w:sz w:val="20"/>
                <w:szCs w:val="20"/>
              </w:rPr>
            </w:pPr>
            <w:r w:rsidRPr="00DF0512">
              <w:rPr>
                <w:bCs/>
                <w:i/>
                <w:color w:val="000000"/>
                <w:sz w:val="20"/>
                <w:szCs w:val="20"/>
              </w:rPr>
              <w:t>Юридический адрес:</w:t>
            </w:r>
          </w:p>
          <w:p w:rsidR="001A3BBF" w:rsidRPr="00DF0512" w:rsidRDefault="001A3BBF" w:rsidP="008D19AC">
            <w:pPr>
              <w:rPr>
                <w:color w:val="000000"/>
                <w:sz w:val="20"/>
                <w:szCs w:val="20"/>
              </w:rPr>
            </w:pPr>
            <w:r w:rsidRPr="00DF0512">
              <w:rPr>
                <w:color w:val="000000"/>
                <w:sz w:val="20"/>
                <w:szCs w:val="20"/>
              </w:rPr>
              <w:t xml:space="preserve">188641, Ленинградская область, Всеволожский район, </w:t>
            </w:r>
          </w:p>
          <w:p w:rsidR="001A3BBF" w:rsidRPr="00DF0512" w:rsidRDefault="001A3BBF" w:rsidP="008D19AC">
            <w:pPr>
              <w:rPr>
                <w:color w:val="000000"/>
                <w:sz w:val="20"/>
                <w:szCs w:val="20"/>
              </w:rPr>
            </w:pPr>
            <w:r w:rsidRPr="00DF0512">
              <w:rPr>
                <w:color w:val="000000"/>
                <w:sz w:val="20"/>
                <w:szCs w:val="20"/>
              </w:rPr>
              <w:t>дер. Новосаратовка-центр, д.8</w:t>
            </w:r>
          </w:p>
          <w:p w:rsidR="001A3BBF" w:rsidRPr="00DF0512" w:rsidRDefault="001A3BBF" w:rsidP="008D19AC">
            <w:pPr>
              <w:rPr>
                <w:bCs/>
                <w:i/>
                <w:color w:val="000000"/>
                <w:sz w:val="20"/>
                <w:szCs w:val="20"/>
              </w:rPr>
            </w:pPr>
            <w:r w:rsidRPr="00DF0512">
              <w:rPr>
                <w:bCs/>
                <w:i/>
                <w:color w:val="000000"/>
                <w:sz w:val="20"/>
                <w:szCs w:val="20"/>
              </w:rPr>
              <w:t>Почтовый адрес:</w:t>
            </w:r>
          </w:p>
          <w:p w:rsidR="001A3BBF" w:rsidRPr="00DF0512" w:rsidRDefault="001A3BBF" w:rsidP="008D19AC">
            <w:pPr>
              <w:rPr>
                <w:color w:val="000000"/>
                <w:sz w:val="20"/>
                <w:szCs w:val="20"/>
              </w:rPr>
            </w:pPr>
            <w:r w:rsidRPr="00DF0512">
              <w:rPr>
                <w:color w:val="000000"/>
                <w:sz w:val="20"/>
                <w:szCs w:val="20"/>
              </w:rPr>
              <w:t xml:space="preserve">191311, г. Санкт-Петербург, </w:t>
            </w:r>
          </w:p>
          <w:p w:rsidR="001A3BBF" w:rsidRPr="00DF0512" w:rsidRDefault="001A3BBF" w:rsidP="008D19AC">
            <w:pPr>
              <w:rPr>
                <w:color w:val="000000"/>
                <w:sz w:val="20"/>
                <w:szCs w:val="20"/>
              </w:rPr>
            </w:pPr>
            <w:r w:rsidRPr="00DF0512">
              <w:rPr>
                <w:color w:val="000000"/>
                <w:sz w:val="20"/>
                <w:szCs w:val="20"/>
              </w:rPr>
              <w:t>ул. Смольного, д. 3, лит. А</w:t>
            </w:r>
          </w:p>
          <w:p w:rsidR="001A3BBF" w:rsidRPr="00DF0512" w:rsidRDefault="001A3BBF" w:rsidP="008D19AC">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1A3BBF" w:rsidRPr="00DF0512" w:rsidRDefault="001A3BBF" w:rsidP="008D19AC">
            <w:pPr>
              <w:rPr>
                <w:color w:val="000000"/>
                <w:sz w:val="20"/>
                <w:szCs w:val="20"/>
              </w:rPr>
            </w:pPr>
            <w:r w:rsidRPr="00DF0512">
              <w:rPr>
                <w:color w:val="000000"/>
                <w:sz w:val="20"/>
                <w:szCs w:val="20"/>
              </w:rPr>
              <w:t>191024, г. Санкт-Петербург,  </w:t>
            </w:r>
          </w:p>
          <w:p w:rsidR="001A3BBF" w:rsidRPr="00DF0512" w:rsidRDefault="001A3BBF" w:rsidP="008D19AC">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A3BBF" w:rsidRPr="00DF0512" w:rsidRDefault="001A3BBF" w:rsidP="008D19AC">
            <w:pPr>
              <w:rPr>
                <w:color w:val="000000"/>
                <w:sz w:val="20"/>
                <w:szCs w:val="20"/>
                <w:lang w:eastAsia="ar-SA"/>
              </w:rPr>
            </w:pPr>
            <w:r w:rsidRPr="00DF0512">
              <w:rPr>
                <w:color w:val="000000"/>
                <w:sz w:val="20"/>
                <w:szCs w:val="20"/>
                <w:lang w:eastAsia="ar-SA"/>
              </w:rPr>
              <w:t>пн-чт –</w:t>
            </w:r>
          </w:p>
          <w:p w:rsidR="001A3BBF" w:rsidRPr="00DF0512" w:rsidRDefault="001A3BBF" w:rsidP="008D19AC">
            <w:pPr>
              <w:rPr>
                <w:color w:val="000000"/>
                <w:sz w:val="20"/>
                <w:szCs w:val="20"/>
                <w:lang w:eastAsia="ar-SA"/>
              </w:rPr>
            </w:pPr>
            <w:r w:rsidRPr="00DF0512">
              <w:rPr>
                <w:color w:val="000000"/>
                <w:sz w:val="20"/>
                <w:szCs w:val="20"/>
                <w:lang w:eastAsia="ar-SA"/>
              </w:rPr>
              <w:t>с 9.00 до 18.00,</w:t>
            </w:r>
          </w:p>
          <w:p w:rsidR="001A3BBF" w:rsidRPr="00DF0512" w:rsidRDefault="001A3BBF" w:rsidP="008D19AC">
            <w:pPr>
              <w:rPr>
                <w:color w:val="000000"/>
                <w:sz w:val="20"/>
                <w:szCs w:val="20"/>
                <w:lang w:eastAsia="ar-SA"/>
              </w:rPr>
            </w:pPr>
            <w:r w:rsidRPr="00DF0512">
              <w:rPr>
                <w:color w:val="000000"/>
                <w:sz w:val="20"/>
                <w:szCs w:val="20"/>
                <w:lang w:eastAsia="ar-SA"/>
              </w:rPr>
              <w:t>пт. –</w:t>
            </w:r>
          </w:p>
          <w:p w:rsidR="001A3BBF" w:rsidRPr="00DF0512" w:rsidRDefault="001A3BBF" w:rsidP="008D19AC">
            <w:pPr>
              <w:rPr>
                <w:color w:val="000000"/>
                <w:sz w:val="20"/>
                <w:szCs w:val="20"/>
                <w:lang w:eastAsia="ar-SA"/>
              </w:rPr>
            </w:pPr>
            <w:r w:rsidRPr="00DF0512">
              <w:rPr>
                <w:color w:val="000000"/>
                <w:sz w:val="20"/>
                <w:szCs w:val="20"/>
                <w:lang w:eastAsia="ar-SA"/>
              </w:rPr>
              <w:t xml:space="preserve">с 9.00 до 17.00, </w:t>
            </w:r>
          </w:p>
          <w:p w:rsidR="001A3BBF" w:rsidRPr="00DF0512" w:rsidRDefault="001A3BBF" w:rsidP="008D19AC">
            <w:pPr>
              <w:rPr>
                <w:color w:val="000000"/>
                <w:sz w:val="20"/>
                <w:szCs w:val="20"/>
                <w:lang w:eastAsia="ar-SA"/>
              </w:rPr>
            </w:pPr>
            <w:r w:rsidRPr="00DF0512">
              <w:rPr>
                <w:color w:val="000000"/>
                <w:sz w:val="20"/>
                <w:szCs w:val="20"/>
                <w:lang w:eastAsia="ar-SA"/>
              </w:rPr>
              <w:t>перерыв с</w:t>
            </w:r>
          </w:p>
          <w:p w:rsidR="001A3BBF" w:rsidRPr="00DF0512" w:rsidRDefault="001A3BBF" w:rsidP="008D19AC">
            <w:pPr>
              <w:rPr>
                <w:color w:val="000000"/>
                <w:sz w:val="20"/>
                <w:szCs w:val="20"/>
                <w:lang w:eastAsia="ar-SA"/>
              </w:rPr>
            </w:pPr>
            <w:r w:rsidRPr="00DF0512">
              <w:rPr>
                <w:color w:val="000000"/>
                <w:sz w:val="20"/>
                <w:szCs w:val="20"/>
                <w:lang w:eastAsia="ar-SA"/>
              </w:rPr>
              <w:t>13.00 до 13.48, выходные дни -</w:t>
            </w:r>
          </w:p>
          <w:p w:rsidR="001A3BBF" w:rsidRPr="00DF0512" w:rsidRDefault="001A3BBF" w:rsidP="008D19AC">
            <w:pPr>
              <w:rPr>
                <w:color w:val="000000"/>
                <w:sz w:val="20"/>
                <w:szCs w:val="20"/>
                <w:lang w:eastAsia="ar-SA"/>
              </w:rPr>
            </w:pPr>
            <w:r w:rsidRPr="00DF0512">
              <w:rPr>
                <w:color w:val="000000"/>
                <w:sz w:val="20"/>
                <w:szCs w:val="20"/>
                <w:lang w:eastAsia="ar-SA"/>
              </w:rPr>
              <w:t>сб, вс.</w:t>
            </w:r>
          </w:p>
        </w:tc>
        <w:tc>
          <w:tcPr>
            <w:tcW w:w="1136" w:type="dxa"/>
            <w:vAlign w:val="center"/>
          </w:tcPr>
          <w:p w:rsidR="001A3BBF" w:rsidRPr="00DF0512" w:rsidRDefault="001A3BBF" w:rsidP="008D19AC">
            <w:pPr>
              <w:rPr>
                <w:sz w:val="20"/>
                <w:szCs w:val="20"/>
                <w:shd w:val="clear" w:color="auto" w:fill="FFFFFF"/>
              </w:rPr>
            </w:pPr>
            <w:r w:rsidRPr="00DF0512">
              <w:rPr>
                <w:sz w:val="20"/>
                <w:szCs w:val="20"/>
                <w:shd w:val="clear" w:color="auto" w:fill="FFFFFF"/>
              </w:rPr>
              <w:t xml:space="preserve">8 (800) </w:t>
            </w:r>
          </w:p>
          <w:p w:rsidR="001A3BBF" w:rsidRPr="00DF0512" w:rsidRDefault="001A3BBF" w:rsidP="008D19AC">
            <w:pPr>
              <w:rPr>
                <w:rFonts w:ascii="Courier New" w:hAnsi="Courier New" w:cs="Courier New"/>
                <w:sz w:val="20"/>
                <w:szCs w:val="20"/>
                <w:lang w:eastAsia="ar-SA"/>
              </w:rPr>
            </w:pPr>
            <w:r w:rsidRPr="00DF0512">
              <w:rPr>
                <w:sz w:val="20"/>
                <w:szCs w:val="20"/>
                <w:shd w:val="clear" w:color="auto" w:fill="FFFFFF"/>
              </w:rPr>
              <w:t>301-47-47</w:t>
            </w:r>
          </w:p>
        </w:tc>
      </w:tr>
    </w:tbl>
    <w:p w:rsidR="001A3BBF" w:rsidRDefault="001A3BBF" w:rsidP="001A3BBF">
      <w:pPr>
        <w:rPr>
          <w:lang/>
        </w:rPr>
      </w:pPr>
    </w:p>
    <w:p w:rsidR="001A3BBF" w:rsidRDefault="001A3BBF" w:rsidP="001A3BBF">
      <w:pPr>
        <w:rPr>
          <w:lang/>
        </w:rPr>
      </w:pPr>
      <w:r>
        <w:rPr>
          <w:lang/>
        </w:rPr>
        <w:br w:type="page"/>
      </w:r>
    </w:p>
    <w:p w:rsidR="000938AA" w:rsidRPr="001A3BBF" w:rsidRDefault="000938AA" w:rsidP="001A3BBF">
      <w:pPr>
        <w:ind w:left="7200"/>
        <w:rPr>
          <w:sz w:val="20"/>
          <w:szCs w:val="20"/>
        </w:rPr>
      </w:pPr>
      <w:r w:rsidRPr="001A3BBF">
        <w:rPr>
          <w:sz w:val="20"/>
          <w:szCs w:val="20"/>
        </w:rPr>
        <w:t>Приложение 3</w:t>
      </w:r>
    </w:p>
    <w:p w:rsidR="000938AA" w:rsidRPr="001A3BBF" w:rsidRDefault="000938AA" w:rsidP="001A3BBF">
      <w:pPr>
        <w:ind w:left="7200"/>
        <w:rPr>
          <w:sz w:val="20"/>
          <w:szCs w:val="20"/>
        </w:rPr>
      </w:pPr>
      <w:r w:rsidRPr="001A3BBF">
        <w:rPr>
          <w:sz w:val="20"/>
          <w:szCs w:val="20"/>
        </w:rPr>
        <w:t>к административному регламенту</w:t>
      </w:r>
    </w:p>
    <w:p w:rsidR="000938AA" w:rsidRPr="001A3BBF" w:rsidRDefault="000938AA" w:rsidP="001A3BBF">
      <w:pPr>
        <w:ind w:left="7200"/>
        <w:rPr>
          <w:b/>
          <w:sz w:val="20"/>
          <w:szCs w:val="20"/>
        </w:rPr>
      </w:pPr>
      <w:r w:rsidRPr="001A3BBF">
        <w:rPr>
          <w:b/>
          <w:sz w:val="20"/>
          <w:szCs w:val="20"/>
        </w:rPr>
        <w:t>(для физических лиц)</w:t>
      </w:r>
    </w:p>
    <w:tbl>
      <w:tblPr>
        <w:tblW w:w="0" w:type="auto"/>
        <w:jc w:val="right"/>
        <w:tblLook w:val="01E0"/>
      </w:tblPr>
      <w:tblGrid>
        <w:gridCol w:w="5176"/>
      </w:tblGrid>
      <w:tr w:rsidR="000938AA" w:rsidRPr="000938AA" w:rsidTr="00542E1D">
        <w:trPr>
          <w:trHeight w:val="1608"/>
          <w:jc w:val="right"/>
        </w:trPr>
        <w:tc>
          <w:tcPr>
            <w:tcW w:w="5176" w:type="dxa"/>
          </w:tcPr>
          <w:p w:rsidR="00773A7A" w:rsidRDefault="00773A7A" w:rsidP="0075664F"/>
          <w:p w:rsidR="000938AA" w:rsidRPr="000938AA" w:rsidRDefault="000938AA" w:rsidP="0075664F">
            <w:r w:rsidRPr="000938AA">
              <w:t>Главе администрации ________________</w:t>
            </w:r>
          </w:p>
          <w:p w:rsidR="000938AA" w:rsidRPr="000938AA" w:rsidRDefault="000938AA" w:rsidP="0075664F">
            <w:r w:rsidRPr="000938AA">
              <w:t>Ленинградской области</w:t>
            </w:r>
          </w:p>
          <w:p w:rsidR="000938AA" w:rsidRPr="000938AA" w:rsidRDefault="000938AA" w:rsidP="0075664F"/>
        </w:tc>
      </w:tr>
    </w:tbl>
    <w:p w:rsidR="000938AA" w:rsidRPr="000938AA" w:rsidRDefault="000938AA" w:rsidP="001A3BBF">
      <w:pPr>
        <w:jc w:val="center"/>
        <w:rPr>
          <w:b/>
          <w:bCs/>
          <w:i/>
          <w:iCs/>
        </w:rPr>
      </w:pPr>
      <w:r w:rsidRPr="000938AA">
        <w:rPr>
          <w:b/>
          <w:bCs/>
          <w:i/>
          <w:iCs/>
        </w:rPr>
        <w:t>ЗАЯВЛЕНИЕ</w:t>
      </w:r>
    </w:p>
    <w:p w:rsidR="000938AA" w:rsidRPr="000938AA" w:rsidRDefault="000938AA" w:rsidP="001A3BBF">
      <w:pPr>
        <w:jc w:val="center"/>
        <w:rPr>
          <w:b/>
        </w:rPr>
      </w:pPr>
      <w:r w:rsidRPr="000938AA">
        <w:rPr>
          <w:b/>
        </w:rPr>
        <w:t>о предварительном согласовании предоставления земельного участка</w:t>
      </w:r>
    </w:p>
    <w:p w:rsidR="000938AA" w:rsidRPr="000938AA" w:rsidRDefault="000938AA" w:rsidP="0075664F">
      <w:pPr>
        <w:rPr>
          <w:b/>
        </w:rPr>
      </w:pPr>
    </w:p>
    <w:tbl>
      <w:tblPr>
        <w:tblW w:w="5000" w:type="pct"/>
        <w:tblLook w:val="01E0"/>
      </w:tblPr>
      <w:tblGrid>
        <w:gridCol w:w="2550"/>
        <w:gridCol w:w="326"/>
        <w:gridCol w:w="327"/>
        <w:gridCol w:w="327"/>
        <w:gridCol w:w="327"/>
        <w:gridCol w:w="331"/>
        <w:gridCol w:w="329"/>
        <w:gridCol w:w="1376"/>
        <w:gridCol w:w="4578"/>
      </w:tblGrid>
      <w:tr w:rsidR="000938AA" w:rsidRPr="00773A7A" w:rsidTr="001A3BBF">
        <w:trPr>
          <w:trHeight w:val="258"/>
        </w:trPr>
        <w:tc>
          <w:tcPr>
            <w:tcW w:w="1218" w:type="pct"/>
          </w:tcPr>
          <w:p w:rsidR="000938AA" w:rsidRPr="00773A7A" w:rsidRDefault="000938AA" w:rsidP="0075664F">
            <w:pPr>
              <w:rPr>
                <w:b/>
                <w:bCs/>
                <w:sz w:val="20"/>
                <w:szCs w:val="20"/>
              </w:rPr>
            </w:pPr>
            <w:r w:rsidRPr="00773A7A">
              <w:rPr>
                <w:b/>
                <w:bCs/>
                <w:sz w:val="20"/>
                <w:szCs w:val="20"/>
              </w:rPr>
              <w:t>Заявитель:</w:t>
            </w:r>
          </w:p>
        </w:tc>
        <w:tc>
          <w:tcPr>
            <w:tcW w:w="3782" w:type="pct"/>
            <w:gridSpan w:val="8"/>
            <w:tcBorders>
              <w:bottom w:val="single" w:sz="4" w:space="0" w:color="auto"/>
            </w:tcBorders>
          </w:tcPr>
          <w:p w:rsidR="000938AA" w:rsidRPr="00773A7A" w:rsidRDefault="000938AA" w:rsidP="0075664F">
            <w:pPr>
              <w:rPr>
                <w:b/>
                <w:bCs/>
                <w:i/>
                <w:iCs/>
                <w:sz w:val="20"/>
                <w:szCs w:val="20"/>
              </w:rPr>
            </w:pPr>
          </w:p>
        </w:tc>
      </w:tr>
      <w:tr w:rsidR="000938AA" w:rsidRPr="00773A7A" w:rsidTr="001A3BBF">
        <w:trPr>
          <w:trHeight w:val="366"/>
        </w:trPr>
        <w:tc>
          <w:tcPr>
            <w:tcW w:w="1218" w:type="pct"/>
          </w:tcPr>
          <w:p w:rsidR="000938AA" w:rsidRPr="00773A7A" w:rsidRDefault="000938AA" w:rsidP="0075664F">
            <w:pPr>
              <w:rPr>
                <w:sz w:val="16"/>
                <w:szCs w:val="16"/>
              </w:rPr>
            </w:pPr>
          </w:p>
        </w:tc>
        <w:tc>
          <w:tcPr>
            <w:tcW w:w="3782" w:type="pct"/>
            <w:gridSpan w:val="8"/>
            <w:tcBorders>
              <w:top w:val="single" w:sz="4" w:space="0" w:color="auto"/>
            </w:tcBorders>
          </w:tcPr>
          <w:p w:rsidR="000938AA" w:rsidRPr="00773A7A" w:rsidRDefault="000938AA" w:rsidP="0075664F">
            <w:pPr>
              <w:rPr>
                <w:sz w:val="16"/>
                <w:szCs w:val="16"/>
              </w:rPr>
            </w:pPr>
            <w:r w:rsidRPr="00773A7A">
              <w:rPr>
                <w:sz w:val="16"/>
                <w:szCs w:val="16"/>
              </w:rPr>
              <w:t xml:space="preserve">                                                                   (Ф.И.О. гражданина)</w:t>
            </w:r>
          </w:p>
        </w:tc>
      </w:tr>
      <w:tr w:rsidR="000938AA" w:rsidRPr="00773A7A" w:rsidTr="001A3BBF">
        <w:trPr>
          <w:trHeight w:val="190"/>
        </w:trPr>
        <w:tc>
          <w:tcPr>
            <w:tcW w:w="1218" w:type="pct"/>
            <w:vMerge w:val="restart"/>
          </w:tcPr>
          <w:p w:rsidR="000938AA" w:rsidRPr="00773A7A" w:rsidRDefault="000938AA" w:rsidP="0075664F">
            <w:pPr>
              <w:rPr>
                <w:b/>
                <w:sz w:val="20"/>
                <w:szCs w:val="20"/>
              </w:rPr>
            </w:pPr>
          </w:p>
          <w:p w:rsidR="000938AA" w:rsidRPr="00773A7A" w:rsidRDefault="000938AA" w:rsidP="0075664F">
            <w:pPr>
              <w:rPr>
                <w:b/>
                <w:sz w:val="20"/>
                <w:szCs w:val="20"/>
              </w:rPr>
            </w:pPr>
            <w:r w:rsidRPr="00773A7A">
              <w:rPr>
                <w:b/>
                <w:sz w:val="20"/>
                <w:szCs w:val="20"/>
              </w:rPr>
              <w:t>адрес регистрации:</w:t>
            </w:r>
          </w:p>
          <w:p w:rsidR="000938AA" w:rsidRPr="00773A7A" w:rsidRDefault="000938AA" w:rsidP="0075664F">
            <w:pPr>
              <w:rPr>
                <w:b/>
                <w:sz w:val="20"/>
                <w:szCs w:val="20"/>
              </w:rPr>
            </w:pPr>
            <w:r w:rsidRPr="00773A7A">
              <w:rPr>
                <w:b/>
                <w:sz w:val="20"/>
                <w:szCs w:val="20"/>
              </w:rPr>
              <w:t xml:space="preserve"> </w:t>
            </w:r>
          </w:p>
        </w:tc>
        <w:tc>
          <w:tcPr>
            <w:tcW w:w="156" w:type="pct"/>
            <w:tcBorders>
              <w:top w:val="single" w:sz="4" w:space="0" w:color="auto"/>
              <w:bottom w:val="single" w:sz="4" w:space="0" w:color="auto"/>
              <w:right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7"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2844" w:type="pct"/>
            <w:gridSpan w:val="2"/>
            <w:tcBorders>
              <w:top w:val="single" w:sz="4" w:space="0" w:color="auto"/>
              <w:left w:val="single" w:sz="4" w:space="0" w:color="auto"/>
            </w:tcBorders>
          </w:tcPr>
          <w:p w:rsidR="000938AA" w:rsidRPr="00773A7A" w:rsidRDefault="000938AA" w:rsidP="0075664F">
            <w:pPr>
              <w:rPr>
                <w:sz w:val="20"/>
                <w:szCs w:val="20"/>
              </w:rPr>
            </w:pPr>
          </w:p>
        </w:tc>
      </w:tr>
      <w:tr w:rsidR="000938AA" w:rsidRPr="00773A7A" w:rsidTr="001A3BBF">
        <w:trPr>
          <w:gridAfter w:val="8"/>
          <w:wAfter w:w="3782" w:type="pct"/>
          <w:trHeight w:val="489"/>
        </w:trPr>
        <w:tc>
          <w:tcPr>
            <w:tcW w:w="1218" w:type="pct"/>
            <w:vMerge/>
          </w:tcPr>
          <w:p w:rsidR="000938AA" w:rsidRPr="00773A7A" w:rsidRDefault="000938AA" w:rsidP="0075664F">
            <w:pPr>
              <w:rPr>
                <w:b/>
                <w:sz w:val="20"/>
                <w:szCs w:val="20"/>
              </w:rPr>
            </w:pPr>
          </w:p>
        </w:tc>
      </w:tr>
      <w:tr w:rsidR="000938AA" w:rsidRPr="00773A7A" w:rsidTr="001A3BBF">
        <w:trPr>
          <w:trHeight w:val="190"/>
        </w:trPr>
        <w:tc>
          <w:tcPr>
            <w:tcW w:w="1218" w:type="pct"/>
            <w:vMerge w:val="restart"/>
          </w:tcPr>
          <w:p w:rsidR="000938AA" w:rsidRPr="00773A7A" w:rsidRDefault="000938AA" w:rsidP="0075664F">
            <w:pPr>
              <w:rPr>
                <w:b/>
                <w:sz w:val="20"/>
                <w:szCs w:val="20"/>
              </w:rPr>
            </w:pPr>
            <w:r w:rsidRPr="00773A7A">
              <w:rPr>
                <w:b/>
                <w:sz w:val="20"/>
                <w:szCs w:val="20"/>
              </w:rPr>
              <w:t>адрес преимущественного пребывания:</w:t>
            </w:r>
          </w:p>
        </w:tc>
        <w:tc>
          <w:tcPr>
            <w:tcW w:w="156" w:type="pct"/>
            <w:tcBorders>
              <w:top w:val="single" w:sz="4" w:space="0" w:color="auto"/>
              <w:bottom w:val="single" w:sz="4" w:space="0" w:color="auto"/>
              <w:right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6"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57"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2844" w:type="pct"/>
            <w:gridSpan w:val="2"/>
            <w:tcBorders>
              <w:top w:val="single" w:sz="4" w:space="0" w:color="auto"/>
              <w:left w:val="single" w:sz="4" w:space="0" w:color="auto"/>
            </w:tcBorders>
          </w:tcPr>
          <w:p w:rsidR="000938AA" w:rsidRPr="00773A7A" w:rsidRDefault="000938AA" w:rsidP="0075664F">
            <w:pPr>
              <w:rPr>
                <w:sz w:val="20"/>
                <w:szCs w:val="20"/>
              </w:rPr>
            </w:pPr>
          </w:p>
        </w:tc>
      </w:tr>
      <w:tr w:rsidR="000938AA" w:rsidRPr="00773A7A" w:rsidTr="001A3BBF">
        <w:trPr>
          <w:gridAfter w:val="8"/>
          <w:wAfter w:w="3782" w:type="pct"/>
          <w:trHeight w:val="489"/>
        </w:trPr>
        <w:tc>
          <w:tcPr>
            <w:tcW w:w="1218" w:type="pct"/>
            <w:vMerge/>
          </w:tcPr>
          <w:p w:rsidR="000938AA" w:rsidRPr="00773A7A" w:rsidRDefault="000938AA" w:rsidP="0075664F">
            <w:pPr>
              <w:rPr>
                <w:b/>
                <w:sz w:val="20"/>
                <w:szCs w:val="20"/>
              </w:rPr>
            </w:pPr>
          </w:p>
        </w:tc>
      </w:tr>
      <w:tr w:rsidR="000938AA" w:rsidRPr="00773A7A" w:rsidTr="001A3BBF">
        <w:trPr>
          <w:trHeight w:val="366"/>
        </w:trPr>
        <w:tc>
          <w:tcPr>
            <w:tcW w:w="1218" w:type="pct"/>
          </w:tcPr>
          <w:p w:rsidR="000938AA" w:rsidRPr="00773A7A" w:rsidRDefault="000938AA" w:rsidP="0075664F">
            <w:pPr>
              <w:rPr>
                <w:b/>
                <w:sz w:val="20"/>
                <w:szCs w:val="20"/>
              </w:rPr>
            </w:pPr>
            <w:r w:rsidRPr="00773A7A">
              <w:rPr>
                <w:b/>
                <w:sz w:val="20"/>
                <w:szCs w:val="20"/>
              </w:rPr>
              <w:t xml:space="preserve">адрес электронной почты </w:t>
            </w:r>
            <w:r w:rsidRPr="00773A7A">
              <w:rPr>
                <w:sz w:val="20"/>
                <w:szCs w:val="20"/>
              </w:rPr>
              <w:t>(если имеется):</w:t>
            </w:r>
          </w:p>
        </w:tc>
        <w:tc>
          <w:tcPr>
            <w:tcW w:w="3782" w:type="pct"/>
            <w:gridSpan w:val="8"/>
            <w:tcBorders>
              <w:top w:val="single" w:sz="4" w:space="0" w:color="auto"/>
            </w:tcBorders>
          </w:tcPr>
          <w:p w:rsidR="000938AA" w:rsidRPr="00773A7A" w:rsidRDefault="000938AA" w:rsidP="0075664F">
            <w:pPr>
              <w:rPr>
                <w:sz w:val="20"/>
                <w:szCs w:val="20"/>
              </w:rPr>
            </w:pPr>
          </w:p>
        </w:tc>
      </w:tr>
      <w:tr w:rsidR="000938AA" w:rsidRPr="00773A7A" w:rsidTr="001A3BBF">
        <w:trPr>
          <w:trHeight w:val="271"/>
        </w:trPr>
        <w:tc>
          <w:tcPr>
            <w:tcW w:w="2000" w:type="pct"/>
            <w:gridSpan w:val="6"/>
            <w:vMerge w:val="restart"/>
          </w:tcPr>
          <w:p w:rsidR="000938AA" w:rsidRPr="00773A7A" w:rsidRDefault="000938AA" w:rsidP="0075664F">
            <w:pPr>
              <w:rPr>
                <w:sz w:val="20"/>
                <w:szCs w:val="20"/>
              </w:rPr>
            </w:pPr>
            <w:r w:rsidRPr="00773A7A">
              <w:rPr>
                <w:b/>
                <w:sz w:val="20"/>
                <w:szCs w:val="20"/>
              </w:rPr>
              <w:t>Реквизиты документа, удостоверяющего личность заявителя: (паспорт)</w:t>
            </w:r>
          </w:p>
        </w:tc>
        <w:tc>
          <w:tcPr>
            <w:tcW w:w="814" w:type="pct"/>
            <w:gridSpan w:val="2"/>
            <w:tcBorders>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серия,  номер</w:t>
            </w:r>
          </w:p>
        </w:tc>
        <w:tc>
          <w:tcPr>
            <w:tcW w:w="2187" w:type="pct"/>
            <w:tcBorders>
              <w:left w:val="single" w:sz="4" w:space="0" w:color="auto"/>
              <w:bottom w:val="single" w:sz="4" w:space="0" w:color="auto"/>
            </w:tcBorders>
          </w:tcPr>
          <w:p w:rsidR="000938AA" w:rsidRPr="00773A7A" w:rsidRDefault="000938AA" w:rsidP="0075664F">
            <w:pPr>
              <w:rPr>
                <w:sz w:val="20"/>
                <w:szCs w:val="20"/>
              </w:rPr>
            </w:pPr>
          </w:p>
        </w:tc>
      </w:tr>
      <w:tr w:rsidR="000938AA" w:rsidRPr="00773A7A" w:rsidTr="001A3BBF">
        <w:trPr>
          <w:trHeight w:val="177"/>
        </w:trPr>
        <w:tc>
          <w:tcPr>
            <w:tcW w:w="2000" w:type="pct"/>
            <w:gridSpan w:val="6"/>
            <w:vMerge/>
          </w:tcPr>
          <w:p w:rsidR="000938AA" w:rsidRPr="00773A7A" w:rsidRDefault="000938AA" w:rsidP="0075664F">
            <w:pPr>
              <w:rPr>
                <w:b/>
                <w:sz w:val="20"/>
                <w:szCs w:val="20"/>
              </w:rPr>
            </w:pPr>
          </w:p>
        </w:tc>
        <w:tc>
          <w:tcPr>
            <w:tcW w:w="814" w:type="pct"/>
            <w:gridSpan w:val="2"/>
            <w:tcBorders>
              <w:top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дата выдачи</w:t>
            </w:r>
          </w:p>
        </w:tc>
        <w:tc>
          <w:tcPr>
            <w:tcW w:w="2187"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r>
      <w:tr w:rsidR="000938AA" w:rsidRPr="00773A7A" w:rsidTr="001A3BBF">
        <w:trPr>
          <w:trHeight w:val="312"/>
        </w:trPr>
        <w:tc>
          <w:tcPr>
            <w:tcW w:w="2000" w:type="pct"/>
            <w:gridSpan w:val="6"/>
            <w:vMerge/>
          </w:tcPr>
          <w:p w:rsidR="000938AA" w:rsidRPr="00773A7A" w:rsidRDefault="000938AA" w:rsidP="0075664F">
            <w:pPr>
              <w:rPr>
                <w:b/>
                <w:sz w:val="20"/>
                <w:szCs w:val="20"/>
              </w:rPr>
            </w:pPr>
          </w:p>
        </w:tc>
        <w:tc>
          <w:tcPr>
            <w:tcW w:w="814" w:type="pct"/>
            <w:gridSpan w:val="2"/>
            <w:tcBorders>
              <w:top w:val="single" w:sz="4" w:space="0" w:color="auto"/>
              <w:bottom w:val="single" w:sz="4" w:space="0" w:color="auto"/>
              <w:right w:val="single" w:sz="4" w:space="0" w:color="auto"/>
            </w:tcBorders>
          </w:tcPr>
          <w:p w:rsidR="000938AA" w:rsidRPr="00773A7A" w:rsidRDefault="000938AA" w:rsidP="0075664F">
            <w:pPr>
              <w:rPr>
                <w:b/>
                <w:sz w:val="20"/>
                <w:szCs w:val="20"/>
              </w:rPr>
            </w:pPr>
          </w:p>
          <w:p w:rsidR="000938AA" w:rsidRPr="00773A7A" w:rsidRDefault="000938AA" w:rsidP="0075664F">
            <w:pPr>
              <w:rPr>
                <w:b/>
                <w:sz w:val="20"/>
                <w:szCs w:val="20"/>
              </w:rPr>
            </w:pPr>
            <w:r w:rsidRPr="00773A7A">
              <w:rPr>
                <w:b/>
                <w:sz w:val="20"/>
                <w:szCs w:val="20"/>
              </w:rPr>
              <w:t>кем выдан</w:t>
            </w:r>
          </w:p>
          <w:p w:rsidR="000938AA" w:rsidRPr="00773A7A" w:rsidRDefault="000938AA" w:rsidP="0075664F">
            <w:pPr>
              <w:rPr>
                <w:b/>
                <w:sz w:val="20"/>
                <w:szCs w:val="20"/>
              </w:rPr>
            </w:pPr>
          </w:p>
        </w:tc>
        <w:tc>
          <w:tcPr>
            <w:tcW w:w="2187"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r>
      <w:tr w:rsidR="000938AA" w:rsidRPr="00773A7A" w:rsidTr="001A3BBF">
        <w:trPr>
          <w:trHeight w:val="394"/>
        </w:trPr>
        <w:tc>
          <w:tcPr>
            <w:tcW w:w="2000" w:type="pct"/>
            <w:gridSpan w:val="6"/>
            <w:vMerge/>
          </w:tcPr>
          <w:p w:rsidR="000938AA" w:rsidRPr="00773A7A" w:rsidRDefault="000938AA" w:rsidP="0075664F">
            <w:pPr>
              <w:rPr>
                <w:b/>
                <w:sz w:val="20"/>
                <w:szCs w:val="20"/>
              </w:rPr>
            </w:pPr>
          </w:p>
        </w:tc>
        <w:tc>
          <w:tcPr>
            <w:tcW w:w="814" w:type="pct"/>
            <w:gridSpan w:val="2"/>
            <w:tcBorders>
              <w:top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код подразделения</w:t>
            </w:r>
          </w:p>
        </w:tc>
        <w:tc>
          <w:tcPr>
            <w:tcW w:w="2187" w:type="pct"/>
            <w:tcBorders>
              <w:top w:val="single" w:sz="4" w:space="0" w:color="auto"/>
              <w:left w:val="single" w:sz="4" w:space="0" w:color="auto"/>
              <w:bottom w:val="single" w:sz="4" w:space="0" w:color="auto"/>
            </w:tcBorders>
          </w:tcPr>
          <w:p w:rsidR="000938AA" w:rsidRPr="00773A7A" w:rsidRDefault="000938AA" w:rsidP="0075664F">
            <w:pPr>
              <w:rPr>
                <w:sz w:val="20"/>
                <w:szCs w:val="20"/>
              </w:rPr>
            </w:pPr>
          </w:p>
        </w:tc>
      </w:tr>
      <w:tr w:rsidR="000938AA" w:rsidRPr="00773A7A" w:rsidTr="001A3BBF">
        <w:trPr>
          <w:trHeight w:val="394"/>
        </w:trPr>
        <w:tc>
          <w:tcPr>
            <w:tcW w:w="2000" w:type="pct"/>
            <w:gridSpan w:val="6"/>
          </w:tcPr>
          <w:p w:rsidR="000938AA" w:rsidRPr="00773A7A" w:rsidRDefault="000938AA" w:rsidP="0075664F">
            <w:pPr>
              <w:rPr>
                <w:b/>
                <w:sz w:val="20"/>
                <w:szCs w:val="20"/>
              </w:rPr>
            </w:pPr>
            <w:r w:rsidRPr="00773A7A">
              <w:rPr>
                <w:b/>
                <w:sz w:val="20"/>
                <w:szCs w:val="20"/>
              </w:rPr>
              <w:t>телефон</w:t>
            </w:r>
          </w:p>
        </w:tc>
        <w:tc>
          <w:tcPr>
            <w:tcW w:w="814" w:type="pct"/>
            <w:gridSpan w:val="2"/>
            <w:tcBorders>
              <w:top w:val="single" w:sz="4" w:space="0" w:color="auto"/>
              <w:right w:val="single" w:sz="4" w:space="0" w:color="auto"/>
            </w:tcBorders>
          </w:tcPr>
          <w:p w:rsidR="000938AA" w:rsidRPr="00773A7A" w:rsidRDefault="000938AA" w:rsidP="0075664F">
            <w:pPr>
              <w:rPr>
                <w:b/>
                <w:sz w:val="20"/>
                <w:szCs w:val="20"/>
              </w:rPr>
            </w:pPr>
          </w:p>
        </w:tc>
        <w:tc>
          <w:tcPr>
            <w:tcW w:w="2187" w:type="pct"/>
            <w:tcBorders>
              <w:top w:val="single" w:sz="4" w:space="0" w:color="auto"/>
              <w:left w:val="single" w:sz="4" w:space="0" w:color="auto"/>
            </w:tcBorders>
          </w:tcPr>
          <w:p w:rsidR="000938AA" w:rsidRPr="00773A7A" w:rsidRDefault="000938AA" w:rsidP="0075664F">
            <w:pPr>
              <w:rPr>
                <w:sz w:val="20"/>
                <w:szCs w:val="20"/>
              </w:rPr>
            </w:pPr>
          </w:p>
        </w:tc>
      </w:tr>
    </w:tbl>
    <w:p w:rsidR="000938AA" w:rsidRPr="000938AA" w:rsidRDefault="000938AA" w:rsidP="0075664F">
      <w:pPr>
        <w:rPr>
          <w:b/>
          <w:i/>
        </w:rPr>
      </w:pPr>
    </w:p>
    <w:p w:rsidR="000938AA" w:rsidRPr="000938AA" w:rsidRDefault="000938AA" w:rsidP="00773A7A">
      <w:pPr>
        <w:jc w:val="center"/>
        <w:rPr>
          <w:b/>
          <w:i/>
        </w:rPr>
      </w:pPr>
      <w:r w:rsidRPr="000938AA">
        <w:rPr>
          <w:b/>
          <w:i/>
        </w:rPr>
        <w:t>Прошу предварите</w:t>
      </w:r>
      <w:r w:rsidR="00773A7A">
        <w:rPr>
          <w:b/>
          <w:i/>
        </w:rPr>
        <w:t xml:space="preserve">льно согласовать </w:t>
      </w:r>
      <w:r w:rsidRPr="000938AA">
        <w:rPr>
          <w:b/>
          <w:i/>
        </w:rPr>
        <w:t>предоставление земельного участка</w:t>
      </w:r>
    </w:p>
    <w:p w:rsidR="000938AA" w:rsidRPr="000938AA" w:rsidRDefault="000938AA" w:rsidP="0075664F">
      <w:pPr>
        <w:rPr>
          <w:b/>
          <w:i/>
        </w:rPr>
      </w:pPr>
    </w:p>
    <w:tbl>
      <w:tblPr>
        <w:tblW w:w="5000" w:type="pct"/>
        <w:tblLook w:val="01E0"/>
      </w:tblPr>
      <w:tblGrid>
        <w:gridCol w:w="4938"/>
        <w:gridCol w:w="5533"/>
      </w:tblGrid>
      <w:tr w:rsidR="000938AA" w:rsidRPr="00773A7A" w:rsidTr="001A3BBF">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i/>
                <w:sz w:val="20"/>
                <w:szCs w:val="20"/>
              </w:rPr>
            </w:pPr>
            <w:r w:rsidRPr="00773A7A">
              <w:rPr>
                <w:b/>
                <w:sz w:val="20"/>
                <w:szCs w:val="20"/>
              </w:rPr>
              <w:t>Вид права</w:t>
            </w:r>
            <w:r w:rsidRPr="00773A7A">
              <w:rPr>
                <w:sz w:val="20"/>
                <w:szCs w:val="20"/>
              </w:rPr>
              <w:t xml:space="preserve"> – </w:t>
            </w:r>
            <w:r w:rsidRPr="00773A7A">
              <w:rPr>
                <w:i/>
                <w:sz w:val="20"/>
                <w:szCs w:val="20"/>
              </w:rPr>
              <w:t xml:space="preserve">аренда – указать срок аренды;                      </w:t>
            </w:r>
          </w:p>
          <w:p w:rsidR="000938AA" w:rsidRPr="00773A7A" w:rsidRDefault="000938AA" w:rsidP="0075664F">
            <w:pPr>
              <w:rPr>
                <w:sz w:val="20"/>
                <w:szCs w:val="20"/>
              </w:rPr>
            </w:pPr>
            <w:r w:rsidRPr="00773A7A">
              <w:rPr>
                <w:i/>
                <w:sz w:val="20"/>
                <w:szCs w:val="20"/>
              </w:rPr>
              <w:t xml:space="preserve">                  - собственность</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1A3BBF">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Цель использования земельного участка:</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u w:val="single"/>
              </w:rPr>
            </w:pPr>
          </w:p>
          <w:p w:rsidR="000938AA" w:rsidRPr="00773A7A" w:rsidRDefault="000938AA" w:rsidP="0075664F">
            <w:pPr>
              <w:rPr>
                <w:b/>
                <w:sz w:val="20"/>
                <w:szCs w:val="20"/>
                <w:u w:val="single"/>
              </w:rPr>
            </w:pPr>
          </w:p>
        </w:tc>
      </w:tr>
      <w:tr w:rsidR="000938AA" w:rsidRPr="00773A7A" w:rsidTr="001A3BBF">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 xml:space="preserve">Основание предоставления земельного участка: </w:t>
            </w:r>
            <w:r w:rsidRPr="00773A7A">
              <w:rPr>
                <w:i/>
                <w:sz w:val="20"/>
                <w:szCs w:val="20"/>
              </w:rPr>
              <w:t>(п.2 ст.39.3; ст.39.5; п.2 ст. 39.6; п.2.ст.39.10 Земельного кодекса РФ)</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p w:rsidR="000938AA" w:rsidRPr="00773A7A" w:rsidRDefault="000938AA" w:rsidP="0075664F">
            <w:pPr>
              <w:rPr>
                <w:b/>
                <w:sz w:val="20"/>
                <w:szCs w:val="20"/>
                <w:u w:val="single"/>
              </w:rPr>
            </w:pPr>
          </w:p>
        </w:tc>
      </w:tr>
      <w:tr w:rsidR="000938AA" w:rsidRPr="00773A7A" w:rsidTr="001A3BBF">
        <w:trPr>
          <w:trHeight w:val="469"/>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Кадастровый номер земельного участка:</w:t>
            </w:r>
          </w:p>
          <w:p w:rsidR="000938AA" w:rsidRPr="00773A7A" w:rsidRDefault="000938AA" w:rsidP="0075664F">
            <w:pPr>
              <w:rPr>
                <w:i/>
                <w:sz w:val="20"/>
                <w:szCs w:val="20"/>
              </w:rPr>
            </w:pPr>
            <w:r w:rsidRPr="00773A7A">
              <w:rPr>
                <w:sz w:val="20"/>
                <w:szCs w:val="20"/>
              </w:rPr>
              <w:t>(</w:t>
            </w:r>
            <w:r w:rsidRPr="00773A7A">
              <w:rPr>
                <w:i/>
                <w:sz w:val="20"/>
                <w:szCs w:val="20"/>
              </w:rPr>
              <w:t>если границы подлежат уточнению в соответствии с ФЗ «О государственном кадастре недвижимости»</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u w:val="single"/>
              </w:rPr>
            </w:pPr>
          </w:p>
          <w:p w:rsidR="000938AA" w:rsidRPr="00773A7A" w:rsidRDefault="000938AA" w:rsidP="0075664F">
            <w:pPr>
              <w:rPr>
                <w:sz w:val="20"/>
                <w:szCs w:val="20"/>
              </w:rPr>
            </w:pPr>
            <w:r w:rsidRPr="00773A7A">
              <w:rPr>
                <w:b/>
                <w:sz w:val="20"/>
                <w:szCs w:val="20"/>
                <w:u w:val="single"/>
              </w:rPr>
              <w:t>47:13:</w:t>
            </w:r>
            <w:r w:rsidRPr="00773A7A">
              <w:rPr>
                <w:sz w:val="20"/>
                <w:szCs w:val="20"/>
                <w:u w:val="single"/>
              </w:rPr>
              <w:t>________________________</w:t>
            </w:r>
          </w:p>
        </w:tc>
      </w:tr>
      <w:tr w:rsidR="000938AA" w:rsidRPr="00773A7A" w:rsidTr="001A3BBF">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i/>
                <w:sz w:val="20"/>
                <w:szCs w:val="20"/>
              </w:rPr>
            </w:pPr>
            <w:r w:rsidRPr="00773A7A">
              <w:rPr>
                <w:b/>
                <w:sz w:val="20"/>
                <w:szCs w:val="20"/>
              </w:rPr>
              <w:t xml:space="preserve">Кадастровый(ые) номер (номера) земельного участка: </w:t>
            </w:r>
            <w:r w:rsidRPr="00773A7A">
              <w:rPr>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u w:val="single"/>
              </w:rPr>
            </w:pPr>
          </w:p>
          <w:p w:rsidR="000938AA" w:rsidRPr="00773A7A" w:rsidRDefault="000938AA" w:rsidP="0075664F">
            <w:pPr>
              <w:rPr>
                <w:b/>
                <w:sz w:val="20"/>
                <w:szCs w:val="20"/>
                <w:u w:val="single"/>
              </w:rPr>
            </w:pPr>
          </w:p>
          <w:p w:rsidR="000938AA" w:rsidRPr="00773A7A" w:rsidRDefault="000938AA" w:rsidP="0075664F">
            <w:pPr>
              <w:rPr>
                <w:sz w:val="20"/>
                <w:szCs w:val="20"/>
              </w:rPr>
            </w:pPr>
            <w:r w:rsidRPr="00773A7A">
              <w:rPr>
                <w:b/>
                <w:sz w:val="20"/>
                <w:szCs w:val="20"/>
                <w:u w:val="single"/>
              </w:rPr>
              <w:t>47:13</w:t>
            </w:r>
            <w:r w:rsidRPr="00773A7A">
              <w:rPr>
                <w:sz w:val="20"/>
                <w:szCs w:val="20"/>
                <w:u w:val="single"/>
              </w:rPr>
              <w:t>:________________________</w:t>
            </w:r>
          </w:p>
        </w:tc>
      </w:tr>
      <w:tr w:rsidR="000938AA" w:rsidRPr="00773A7A" w:rsidTr="001A3BBF">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Реквизиты решения об утверждении проекта межевания территории:</w:t>
            </w:r>
            <w:r w:rsidRPr="00773A7A">
              <w:rPr>
                <w:sz w:val="20"/>
                <w:szCs w:val="20"/>
              </w:rPr>
              <w:t xml:space="preserve"> (</w:t>
            </w:r>
            <w:r w:rsidRPr="00773A7A">
              <w:rPr>
                <w:i/>
                <w:sz w:val="20"/>
                <w:szCs w:val="20"/>
              </w:rPr>
              <w:t>если образование земельного участка предусмотрено проектом</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tc>
      </w:tr>
      <w:tr w:rsidR="000938AA" w:rsidRPr="00773A7A" w:rsidTr="001A3BBF">
        <w:trPr>
          <w:trHeight w:val="926"/>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Реквизиты решения об утверждении документа территориального планирования и (или) проекта планировки территории:</w:t>
            </w:r>
            <w:r w:rsidRPr="00773A7A">
              <w:rPr>
                <w:sz w:val="20"/>
                <w:szCs w:val="20"/>
              </w:rPr>
              <w:t xml:space="preserve"> (</w:t>
            </w:r>
            <w:r w:rsidRPr="00773A7A">
              <w:rPr>
                <w:i/>
                <w:sz w:val="20"/>
                <w:szCs w:val="20"/>
              </w:rPr>
              <w:t>если участок предоставляется для размещения объектов, предусмотренных указанным документом</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1A3BBF">
        <w:trPr>
          <w:trHeight w:val="261"/>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Реквизиты решения об изъятия земельного участка для госуд. или муниципальных нужд</w:t>
            </w:r>
            <w:r w:rsidRPr="00773A7A">
              <w:rPr>
                <w:i/>
                <w:sz w:val="20"/>
                <w:szCs w:val="20"/>
              </w:rPr>
              <w:t xml:space="preserve"> (если участок предоставляется взамен изымаемого)</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tc>
      </w:tr>
    </w:tbl>
    <w:p w:rsidR="000938AA" w:rsidRPr="000938AA" w:rsidRDefault="000938AA" w:rsidP="0075664F">
      <w:pPr>
        <w:rPr>
          <w:b/>
          <w:i/>
        </w:rPr>
      </w:pPr>
    </w:p>
    <w:p w:rsidR="000938AA" w:rsidRPr="000938AA" w:rsidRDefault="000938AA" w:rsidP="0075664F">
      <w:pPr>
        <w:rPr>
          <w:b/>
          <w:i/>
        </w:rPr>
      </w:pPr>
      <w:r w:rsidRPr="000938AA">
        <w:rPr>
          <w:b/>
          <w:i/>
        </w:rPr>
        <w:t>С утверждением иного варианта схемы расположения земельного участка согласен.</w:t>
      </w:r>
    </w:p>
    <w:p w:rsidR="000938AA" w:rsidRPr="000938AA" w:rsidRDefault="000938AA" w:rsidP="0075664F">
      <w:pPr>
        <w:rPr>
          <w:b/>
          <w:i/>
        </w:rPr>
      </w:pPr>
    </w:p>
    <w:p w:rsidR="000938AA" w:rsidRPr="000938AA" w:rsidRDefault="000938AA" w:rsidP="0075664F">
      <w:pPr>
        <w:rPr>
          <w:b/>
          <w:i/>
        </w:rPr>
      </w:pPr>
      <w:r w:rsidRPr="000938AA">
        <w:rPr>
          <w:b/>
          <w:i/>
        </w:rPr>
        <w:t>Даю согласие на обработку и использование моих персональных данных.</w:t>
      </w:r>
    </w:p>
    <w:p w:rsidR="000938AA" w:rsidRPr="000938AA" w:rsidRDefault="000938AA" w:rsidP="0075664F"/>
    <w:p w:rsidR="000938AA" w:rsidRPr="000938AA" w:rsidRDefault="000938AA" w:rsidP="0075664F">
      <w:r w:rsidRPr="000938AA">
        <w:t>___________________    ___________________      __________________</w:t>
      </w:r>
    </w:p>
    <w:p w:rsidR="000938AA" w:rsidRPr="00773A7A" w:rsidRDefault="00773A7A" w:rsidP="0075664F">
      <w:pPr>
        <w:rPr>
          <w:sz w:val="16"/>
          <w:szCs w:val="16"/>
        </w:rPr>
      </w:pPr>
      <w:r>
        <w:rPr>
          <w:sz w:val="16"/>
          <w:szCs w:val="16"/>
        </w:rPr>
        <w:t xml:space="preserve">                подпись</w:t>
      </w:r>
      <w:r>
        <w:rPr>
          <w:sz w:val="16"/>
          <w:szCs w:val="16"/>
        </w:rPr>
        <w:tab/>
      </w:r>
      <w:r>
        <w:rPr>
          <w:sz w:val="16"/>
          <w:szCs w:val="16"/>
        </w:rPr>
        <w:tab/>
      </w:r>
      <w:r w:rsidR="000938AA" w:rsidRPr="00773A7A">
        <w:rPr>
          <w:sz w:val="16"/>
          <w:szCs w:val="16"/>
        </w:rPr>
        <w:t xml:space="preserve">                          ФИО</w:t>
      </w:r>
      <w:r w:rsidR="000938AA" w:rsidRPr="00773A7A">
        <w:rPr>
          <w:sz w:val="16"/>
          <w:szCs w:val="16"/>
        </w:rPr>
        <w:tab/>
        <w:t xml:space="preserve">                                                                  дата</w:t>
      </w:r>
    </w:p>
    <w:p w:rsidR="000938AA" w:rsidRPr="000938AA" w:rsidRDefault="000938AA" w:rsidP="0075664F"/>
    <w:p w:rsidR="000938AA" w:rsidRPr="000938AA" w:rsidRDefault="000938AA" w:rsidP="0075664F"/>
    <w:p w:rsidR="000938AA" w:rsidRPr="000938AA" w:rsidRDefault="000938AA" w:rsidP="0075664F"/>
    <w:p w:rsidR="000938AA" w:rsidRPr="000938AA" w:rsidRDefault="000938AA" w:rsidP="0075664F">
      <w:r w:rsidRPr="000938AA">
        <w:t>Приложение к заявлению:</w:t>
      </w:r>
    </w:p>
    <w:p w:rsidR="000938AA" w:rsidRPr="000938AA" w:rsidRDefault="000938AA" w:rsidP="0075664F"/>
    <w:tbl>
      <w:tblPr>
        <w:tblStyle w:val="a3"/>
        <w:tblW w:w="0" w:type="auto"/>
        <w:tblLook w:val="01E0"/>
      </w:tblPr>
      <w:tblGrid>
        <w:gridCol w:w="7779"/>
        <w:gridCol w:w="1792"/>
      </w:tblGrid>
      <w:tr w:rsidR="000938AA" w:rsidRPr="000938AA" w:rsidTr="00542E1D">
        <w:trPr>
          <w:trHeight w:val="688"/>
        </w:trPr>
        <w:tc>
          <w:tcPr>
            <w:tcW w:w="7779" w:type="dxa"/>
          </w:tcPr>
          <w:p w:rsidR="000938AA" w:rsidRPr="000938AA" w:rsidRDefault="000938AA" w:rsidP="00773A7A">
            <w:pPr>
              <w:jc w:val="center"/>
              <w:rPr>
                <w:b/>
              </w:rPr>
            </w:pPr>
          </w:p>
          <w:p w:rsidR="000938AA" w:rsidRPr="000938AA" w:rsidRDefault="000938AA" w:rsidP="00773A7A">
            <w:pPr>
              <w:jc w:val="center"/>
              <w:rPr>
                <w:b/>
              </w:rPr>
            </w:pPr>
          </w:p>
          <w:p w:rsidR="000938AA" w:rsidRPr="000938AA" w:rsidRDefault="000938AA" w:rsidP="00773A7A">
            <w:pPr>
              <w:jc w:val="center"/>
              <w:rPr>
                <w:b/>
              </w:rPr>
            </w:pPr>
            <w:r w:rsidRPr="000938AA">
              <w:rPr>
                <w:b/>
              </w:rPr>
              <w:t>Название прилагаемого документа</w:t>
            </w:r>
          </w:p>
        </w:tc>
        <w:tc>
          <w:tcPr>
            <w:tcW w:w="1792" w:type="dxa"/>
          </w:tcPr>
          <w:p w:rsidR="000938AA" w:rsidRPr="000938AA" w:rsidRDefault="000938AA" w:rsidP="00773A7A">
            <w:pPr>
              <w:jc w:val="center"/>
              <w:rPr>
                <w:b/>
              </w:rPr>
            </w:pPr>
          </w:p>
          <w:p w:rsidR="000938AA" w:rsidRPr="000938AA" w:rsidRDefault="000938AA" w:rsidP="00773A7A">
            <w:pPr>
              <w:jc w:val="center"/>
              <w:rPr>
                <w:b/>
              </w:rPr>
            </w:pPr>
            <w:r w:rsidRPr="000938AA">
              <w:rPr>
                <w:b/>
              </w:rPr>
              <w:t>Отметка о его наличии</w:t>
            </w:r>
          </w:p>
          <w:p w:rsidR="000938AA" w:rsidRPr="000938AA" w:rsidRDefault="000938AA" w:rsidP="00773A7A">
            <w:pPr>
              <w:jc w:val="center"/>
              <w:rPr>
                <w:b/>
              </w:rPr>
            </w:pPr>
          </w:p>
        </w:tc>
      </w:tr>
      <w:tr w:rsidR="000938AA" w:rsidRPr="000938AA" w:rsidTr="00542E1D">
        <w:tc>
          <w:tcPr>
            <w:tcW w:w="7779" w:type="dxa"/>
          </w:tcPr>
          <w:p w:rsidR="000938AA" w:rsidRPr="000938AA" w:rsidRDefault="000938AA" w:rsidP="0075664F">
            <w:r w:rsidRPr="000938AA">
              <w:t>1.Копия паспорта заявителя</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2. Документы, подтверждающие право заявителя на приобретение земельного участка без торгов</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3. Схема расположения земельного участка</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 xml:space="preserve">5. Документ, подтверждающий полномочия представителя  заявителя </w:t>
            </w:r>
          </w:p>
        </w:tc>
        <w:tc>
          <w:tcPr>
            <w:tcW w:w="1792" w:type="dxa"/>
          </w:tcPr>
          <w:p w:rsidR="000938AA" w:rsidRPr="000938AA" w:rsidRDefault="000938AA" w:rsidP="0075664F"/>
        </w:tc>
      </w:tr>
    </w:tbl>
    <w:p w:rsidR="000938AA" w:rsidRPr="000938AA" w:rsidRDefault="000938AA" w:rsidP="0075664F"/>
    <w:p w:rsidR="000938AA" w:rsidRPr="000938AA" w:rsidRDefault="000938AA" w:rsidP="0075664F"/>
    <w:p w:rsidR="000938AA" w:rsidRPr="000938AA" w:rsidRDefault="000938AA" w:rsidP="0075664F">
      <w:r w:rsidRPr="000938AA">
        <w:t>Результат рассмотрения заявления прошу:</w:t>
      </w:r>
    </w:p>
    <w:p w:rsidR="000938AA" w:rsidRPr="000938AA" w:rsidRDefault="000938AA" w:rsidP="0075664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выдать на руки в ОИВ/Администрации/ Организации</w:t>
            </w:r>
          </w:p>
        </w:tc>
      </w:tr>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выдать на руки в МФЦ</w:t>
            </w:r>
          </w:p>
        </w:tc>
      </w:tr>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направить по почте</w:t>
            </w:r>
          </w:p>
        </w:tc>
      </w:tr>
      <w:tr w:rsidR="000938AA" w:rsidRPr="000938AA" w:rsidTr="00542E1D">
        <w:trPr>
          <w:trHeight w:val="461"/>
        </w:trPr>
        <w:tc>
          <w:tcPr>
            <w:tcW w:w="534" w:type="dxa"/>
          </w:tcPr>
          <w:p w:rsidR="000938AA" w:rsidRPr="000938AA" w:rsidRDefault="000938AA" w:rsidP="0075664F">
            <w:pPr>
              <w:rPr>
                <w:b/>
              </w:rPr>
            </w:pPr>
          </w:p>
          <w:p w:rsidR="000938AA" w:rsidRPr="000938AA" w:rsidRDefault="000938AA" w:rsidP="0075664F">
            <w:pPr>
              <w:rPr>
                <w:b/>
              </w:rPr>
            </w:pPr>
          </w:p>
        </w:tc>
        <w:tc>
          <w:tcPr>
            <w:tcW w:w="9389" w:type="dxa"/>
            <w:tcBorders>
              <w:top w:val="nil"/>
              <w:bottom w:val="nil"/>
              <w:right w:val="nil"/>
            </w:tcBorders>
            <w:vAlign w:val="center"/>
          </w:tcPr>
          <w:p w:rsidR="000938AA" w:rsidRPr="000938AA" w:rsidRDefault="000938AA" w:rsidP="0075664F">
            <w:r w:rsidRPr="000938AA">
              <w:t>направить в электронной форме в личный кабинет на ПГУ</w:t>
            </w:r>
          </w:p>
        </w:tc>
      </w:tr>
    </w:tbl>
    <w:p w:rsidR="00773A7A" w:rsidRDefault="00773A7A" w:rsidP="0075664F"/>
    <w:p w:rsidR="00773A7A" w:rsidRDefault="00773A7A">
      <w:pPr>
        <w:widowControl/>
        <w:autoSpaceDE/>
        <w:autoSpaceDN/>
        <w:jc w:val="left"/>
      </w:pPr>
      <w:r>
        <w:br w:type="page"/>
      </w:r>
    </w:p>
    <w:tbl>
      <w:tblPr>
        <w:tblW w:w="0" w:type="auto"/>
        <w:jc w:val="right"/>
        <w:tblLook w:val="01E0"/>
      </w:tblPr>
      <w:tblGrid>
        <w:gridCol w:w="5077"/>
      </w:tblGrid>
      <w:tr w:rsidR="000938AA" w:rsidRPr="000938AA" w:rsidTr="00542E1D">
        <w:trPr>
          <w:trHeight w:val="905"/>
          <w:jc w:val="right"/>
        </w:trPr>
        <w:tc>
          <w:tcPr>
            <w:tcW w:w="5077" w:type="dxa"/>
          </w:tcPr>
          <w:p w:rsidR="000938AA" w:rsidRPr="000938AA" w:rsidRDefault="000938AA" w:rsidP="0075664F">
            <w:r w:rsidRPr="000938AA">
              <w:t>Главе администрации _________________</w:t>
            </w:r>
          </w:p>
          <w:p w:rsidR="000938AA" w:rsidRPr="000938AA" w:rsidRDefault="000938AA" w:rsidP="0075664F">
            <w:r w:rsidRPr="000938AA">
              <w:t xml:space="preserve">    ________________________________</w:t>
            </w:r>
          </w:p>
          <w:p w:rsidR="000938AA" w:rsidRPr="000938AA" w:rsidRDefault="000938AA" w:rsidP="0075664F">
            <w:pPr>
              <w:rPr>
                <w:b/>
              </w:rPr>
            </w:pPr>
            <w:r w:rsidRPr="000938AA">
              <w:rPr>
                <w:b/>
              </w:rPr>
              <w:t>(для юридических лиц)</w:t>
            </w:r>
          </w:p>
          <w:p w:rsidR="000938AA" w:rsidRPr="000938AA" w:rsidRDefault="000938AA" w:rsidP="0075664F"/>
          <w:p w:rsidR="000938AA" w:rsidRPr="000938AA" w:rsidRDefault="000938AA" w:rsidP="0075664F"/>
        </w:tc>
      </w:tr>
    </w:tbl>
    <w:p w:rsidR="000938AA" w:rsidRPr="000938AA" w:rsidRDefault="000938AA" w:rsidP="00773A7A">
      <w:pPr>
        <w:jc w:val="center"/>
        <w:rPr>
          <w:b/>
          <w:bCs/>
          <w:i/>
          <w:iCs/>
        </w:rPr>
      </w:pPr>
      <w:r w:rsidRPr="000938AA">
        <w:rPr>
          <w:b/>
          <w:bCs/>
          <w:i/>
          <w:iCs/>
        </w:rPr>
        <w:t>ЗАЯВЛЕНИЕ</w:t>
      </w:r>
    </w:p>
    <w:p w:rsidR="000938AA" w:rsidRPr="000938AA" w:rsidRDefault="000938AA" w:rsidP="00773A7A">
      <w:pPr>
        <w:jc w:val="center"/>
        <w:rPr>
          <w:b/>
        </w:rPr>
      </w:pPr>
      <w:r w:rsidRPr="000938AA">
        <w:rPr>
          <w:b/>
        </w:rPr>
        <w:t>о предварительном согласовании предоставления земельного участка</w:t>
      </w:r>
    </w:p>
    <w:p w:rsidR="000938AA" w:rsidRPr="000938AA" w:rsidRDefault="000938AA" w:rsidP="0075664F">
      <w:pPr>
        <w:rPr>
          <w:b/>
        </w:rPr>
      </w:pPr>
    </w:p>
    <w:tbl>
      <w:tblPr>
        <w:tblW w:w="5000" w:type="pct"/>
        <w:tblLook w:val="01E0"/>
      </w:tblPr>
      <w:tblGrid>
        <w:gridCol w:w="335"/>
        <w:gridCol w:w="1690"/>
        <w:gridCol w:w="2004"/>
        <w:gridCol w:w="272"/>
        <w:gridCol w:w="264"/>
        <w:gridCol w:w="264"/>
        <w:gridCol w:w="264"/>
        <w:gridCol w:w="346"/>
        <w:gridCol w:w="264"/>
        <w:gridCol w:w="540"/>
        <w:gridCol w:w="48"/>
        <w:gridCol w:w="4180"/>
      </w:tblGrid>
      <w:tr w:rsidR="000938AA" w:rsidRPr="000938AA" w:rsidTr="00773A7A">
        <w:trPr>
          <w:trHeight w:val="258"/>
        </w:trPr>
        <w:tc>
          <w:tcPr>
            <w:tcW w:w="967" w:type="pct"/>
            <w:gridSpan w:val="2"/>
          </w:tcPr>
          <w:p w:rsidR="000938AA" w:rsidRPr="000938AA" w:rsidRDefault="000938AA" w:rsidP="0075664F">
            <w:pPr>
              <w:rPr>
                <w:b/>
                <w:bCs/>
              </w:rPr>
            </w:pPr>
            <w:r w:rsidRPr="000938AA">
              <w:rPr>
                <w:b/>
                <w:bCs/>
              </w:rPr>
              <w:t>Заявитель:</w:t>
            </w:r>
          </w:p>
        </w:tc>
        <w:tc>
          <w:tcPr>
            <w:tcW w:w="4033" w:type="pct"/>
            <w:gridSpan w:val="10"/>
            <w:tcBorders>
              <w:bottom w:val="single" w:sz="4" w:space="0" w:color="auto"/>
            </w:tcBorders>
          </w:tcPr>
          <w:p w:rsidR="000938AA" w:rsidRPr="000938AA" w:rsidRDefault="000938AA" w:rsidP="0075664F">
            <w:pPr>
              <w:rPr>
                <w:b/>
                <w:bCs/>
                <w:i/>
                <w:iCs/>
              </w:rPr>
            </w:pPr>
          </w:p>
        </w:tc>
      </w:tr>
      <w:tr w:rsidR="000938AA" w:rsidRPr="00773A7A" w:rsidTr="00773A7A">
        <w:trPr>
          <w:trHeight w:val="366"/>
        </w:trPr>
        <w:tc>
          <w:tcPr>
            <w:tcW w:w="967" w:type="pct"/>
            <w:gridSpan w:val="2"/>
          </w:tcPr>
          <w:p w:rsidR="000938AA" w:rsidRPr="00773A7A" w:rsidRDefault="000938AA" w:rsidP="0075664F">
            <w:pPr>
              <w:rPr>
                <w:sz w:val="16"/>
                <w:szCs w:val="16"/>
              </w:rPr>
            </w:pPr>
          </w:p>
        </w:tc>
        <w:tc>
          <w:tcPr>
            <w:tcW w:w="4033" w:type="pct"/>
            <w:gridSpan w:val="10"/>
            <w:tcBorders>
              <w:top w:val="single" w:sz="4" w:space="0" w:color="auto"/>
            </w:tcBorders>
          </w:tcPr>
          <w:p w:rsidR="000938AA" w:rsidRPr="00773A7A" w:rsidRDefault="000938AA" w:rsidP="0075664F">
            <w:pPr>
              <w:rPr>
                <w:sz w:val="16"/>
                <w:szCs w:val="16"/>
              </w:rPr>
            </w:pPr>
            <w:r w:rsidRPr="00773A7A">
              <w:rPr>
                <w:sz w:val="16"/>
                <w:szCs w:val="16"/>
              </w:rPr>
              <w:t>(Полное наименование юридического лица в соответствии с учредительными документами)</w:t>
            </w:r>
          </w:p>
        </w:tc>
      </w:tr>
      <w:tr w:rsidR="000938AA" w:rsidRPr="000938AA" w:rsidTr="00773A7A">
        <w:trPr>
          <w:trHeight w:val="245"/>
        </w:trPr>
        <w:tc>
          <w:tcPr>
            <w:tcW w:w="160" w:type="pct"/>
            <w:tcBorders>
              <w:bottom w:val="single" w:sz="4" w:space="0" w:color="auto"/>
            </w:tcBorders>
          </w:tcPr>
          <w:p w:rsidR="000938AA" w:rsidRPr="000938AA" w:rsidRDefault="000938AA" w:rsidP="0075664F"/>
        </w:tc>
        <w:tc>
          <w:tcPr>
            <w:tcW w:w="2843" w:type="pct"/>
            <w:gridSpan w:val="10"/>
            <w:tcBorders>
              <w:bottom w:val="single" w:sz="4" w:space="0" w:color="auto"/>
            </w:tcBorders>
          </w:tcPr>
          <w:p w:rsidR="000938AA" w:rsidRPr="000938AA" w:rsidRDefault="000938AA" w:rsidP="0075664F">
            <w:r w:rsidRPr="000938AA">
              <w:t xml:space="preserve"> </w:t>
            </w:r>
          </w:p>
        </w:tc>
        <w:tc>
          <w:tcPr>
            <w:tcW w:w="1997" w:type="pct"/>
            <w:tcBorders>
              <w:bottom w:val="single" w:sz="4" w:space="0" w:color="auto"/>
            </w:tcBorders>
          </w:tcPr>
          <w:p w:rsidR="000938AA" w:rsidRPr="000938AA" w:rsidRDefault="000938AA" w:rsidP="0075664F"/>
        </w:tc>
      </w:tr>
      <w:tr w:rsidR="000938AA" w:rsidRPr="000938AA" w:rsidTr="00773A7A">
        <w:trPr>
          <w:trHeight w:val="258"/>
        </w:trPr>
        <w:tc>
          <w:tcPr>
            <w:tcW w:w="5000" w:type="pct"/>
            <w:gridSpan w:val="12"/>
          </w:tcPr>
          <w:p w:rsidR="000938AA" w:rsidRPr="000938AA" w:rsidRDefault="000938AA" w:rsidP="0075664F"/>
        </w:tc>
      </w:tr>
      <w:tr w:rsidR="000938AA" w:rsidRPr="00773A7A" w:rsidTr="00773A7A">
        <w:trPr>
          <w:trHeight w:val="383"/>
        </w:trPr>
        <w:tc>
          <w:tcPr>
            <w:tcW w:w="1924" w:type="pct"/>
            <w:gridSpan w:val="3"/>
            <w:tcBorders>
              <w:top w:val="single" w:sz="4" w:space="0" w:color="auto"/>
              <w:left w:val="single" w:sz="4" w:space="0" w:color="auto"/>
              <w:right w:val="single" w:sz="4" w:space="0" w:color="auto"/>
            </w:tcBorders>
          </w:tcPr>
          <w:p w:rsidR="000938AA" w:rsidRPr="00773A7A" w:rsidRDefault="000938AA" w:rsidP="0075664F">
            <w:pPr>
              <w:rPr>
                <w:sz w:val="20"/>
                <w:szCs w:val="20"/>
              </w:rPr>
            </w:pPr>
            <w:r w:rsidRPr="00773A7A">
              <w:rPr>
                <w:b/>
                <w:bCs/>
                <w:sz w:val="20"/>
                <w:szCs w:val="20"/>
              </w:rPr>
              <w:t xml:space="preserve">Место нахождения заявителя: </w:t>
            </w:r>
          </w:p>
        </w:tc>
        <w:tc>
          <w:tcPr>
            <w:tcW w:w="130"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165"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126"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c>
          <w:tcPr>
            <w:tcW w:w="258" w:type="pct"/>
            <w:tcBorders>
              <w:top w:val="single" w:sz="4" w:space="0" w:color="auto"/>
              <w:left w:val="single" w:sz="4" w:space="0" w:color="auto"/>
            </w:tcBorders>
          </w:tcPr>
          <w:p w:rsidR="000938AA" w:rsidRPr="00773A7A" w:rsidRDefault="000938AA" w:rsidP="0075664F">
            <w:pPr>
              <w:rPr>
                <w:sz w:val="20"/>
                <w:szCs w:val="20"/>
              </w:rPr>
            </w:pPr>
          </w:p>
        </w:tc>
        <w:tc>
          <w:tcPr>
            <w:tcW w:w="2019" w:type="pct"/>
            <w:gridSpan w:val="2"/>
            <w:tcBorders>
              <w:top w:val="single" w:sz="4" w:space="0" w:color="auto"/>
              <w:left w:val="nil"/>
              <w:right w:val="single" w:sz="4" w:space="0" w:color="auto"/>
            </w:tcBorders>
          </w:tcPr>
          <w:p w:rsidR="000938AA" w:rsidRPr="00773A7A" w:rsidRDefault="000938AA" w:rsidP="0075664F">
            <w:pPr>
              <w:rPr>
                <w:sz w:val="20"/>
                <w:szCs w:val="20"/>
              </w:rPr>
            </w:pPr>
          </w:p>
        </w:tc>
      </w:tr>
      <w:tr w:rsidR="000938AA" w:rsidRPr="00773A7A" w:rsidTr="00773A7A">
        <w:trPr>
          <w:trHeight w:val="516"/>
        </w:trPr>
        <w:tc>
          <w:tcPr>
            <w:tcW w:w="160" w:type="pct"/>
            <w:tcBorders>
              <w:left w:val="single" w:sz="4" w:space="0" w:color="auto"/>
              <w:bottom w:val="single" w:sz="4" w:space="0" w:color="auto"/>
            </w:tcBorders>
          </w:tcPr>
          <w:p w:rsidR="000938AA" w:rsidRPr="00773A7A" w:rsidRDefault="000938AA" w:rsidP="0075664F">
            <w:pPr>
              <w:rPr>
                <w:sz w:val="20"/>
                <w:szCs w:val="20"/>
              </w:rPr>
            </w:pPr>
          </w:p>
        </w:tc>
        <w:tc>
          <w:tcPr>
            <w:tcW w:w="1764" w:type="pct"/>
            <w:gridSpan w:val="2"/>
          </w:tcPr>
          <w:p w:rsidR="000938AA" w:rsidRPr="00773A7A" w:rsidRDefault="000938AA" w:rsidP="0075664F">
            <w:pPr>
              <w:rPr>
                <w:sz w:val="20"/>
                <w:szCs w:val="20"/>
              </w:rPr>
            </w:pPr>
          </w:p>
        </w:tc>
        <w:tc>
          <w:tcPr>
            <w:tcW w:w="1080" w:type="pct"/>
            <w:gridSpan w:val="8"/>
            <w:tcBorders>
              <w:bottom w:val="single" w:sz="4" w:space="0" w:color="auto"/>
            </w:tcBorders>
          </w:tcPr>
          <w:p w:rsidR="000938AA" w:rsidRPr="00773A7A" w:rsidRDefault="000938AA" w:rsidP="0075664F">
            <w:pPr>
              <w:rPr>
                <w:sz w:val="20"/>
                <w:szCs w:val="20"/>
              </w:rPr>
            </w:pPr>
          </w:p>
        </w:tc>
        <w:tc>
          <w:tcPr>
            <w:tcW w:w="1997" w:type="pct"/>
            <w:tcBorders>
              <w:top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258"/>
        </w:trPr>
        <w:tc>
          <w:tcPr>
            <w:tcW w:w="160" w:type="pct"/>
            <w:tcBorders>
              <w:top w:val="single" w:sz="4" w:space="0" w:color="auto"/>
              <w:bottom w:val="single" w:sz="4" w:space="0" w:color="auto"/>
            </w:tcBorders>
          </w:tcPr>
          <w:p w:rsidR="000938AA" w:rsidRPr="00773A7A" w:rsidRDefault="000938AA" w:rsidP="0075664F">
            <w:pPr>
              <w:rPr>
                <w:sz w:val="20"/>
                <w:szCs w:val="20"/>
              </w:rPr>
            </w:pPr>
          </w:p>
        </w:tc>
        <w:tc>
          <w:tcPr>
            <w:tcW w:w="2843" w:type="pct"/>
            <w:gridSpan w:val="10"/>
            <w:tcBorders>
              <w:top w:val="single" w:sz="4" w:space="0" w:color="auto"/>
              <w:bottom w:val="single" w:sz="4" w:space="0" w:color="auto"/>
            </w:tcBorders>
          </w:tcPr>
          <w:p w:rsidR="000938AA" w:rsidRPr="00773A7A" w:rsidRDefault="000938AA" w:rsidP="0075664F">
            <w:pPr>
              <w:rPr>
                <w:sz w:val="20"/>
                <w:szCs w:val="20"/>
              </w:rPr>
            </w:pPr>
          </w:p>
        </w:tc>
        <w:tc>
          <w:tcPr>
            <w:tcW w:w="1997" w:type="pct"/>
            <w:tcBorders>
              <w:top w:val="single" w:sz="4" w:space="0" w:color="auto"/>
              <w:bottom w:val="single" w:sz="4" w:space="0" w:color="auto"/>
            </w:tcBorders>
          </w:tcPr>
          <w:p w:rsidR="000938AA" w:rsidRPr="00773A7A" w:rsidRDefault="000938AA" w:rsidP="0075664F">
            <w:pPr>
              <w:rPr>
                <w:sz w:val="20"/>
                <w:szCs w:val="20"/>
              </w:rPr>
            </w:pPr>
          </w:p>
        </w:tc>
      </w:tr>
      <w:tr w:rsidR="000938AA" w:rsidRPr="00773A7A" w:rsidTr="00773A7A">
        <w:trPr>
          <w:trHeight w:val="922"/>
        </w:trPr>
        <w:tc>
          <w:tcPr>
            <w:tcW w:w="1924" w:type="pct"/>
            <w:gridSpan w:val="3"/>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Государственный регистрационный номер записи о государственной регистрации юридического лица в ЕГРЮЛ, в ЕГРИП :</w:t>
            </w:r>
          </w:p>
        </w:tc>
        <w:tc>
          <w:tcPr>
            <w:tcW w:w="1080" w:type="pct"/>
            <w:gridSpan w:val="8"/>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997" w:type="pct"/>
            <w:tcBorders>
              <w:top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90"/>
        </w:trPr>
        <w:tc>
          <w:tcPr>
            <w:tcW w:w="160" w:type="pct"/>
            <w:tcBorders>
              <w:top w:val="single" w:sz="4" w:space="0" w:color="auto"/>
              <w:bottom w:val="single" w:sz="4" w:space="0" w:color="auto"/>
            </w:tcBorders>
          </w:tcPr>
          <w:p w:rsidR="000938AA" w:rsidRPr="00773A7A" w:rsidRDefault="000938AA" w:rsidP="0075664F">
            <w:pPr>
              <w:rPr>
                <w:sz w:val="20"/>
                <w:szCs w:val="20"/>
              </w:rPr>
            </w:pPr>
          </w:p>
        </w:tc>
        <w:tc>
          <w:tcPr>
            <w:tcW w:w="2843" w:type="pct"/>
            <w:gridSpan w:val="10"/>
            <w:tcBorders>
              <w:top w:val="single" w:sz="4" w:space="0" w:color="auto"/>
              <w:bottom w:val="single" w:sz="4" w:space="0" w:color="auto"/>
            </w:tcBorders>
          </w:tcPr>
          <w:p w:rsidR="000938AA" w:rsidRPr="00773A7A" w:rsidRDefault="000938AA" w:rsidP="0075664F">
            <w:pPr>
              <w:rPr>
                <w:sz w:val="20"/>
                <w:szCs w:val="20"/>
              </w:rPr>
            </w:pPr>
          </w:p>
        </w:tc>
        <w:tc>
          <w:tcPr>
            <w:tcW w:w="1997" w:type="pct"/>
            <w:tcBorders>
              <w:top w:val="single" w:sz="4" w:space="0" w:color="auto"/>
              <w:bottom w:val="single" w:sz="4" w:space="0" w:color="auto"/>
            </w:tcBorders>
          </w:tcPr>
          <w:p w:rsidR="000938AA" w:rsidRPr="00773A7A" w:rsidRDefault="000938AA" w:rsidP="0075664F">
            <w:pPr>
              <w:rPr>
                <w:sz w:val="20"/>
                <w:szCs w:val="20"/>
              </w:rPr>
            </w:pPr>
          </w:p>
        </w:tc>
      </w:tr>
      <w:tr w:rsidR="000938AA" w:rsidRPr="00773A7A" w:rsidTr="00773A7A">
        <w:trPr>
          <w:trHeight w:val="502"/>
        </w:trPr>
        <w:tc>
          <w:tcPr>
            <w:tcW w:w="1924" w:type="pct"/>
            <w:gridSpan w:val="3"/>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Иде</w:t>
            </w:r>
            <w:r w:rsidR="00773A7A">
              <w:rPr>
                <w:b/>
                <w:sz w:val="20"/>
                <w:szCs w:val="20"/>
              </w:rPr>
              <w:t>нтификационный номер налогоплате</w:t>
            </w:r>
            <w:r w:rsidRPr="00773A7A">
              <w:rPr>
                <w:b/>
                <w:sz w:val="20"/>
                <w:szCs w:val="20"/>
              </w:rPr>
              <w:t xml:space="preserve">льщика  (ИНН): </w:t>
            </w:r>
          </w:p>
        </w:tc>
        <w:tc>
          <w:tcPr>
            <w:tcW w:w="1080" w:type="pct"/>
            <w:gridSpan w:val="8"/>
            <w:tcBorders>
              <w:top w:val="single" w:sz="4" w:space="0" w:color="auto"/>
              <w:left w:val="single" w:sz="4" w:space="0" w:color="auto"/>
              <w:bottom w:val="single" w:sz="4" w:space="0" w:color="auto"/>
            </w:tcBorders>
          </w:tcPr>
          <w:p w:rsidR="000938AA" w:rsidRPr="00773A7A" w:rsidRDefault="000938AA" w:rsidP="0075664F">
            <w:pPr>
              <w:rPr>
                <w:sz w:val="20"/>
                <w:szCs w:val="20"/>
              </w:rPr>
            </w:pPr>
          </w:p>
        </w:tc>
        <w:tc>
          <w:tcPr>
            <w:tcW w:w="1997" w:type="pct"/>
            <w:tcBorders>
              <w:top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0938AA" w:rsidTr="00773A7A">
        <w:trPr>
          <w:trHeight w:val="245"/>
        </w:trPr>
        <w:tc>
          <w:tcPr>
            <w:tcW w:w="3003" w:type="pct"/>
            <w:gridSpan w:val="11"/>
            <w:tcBorders>
              <w:top w:val="single" w:sz="4" w:space="0" w:color="auto"/>
            </w:tcBorders>
          </w:tcPr>
          <w:p w:rsidR="000938AA" w:rsidRPr="000938AA" w:rsidRDefault="000938AA" w:rsidP="0075664F"/>
        </w:tc>
        <w:tc>
          <w:tcPr>
            <w:tcW w:w="1997" w:type="pct"/>
            <w:tcBorders>
              <w:top w:val="single" w:sz="4" w:space="0" w:color="auto"/>
            </w:tcBorders>
          </w:tcPr>
          <w:p w:rsidR="000938AA" w:rsidRPr="000938AA" w:rsidRDefault="000938AA" w:rsidP="0075664F"/>
        </w:tc>
      </w:tr>
    </w:tbl>
    <w:p w:rsidR="000938AA" w:rsidRPr="000938AA" w:rsidRDefault="000938AA" w:rsidP="0075664F">
      <w:pPr>
        <w:rPr>
          <w:b/>
          <w:i/>
        </w:rPr>
      </w:pPr>
      <w:r w:rsidRPr="000938AA">
        <w:rPr>
          <w:b/>
          <w:i/>
        </w:rPr>
        <w:t xml:space="preserve">Прошу(сим) предварительно согласовать  предоставление земельного участка  </w:t>
      </w:r>
    </w:p>
    <w:p w:rsidR="000938AA" w:rsidRPr="000938AA" w:rsidRDefault="000938AA" w:rsidP="0075664F">
      <w:pPr>
        <w:rPr>
          <w:b/>
          <w:i/>
        </w:rPr>
      </w:pPr>
    </w:p>
    <w:tbl>
      <w:tblPr>
        <w:tblW w:w="5000" w:type="pct"/>
        <w:tblLook w:val="01E0"/>
      </w:tblPr>
      <w:tblGrid>
        <w:gridCol w:w="4938"/>
        <w:gridCol w:w="5533"/>
      </w:tblGrid>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i/>
                <w:sz w:val="20"/>
                <w:szCs w:val="20"/>
              </w:rPr>
            </w:pPr>
            <w:r w:rsidRPr="00773A7A">
              <w:rPr>
                <w:b/>
                <w:sz w:val="20"/>
                <w:szCs w:val="20"/>
              </w:rPr>
              <w:t>Вид права</w:t>
            </w:r>
            <w:r w:rsidRPr="00773A7A">
              <w:rPr>
                <w:sz w:val="20"/>
                <w:szCs w:val="20"/>
              </w:rPr>
              <w:t xml:space="preserve"> – </w:t>
            </w:r>
            <w:r w:rsidRPr="00773A7A">
              <w:rPr>
                <w:i/>
                <w:sz w:val="20"/>
                <w:szCs w:val="20"/>
              </w:rPr>
              <w:t xml:space="preserve">аренда – указать срок аренды;                      </w:t>
            </w:r>
          </w:p>
          <w:p w:rsidR="000938AA" w:rsidRPr="00773A7A" w:rsidRDefault="000938AA" w:rsidP="0075664F">
            <w:pPr>
              <w:rPr>
                <w:sz w:val="20"/>
                <w:szCs w:val="20"/>
              </w:rPr>
            </w:pPr>
            <w:r w:rsidRPr="00773A7A">
              <w:rPr>
                <w:i/>
                <w:sz w:val="20"/>
                <w:szCs w:val="20"/>
              </w:rPr>
              <w:t xml:space="preserve">                  - собственность</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Цель использования земельного участка:</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u w:val="single"/>
              </w:rPr>
            </w:pPr>
          </w:p>
          <w:p w:rsidR="000938AA" w:rsidRPr="00773A7A" w:rsidRDefault="000938AA" w:rsidP="0075664F">
            <w:pPr>
              <w:rPr>
                <w:b/>
                <w:sz w:val="20"/>
                <w:szCs w:val="20"/>
                <w:u w:val="single"/>
              </w:rPr>
            </w:pP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Основание предоставления зем. участка:</w:t>
            </w:r>
          </w:p>
          <w:p w:rsidR="000938AA" w:rsidRPr="00773A7A" w:rsidRDefault="000938AA" w:rsidP="0075664F">
            <w:pPr>
              <w:rPr>
                <w:sz w:val="20"/>
                <w:szCs w:val="20"/>
              </w:rPr>
            </w:pPr>
            <w:r w:rsidRPr="00773A7A">
              <w:rPr>
                <w:i/>
                <w:sz w:val="20"/>
                <w:szCs w:val="20"/>
              </w:rPr>
              <w:t>(п.2 ст.39.3; ст.39.5; п.2 ст. 39.6; п.2.ст.39.10 Земельного кодекса РФ)</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p w:rsidR="000938AA" w:rsidRPr="00773A7A" w:rsidRDefault="000938AA" w:rsidP="0075664F">
            <w:pPr>
              <w:rPr>
                <w:b/>
                <w:sz w:val="20"/>
                <w:szCs w:val="20"/>
                <w:u w:val="single"/>
              </w:rPr>
            </w:pP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Кадастровый номер земельного участка:</w:t>
            </w:r>
          </w:p>
          <w:p w:rsidR="000938AA" w:rsidRPr="00773A7A" w:rsidRDefault="000938AA" w:rsidP="0075664F">
            <w:pPr>
              <w:rPr>
                <w:i/>
                <w:sz w:val="20"/>
                <w:szCs w:val="20"/>
              </w:rPr>
            </w:pPr>
            <w:r w:rsidRPr="00773A7A">
              <w:rPr>
                <w:sz w:val="20"/>
                <w:szCs w:val="20"/>
              </w:rPr>
              <w:t>(</w:t>
            </w:r>
            <w:r w:rsidRPr="00773A7A">
              <w:rPr>
                <w:i/>
                <w:sz w:val="20"/>
                <w:szCs w:val="20"/>
              </w:rPr>
              <w:t>если границы подлежат уточнению в соответствии с ФЗ «О государственном кадастре недвижимости»</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u w:val="single"/>
              </w:rPr>
              <w:t>47:13:________________________</w:t>
            </w: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 xml:space="preserve">Кадастровый(ые) номер (номера) земельного участка: </w:t>
            </w:r>
          </w:p>
          <w:p w:rsidR="000938AA" w:rsidRPr="00773A7A" w:rsidRDefault="000938AA" w:rsidP="0075664F">
            <w:pPr>
              <w:rPr>
                <w:b/>
                <w:i/>
                <w:sz w:val="20"/>
                <w:szCs w:val="20"/>
              </w:rPr>
            </w:pPr>
            <w:r w:rsidRPr="00773A7A">
              <w:rPr>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u w:val="single"/>
              </w:rPr>
            </w:pPr>
          </w:p>
          <w:p w:rsidR="000938AA" w:rsidRPr="00773A7A" w:rsidRDefault="000938AA" w:rsidP="0075664F">
            <w:pPr>
              <w:rPr>
                <w:sz w:val="20"/>
                <w:szCs w:val="20"/>
              </w:rPr>
            </w:pPr>
            <w:r w:rsidRPr="00773A7A">
              <w:rPr>
                <w:b/>
                <w:sz w:val="20"/>
                <w:szCs w:val="20"/>
                <w:u w:val="single"/>
              </w:rPr>
              <w:t>47:13:________________________</w:t>
            </w: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Реквизиты решения об утверждении проекта межевания территории:</w:t>
            </w:r>
            <w:r w:rsidRPr="00773A7A">
              <w:rPr>
                <w:sz w:val="20"/>
                <w:szCs w:val="20"/>
              </w:rPr>
              <w:t xml:space="preserve"> (</w:t>
            </w:r>
            <w:r w:rsidRPr="00773A7A">
              <w:rPr>
                <w:i/>
                <w:sz w:val="20"/>
                <w:szCs w:val="20"/>
              </w:rPr>
              <w:t>если образование земельного участка предусмотрено проектом</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r w:rsidRPr="00773A7A">
              <w:rPr>
                <w:b/>
                <w:sz w:val="20"/>
                <w:szCs w:val="20"/>
              </w:rPr>
              <w:t>Реквизиты решения об утверждении документа территориального планирования и (или) проекта планировки территории:</w:t>
            </w:r>
            <w:r w:rsidRPr="00773A7A">
              <w:rPr>
                <w:sz w:val="20"/>
                <w:szCs w:val="20"/>
              </w:rPr>
              <w:t xml:space="preserve"> (</w:t>
            </w:r>
            <w:r w:rsidRPr="00773A7A">
              <w:rPr>
                <w:i/>
                <w:sz w:val="20"/>
                <w:szCs w:val="20"/>
              </w:rPr>
              <w:t>если участок предоставляется для размещения объектов, предусмотренных указанным документом</w:t>
            </w:r>
            <w:r w:rsidRPr="00773A7A">
              <w:rPr>
                <w:sz w:val="20"/>
                <w:szCs w:val="20"/>
              </w:rPr>
              <w:t>)</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20"/>
        </w:trPr>
        <w:tc>
          <w:tcPr>
            <w:tcW w:w="2358"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Реквизиты решения об изъятия земельного участка для госуд. или муниципальных нужд</w:t>
            </w:r>
            <w:r w:rsidRPr="00773A7A">
              <w:rPr>
                <w:i/>
                <w:sz w:val="20"/>
                <w:szCs w:val="20"/>
              </w:rPr>
              <w:t xml:space="preserve"> (если участок предоставляется взамен изымаемого)</w:t>
            </w:r>
          </w:p>
        </w:tc>
        <w:tc>
          <w:tcPr>
            <w:tcW w:w="2642" w:type="pct"/>
            <w:tcBorders>
              <w:top w:val="single" w:sz="4" w:space="0" w:color="auto"/>
              <w:left w:val="single" w:sz="4" w:space="0" w:color="auto"/>
              <w:bottom w:val="single" w:sz="4" w:space="0" w:color="auto"/>
              <w:right w:val="single" w:sz="4" w:space="0" w:color="auto"/>
            </w:tcBorders>
          </w:tcPr>
          <w:p w:rsidR="000938AA" w:rsidRPr="00773A7A" w:rsidRDefault="000938AA" w:rsidP="0075664F">
            <w:pPr>
              <w:rPr>
                <w:b/>
                <w:sz w:val="20"/>
                <w:szCs w:val="20"/>
              </w:rPr>
            </w:pPr>
          </w:p>
        </w:tc>
      </w:tr>
      <w:tr w:rsidR="000938AA" w:rsidRPr="00773A7A" w:rsidTr="00773A7A">
        <w:trPr>
          <w:trHeight w:val="20"/>
        </w:trPr>
        <w:tc>
          <w:tcPr>
            <w:tcW w:w="2358" w:type="pct"/>
            <w:tcBorders>
              <w:top w:val="single" w:sz="4" w:space="0" w:color="auto"/>
              <w:left w:val="single" w:sz="4" w:space="0" w:color="auto"/>
              <w:right w:val="single" w:sz="4" w:space="0" w:color="auto"/>
            </w:tcBorders>
          </w:tcPr>
          <w:p w:rsidR="000938AA" w:rsidRPr="00773A7A" w:rsidRDefault="000938AA" w:rsidP="0075664F">
            <w:pPr>
              <w:rPr>
                <w:sz w:val="20"/>
                <w:szCs w:val="20"/>
              </w:rPr>
            </w:pPr>
            <w:r w:rsidRPr="00773A7A">
              <w:rPr>
                <w:b/>
                <w:sz w:val="20"/>
                <w:szCs w:val="20"/>
              </w:rPr>
              <w:t>Почтовый адрес и  (или)</w:t>
            </w:r>
          </w:p>
        </w:tc>
        <w:tc>
          <w:tcPr>
            <w:tcW w:w="2642" w:type="pct"/>
            <w:tcBorders>
              <w:top w:val="single" w:sz="4" w:space="0" w:color="auto"/>
              <w:left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20"/>
        </w:trPr>
        <w:tc>
          <w:tcPr>
            <w:tcW w:w="2358" w:type="pct"/>
            <w:tcBorders>
              <w:left w:val="single" w:sz="4" w:space="0" w:color="auto"/>
              <w:right w:val="single" w:sz="4" w:space="0" w:color="auto"/>
            </w:tcBorders>
          </w:tcPr>
          <w:p w:rsidR="000938AA" w:rsidRPr="00773A7A" w:rsidRDefault="000938AA" w:rsidP="0075664F">
            <w:pPr>
              <w:rPr>
                <w:b/>
                <w:sz w:val="20"/>
                <w:szCs w:val="20"/>
              </w:rPr>
            </w:pPr>
            <w:r w:rsidRPr="00773A7A">
              <w:rPr>
                <w:b/>
                <w:sz w:val="20"/>
                <w:szCs w:val="20"/>
              </w:rPr>
              <w:t>адрес электронной почты</w:t>
            </w:r>
          </w:p>
        </w:tc>
        <w:tc>
          <w:tcPr>
            <w:tcW w:w="2642" w:type="pct"/>
            <w:tcBorders>
              <w:left w:val="single" w:sz="4" w:space="0" w:color="auto"/>
              <w:right w:val="single" w:sz="4" w:space="0" w:color="auto"/>
            </w:tcBorders>
          </w:tcPr>
          <w:p w:rsidR="000938AA" w:rsidRPr="00773A7A" w:rsidRDefault="000938AA" w:rsidP="0075664F">
            <w:pPr>
              <w:rPr>
                <w:sz w:val="20"/>
                <w:szCs w:val="20"/>
              </w:rPr>
            </w:pPr>
          </w:p>
        </w:tc>
      </w:tr>
      <w:tr w:rsidR="000938AA" w:rsidRPr="00773A7A" w:rsidTr="00773A7A">
        <w:trPr>
          <w:trHeight w:val="20"/>
        </w:trPr>
        <w:tc>
          <w:tcPr>
            <w:tcW w:w="2358" w:type="pct"/>
            <w:tcBorders>
              <w:left w:val="single" w:sz="4" w:space="0" w:color="auto"/>
              <w:bottom w:val="single" w:sz="4" w:space="0" w:color="auto"/>
              <w:right w:val="single" w:sz="4" w:space="0" w:color="auto"/>
            </w:tcBorders>
          </w:tcPr>
          <w:p w:rsidR="000938AA" w:rsidRPr="00773A7A" w:rsidRDefault="000938AA" w:rsidP="0075664F">
            <w:pPr>
              <w:rPr>
                <w:b/>
                <w:sz w:val="20"/>
                <w:szCs w:val="20"/>
              </w:rPr>
            </w:pPr>
            <w:r w:rsidRPr="00773A7A">
              <w:rPr>
                <w:b/>
                <w:sz w:val="20"/>
                <w:szCs w:val="20"/>
              </w:rPr>
              <w:t>Телефон</w:t>
            </w:r>
          </w:p>
        </w:tc>
        <w:tc>
          <w:tcPr>
            <w:tcW w:w="2642" w:type="pct"/>
            <w:tcBorders>
              <w:left w:val="single" w:sz="4" w:space="0" w:color="auto"/>
              <w:bottom w:val="single" w:sz="4" w:space="0" w:color="auto"/>
              <w:right w:val="single" w:sz="4" w:space="0" w:color="auto"/>
            </w:tcBorders>
          </w:tcPr>
          <w:p w:rsidR="000938AA" w:rsidRPr="00773A7A" w:rsidRDefault="000938AA" w:rsidP="0075664F">
            <w:pPr>
              <w:rPr>
                <w:sz w:val="20"/>
                <w:szCs w:val="20"/>
              </w:rPr>
            </w:pPr>
          </w:p>
        </w:tc>
      </w:tr>
    </w:tbl>
    <w:p w:rsidR="000938AA" w:rsidRPr="000938AA" w:rsidRDefault="000938AA" w:rsidP="0075664F">
      <w:pPr>
        <w:rPr>
          <w:i/>
        </w:rPr>
      </w:pPr>
      <w:r w:rsidRPr="000938AA">
        <w:rPr>
          <w:i/>
        </w:rPr>
        <w:t>С утверждением иного варианта схемы расположения земельного участка согласен.</w:t>
      </w:r>
    </w:p>
    <w:p w:rsidR="000938AA" w:rsidRPr="000938AA" w:rsidRDefault="000938AA" w:rsidP="0075664F"/>
    <w:p w:rsidR="000938AA" w:rsidRPr="000938AA" w:rsidRDefault="000938AA" w:rsidP="0075664F">
      <w:r w:rsidRPr="000938AA">
        <w:t>___________________    ___________________      __________________</w:t>
      </w:r>
    </w:p>
    <w:p w:rsidR="000938AA" w:rsidRPr="00773A7A" w:rsidRDefault="00773A7A" w:rsidP="0075664F">
      <w:pPr>
        <w:rPr>
          <w:sz w:val="16"/>
          <w:szCs w:val="16"/>
        </w:rPr>
      </w:pPr>
      <w:r>
        <w:rPr>
          <w:sz w:val="16"/>
          <w:szCs w:val="16"/>
        </w:rPr>
        <w:t xml:space="preserve">                подпись</w:t>
      </w:r>
      <w:r>
        <w:rPr>
          <w:sz w:val="16"/>
          <w:szCs w:val="16"/>
        </w:rPr>
        <w:tab/>
      </w:r>
      <w:r>
        <w:rPr>
          <w:sz w:val="16"/>
          <w:szCs w:val="16"/>
        </w:rPr>
        <w:tab/>
      </w:r>
      <w:r w:rsidR="000938AA" w:rsidRPr="00773A7A">
        <w:rPr>
          <w:sz w:val="16"/>
          <w:szCs w:val="16"/>
        </w:rPr>
        <w:t xml:space="preserve">                          ФИО</w:t>
      </w:r>
      <w:r w:rsidR="000938AA" w:rsidRPr="00773A7A">
        <w:rPr>
          <w:sz w:val="16"/>
          <w:szCs w:val="16"/>
        </w:rPr>
        <w:tab/>
        <w:t xml:space="preserve">                                                                  дата</w:t>
      </w:r>
    </w:p>
    <w:p w:rsidR="000938AA" w:rsidRPr="000938AA" w:rsidRDefault="000938AA" w:rsidP="0075664F"/>
    <w:p w:rsidR="000938AA" w:rsidRPr="000938AA" w:rsidRDefault="000938AA" w:rsidP="0075664F"/>
    <w:p w:rsidR="000938AA" w:rsidRPr="000938AA" w:rsidRDefault="000938AA" w:rsidP="0075664F">
      <w:r w:rsidRPr="000938AA">
        <w:t>Приложение к заявлению:</w:t>
      </w:r>
    </w:p>
    <w:p w:rsidR="000938AA" w:rsidRPr="000938AA" w:rsidRDefault="000938AA" w:rsidP="0075664F"/>
    <w:tbl>
      <w:tblPr>
        <w:tblStyle w:val="a3"/>
        <w:tblW w:w="0" w:type="auto"/>
        <w:tblLook w:val="01E0"/>
      </w:tblPr>
      <w:tblGrid>
        <w:gridCol w:w="7779"/>
        <w:gridCol w:w="1792"/>
      </w:tblGrid>
      <w:tr w:rsidR="000938AA" w:rsidRPr="000938AA" w:rsidTr="00542E1D">
        <w:trPr>
          <w:trHeight w:val="688"/>
        </w:trPr>
        <w:tc>
          <w:tcPr>
            <w:tcW w:w="7779" w:type="dxa"/>
          </w:tcPr>
          <w:p w:rsidR="000938AA" w:rsidRPr="000938AA" w:rsidRDefault="000938AA" w:rsidP="0075664F">
            <w:pPr>
              <w:rPr>
                <w:b/>
              </w:rPr>
            </w:pPr>
          </w:p>
          <w:p w:rsidR="000938AA" w:rsidRPr="000938AA" w:rsidRDefault="000938AA" w:rsidP="0075664F">
            <w:pPr>
              <w:rPr>
                <w:b/>
              </w:rPr>
            </w:pPr>
          </w:p>
          <w:p w:rsidR="000938AA" w:rsidRPr="000938AA" w:rsidRDefault="000938AA" w:rsidP="0075664F">
            <w:pPr>
              <w:rPr>
                <w:b/>
              </w:rPr>
            </w:pPr>
            <w:r w:rsidRPr="000938AA">
              <w:rPr>
                <w:b/>
              </w:rPr>
              <w:t>Название прилагаемого документа</w:t>
            </w:r>
          </w:p>
        </w:tc>
        <w:tc>
          <w:tcPr>
            <w:tcW w:w="1792" w:type="dxa"/>
          </w:tcPr>
          <w:p w:rsidR="000938AA" w:rsidRPr="000938AA" w:rsidRDefault="000938AA" w:rsidP="0075664F">
            <w:pPr>
              <w:rPr>
                <w:b/>
              </w:rPr>
            </w:pPr>
          </w:p>
          <w:p w:rsidR="000938AA" w:rsidRPr="000938AA" w:rsidRDefault="000938AA" w:rsidP="0075664F">
            <w:pPr>
              <w:rPr>
                <w:b/>
              </w:rPr>
            </w:pPr>
            <w:r w:rsidRPr="000938AA">
              <w:rPr>
                <w:b/>
              </w:rPr>
              <w:t>Отметка о его наличии</w:t>
            </w:r>
          </w:p>
          <w:p w:rsidR="000938AA" w:rsidRPr="000938AA" w:rsidRDefault="000938AA" w:rsidP="0075664F">
            <w:pPr>
              <w:rPr>
                <w:b/>
              </w:rPr>
            </w:pPr>
          </w:p>
        </w:tc>
      </w:tr>
      <w:tr w:rsidR="000938AA" w:rsidRPr="000938AA" w:rsidTr="00542E1D">
        <w:tc>
          <w:tcPr>
            <w:tcW w:w="7779" w:type="dxa"/>
          </w:tcPr>
          <w:p w:rsidR="000938AA" w:rsidRPr="000938AA" w:rsidRDefault="000938AA" w:rsidP="0075664F">
            <w:r w:rsidRPr="000938AA">
              <w:t>1. Документы, подтверждающие право заявителя на приобретение земельного участка без торгов</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2. Схема расположения земельного участка</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 xml:space="preserve">4. Документ, подтверждающий полномочия представителя  заявителя </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0938AA" w:rsidRPr="000938AA" w:rsidRDefault="000938AA" w:rsidP="0075664F"/>
        </w:tc>
      </w:tr>
      <w:tr w:rsidR="000938AA" w:rsidRPr="000938AA" w:rsidTr="00542E1D">
        <w:tc>
          <w:tcPr>
            <w:tcW w:w="7779" w:type="dxa"/>
          </w:tcPr>
          <w:p w:rsidR="000938AA" w:rsidRPr="000938AA" w:rsidRDefault="000938AA" w:rsidP="0075664F">
            <w:r w:rsidRPr="000938AA">
              <w:t>6. Подготовленные некоммерческой организацией, созданной гражданами, списки ее членов</w:t>
            </w:r>
          </w:p>
        </w:tc>
        <w:tc>
          <w:tcPr>
            <w:tcW w:w="1792" w:type="dxa"/>
          </w:tcPr>
          <w:p w:rsidR="000938AA" w:rsidRPr="000938AA" w:rsidRDefault="000938AA" w:rsidP="0075664F"/>
        </w:tc>
      </w:tr>
    </w:tbl>
    <w:p w:rsidR="000938AA" w:rsidRPr="000938AA" w:rsidRDefault="000938AA" w:rsidP="0075664F"/>
    <w:p w:rsidR="000938AA" w:rsidRPr="000938AA" w:rsidRDefault="000938AA" w:rsidP="0075664F"/>
    <w:p w:rsidR="000938AA" w:rsidRPr="000938AA" w:rsidRDefault="000938AA" w:rsidP="0075664F">
      <w:r w:rsidRPr="000938AA">
        <w:t>Результат рассмотрения заявления прошу:</w:t>
      </w:r>
    </w:p>
    <w:p w:rsidR="000938AA" w:rsidRPr="000938AA" w:rsidRDefault="000938AA" w:rsidP="0075664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выдать на руки в ОИВ/Администрации/ Организации</w:t>
            </w:r>
          </w:p>
        </w:tc>
      </w:tr>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выдать на руки в МФЦ</w:t>
            </w:r>
          </w:p>
        </w:tc>
      </w:tr>
      <w:tr w:rsidR="000938AA" w:rsidRPr="000938AA" w:rsidTr="00542E1D">
        <w:tc>
          <w:tcPr>
            <w:tcW w:w="534" w:type="dxa"/>
          </w:tcPr>
          <w:p w:rsidR="000938AA" w:rsidRPr="000938AA" w:rsidRDefault="000938AA" w:rsidP="0075664F"/>
          <w:p w:rsidR="000938AA" w:rsidRPr="000938AA" w:rsidRDefault="000938AA" w:rsidP="0075664F"/>
        </w:tc>
        <w:tc>
          <w:tcPr>
            <w:tcW w:w="9389" w:type="dxa"/>
            <w:tcBorders>
              <w:top w:val="nil"/>
              <w:bottom w:val="nil"/>
              <w:right w:val="nil"/>
            </w:tcBorders>
            <w:vAlign w:val="center"/>
          </w:tcPr>
          <w:p w:rsidR="000938AA" w:rsidRPr="000938AA" w:rsidRDefault="000938AA" w:rsidP="0075664F">
            <w:r w:rsidRPr="000938AA">
              <w:t>направить по почте</w:t>
            </w:r>
          </w:p>
        </w:tc>
      </w:tr>
      <w:tr w:rsidR="000938AA" w:rsidRPr="000938AA" w:rsidTr="00542E1D">
        <w:trPr>
          <w:trHeight w:val="461"/>
        </w:trPr>
        <w:tc>
          <w:tcPr>
            <w:tcW w:w="534" w:type="dxa"/>
          </w:tcPr>
          <w:p w:rsidR="000938AA" w:rsidRPr="000938AA" w:rsidRDefault="000938AA" w:rsidP="0075664F">
            <w:pPr>
              <w:rPr>
                <w:b/>
              </w:rPr>
            </w:pPr>
          </w:p>
          <w:p w:rsidR="000938AA" w:rsidRPr="000938AA" w:rsidRDefault="000938AA" w:rsidP="0075664F">
            <w:pPr>
              <w:rPr>
                <w:b/>
              </w:rPr>
            </w:pPr>
          </w:p>
        </w:tc>
        <w:tc>
          <w:tcPr>
            <w:tcW w:w="9389" w:type="dxa"/>
            <w:tcBorders>
              <w:top w:val="nil"/>
              <w:bottom w:val="nil"/>
              <w:right w:val="nil"/>
            </w:tcBorders>
            <w:vAlign w:val="center"/>
          </w:tcPr>
          <w:p w:rsidR="000938AA" w:rsidRPr="000938AA" w:rsidRDefault="000938AA" w:rsidP="0075664F">
            <w:r w:rsidRPr="000938AA">
              <w:t>направить в электронной форме в личный кабинет на ПГУ</w:t>
            </w:r>
          </w:p>
        </w:tc>
      </w:tr>
    </w:tbl>
    <w:p w:rsidR="00ED573E" w:rsidRDefault="00ED573E" w:rsidP="0075664F"/>
    <w:p w:rsidR="00ED573E" w:rsidRDefault="00ED573E">
      <w:pPr>
        <w:widowControl/>
        <w:autoSpaceDE/>
        <w:autoSpaceDN/>
        <w:jc w:val="left"/>
      </w:pPr>
      <w:r>
        <w:br w:type="page"/>
      </w:r>
    </w:p>
    <w:p w:rsidR="00AD4078" w:rsidRPr="00AD4078" w:rsidRDefault="00AD4078" w:rsidP="00AD4078">
      <w:pPr>
        <w:ind w:left="7200"/>
        <w:jc w:val="left"/>
        <w:rPr>
          <w:sz w:val="20"/>
          <w:szCs w:val="20"/>
        </w:rPr>
      </w:pPr>
      <w:r w:rsidRPr="00AD4078">
        <w:rPr>
          <w:sz w:val="20"/>
          <w:szCs w:val="20"/>
        </w:rPr>
        <w:t>Приложение 4</w:t>
      </w:r>
    </w:p>
    <w:p w:rsidR="00AD4078" w:rsidRPr="00AD4078" w:rsidRDefault="00AD4078" w:rsidP="00AD4078">
      <w:pPr>
        <w:ind w:left="7200"/>
        <w:jc w:val="left"/>
        <w:rPr>
          <w:sz w:val="20"/>
          <w:szCs w:val="20"/>
        </w:rPr>
      </w:pPr>
      <w:r w:rsidRPr="00AD4078">
        <w:rPr>
          <w:sz w:val="20"/>
          <w:szCs w:val="20"/>
        </w:rPr>
        <w:t>к административному регламенту</w:t>
      </w:r>
    </w:p>
    <w:p w:rsidR="00AD4078" w:rsidRPr="00AD4078" w:rsidRDefault="00AD4078" w:rsidP="00AD4078">
      <w:pPr>
        <w:spacing w:line="480" w:lineRule="auto"/>
        <w:jc w:val="center"/>
        <w:rPr>
          <w:sz w:val="22"/>
          <w:szCs w:val="22"/>
        </w:rPr>
      </w:pPr>
      <w:r w:rsidRPr="00AD4078">
        <w:rPr>
          <w:sz w:val="22"/>
          <w:szCs w:val="22"/>
        </w:rPr>
        <w:t>БЛОК-СХЕМА</w:t>
      </w:r>
    </w:p>
    <w:p w:rsidR="00AD4078" w:rsidRPr="00AD4078" w:rsidRDefault="001555A9" w:rsidP="00AD4078">
      <w:pPr>
        <w:spacing w:line="480" w:lineRule="auto"/>
        <w:rPr>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D4078" w:rsidRDefault="00AD4078" w:rsidP="00AD4078">
                  <w:r>
                    <w:t>Прием и регистрация заявления, в т.ч. при обращении в МФЦ, через ПГУ ЛО</w:t>
                  </w:r>
                </w:p>
              </w:txbxContent>
            </v:textbox>
          </v:shape>
        </w:pict>
      </w:r>
    </w:p>
    <w:p w:rsidR="00AD4078" w:rsidRPr="00AD4078" w:rsidRDefault="00AD4078" w:rsidP="00AD4078">
      <w:pPr>
        <w:spacing w:line="480" w:lineRule="auto"/>
        <w:rPr>
          <w:sz w:val="22"/>
          <w:szCs w:val="22"/>
        </w:rPr>
      </w:pPr>
    </w:p>
    <w:p w:rsidR="00AD4078" w:rsidRPr="00AD4078" w:rsidRDefault="001555A9" w:rsidP="00AD4078">
      <w:pPr>
        <w:spacing w:line="480" w:lineRule="auto"/>
        <w:rPr>
          <w:sz w:val="22"/>
          <w:szCs w:val="22"/>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D4078" w:rsidRDefault="00AD4078" w:rsidP="00AD4078">
                  <w:r>
                    <w:t>Отказ в приеме документов</w:t>
                  </w:r>
                </w:p>
              </w:txbxContent>
            </v:textbox>
          </v:shape>
        </w:pict>
      </w:r>
    </w:p>
    <w:p w:rsidR="00AD4078" w:rsidRPr="00AD4078" w:rsidRDefault="001555A9" w:rsidP="00AD4078">
      <w:pPr>
        <w:spacing w:line="480" w:lineRule="auto"/>
        <w:rPr>
          <w:sz w:val="22"/>
          <w:szCs w:val="22"/>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D4078" w:rsidRDefault="00AD4078" w:rsidP="00AD4078">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AD4078" w:rsidRPr="00AD4078" w:rsidRDefault="001555A9" w:rsidP="00AD4078">
      <w:pPr>
        <w:spacing w:line="480" w:lineRule="auto"/>
        <w:rPr>
          <w:sz w:val="22"/>
          <w:szCs w:val="22"/>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D4078" w:rsidRDefault="00AD4078" w:rsidP="00AD4078">
                  <w:r>
                    <w:t xml:space="preserve">Прием  документов Орган МСУ </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D4078" w:rsidRDefault="00AD4078" w:rsidP="00AD4078">
                  <w:pPr>
                    <w:jc w:val="center"/>
                  </w:pPr>
                  <w:r>
                    <w:t>Прием  документов ________ района</w:t>
                  </w: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D4078" w:rsidRDefault="00AD4078" w:rsidP="00AD4078">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AD4078" w:rsidRPr="00AD4078" w:rsidRDefault="001555A9" w:rsidP="00AD4078">
      <w:pPr>
        <w:spacing w:line="480" w:lineRule="auto"/>
        <w:rPr>
          <w:sz w:val="22"/>
          <w:szCs w:val="22"/>
        </w:rPr>
      </w:pPr>
      <w:r>
        <w:rPr>
          <w:noProof/>
        </w:rPr>
        <w:pict>
          <v:shape id="AutoShape 33" o:spid="_x0000_s1039" type="#_x0000_t32" style="position:absolute;left:0;text-align:left;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AD4078" w:rsidRPr="00AD4078" w:rsidRDefault="001555A9" w:rsidP="00AD4078">
      <w:pPr>
        <w:spacing w:line="480" w:lineRule="auto"/>
        <w:rPr>
          <w:sz w:val="22"/>
          <w:szCs w:val="22"/>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D4078" w:rsidRDefault="00AD4078" w:rsidP="00AD4078">
                  <w:pPr>
                    <w:jc w:val="center"/>
                  </w:pPr>
                  <w:r>
                    <w:t>Передача пакета документов и заявления для регистрации и визирования в орган МСУ</w:t>
                  </w:r>
                </w:p>
              </w:txbxContent>
            </v:textbox>
          </v:shape>
        </w:pict>
      </w:r>
      <w:r w:rsidR="00AD4078" w:rsidRPr="00AD4078">
        <w:rPr>
          <w:sz w:val="22"/>
          <w:szCs w:val="22"/>
        </w:rPr>
        <w:tab/>
      </w:r>
    </w:p>
    <w:p w:rsidR="00AD4078" w:rsidRPr="00AD4078" w:rsidRDefault="001555A9" w:rsidP="00AD4078">
      <w:pPr>
        <w:spacing w:line="480" w:lineRule="auto"/>
        <w:rPr>
          <w:sz w:val="22"/>
          <w:szCs w:val="22"/>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AD4078" w:rsidRPr="00AD4078" w:rsidRDefault="001555A9" w:rsidP="00AD4078">
      <w:pPr>
        <w:spacing w:line="480" w:lineRule="auto"/>
        <w:rPr>
          <w:sz w:val="22"/>
          <w:szCs w:val="22"/>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D4078" w:rsidRDefault="00AD4078" w:rsidP="00AD4078">
                  <w:pPr>
                    <w:jc w:val="center"/>
                  </w:pPr>
                  <w:r>
                    <w:t>Передача пакета документов и заявления для регистрации и визирования в орган МСУ</w:t>
                  </w:r>
                </w:p>
              </w:txbxContent>
            </v:textbox>
          </v:shape>
        </w:pict>
      </w:r>
    </w:p>
    <w:p w:rsidR="00AD4078" w:rsidRPr="00AD4078" w:rsidRDefault="001555A9" w:rsidP="00AD4078">
      <w:pPr>
        <w:spacing w:line="480" w:lineRule="auto"/>
        <w:rPr>
          <w:sz w:val="22"/>
          <w:szCs w:val="22"/>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D4078" w:rsidRPr="00AD4078" w:rsidRDefault="00AD4078" w:rsidP="00AD4078">
                  <w:pPr>
                    <w:rPr>
                      <w:sz w:val="22"/>
                      <w:szCs w:val="22"/>
                    </w:rPr>
                  </w:pPr>
                  <w:r w:rsidRPr="00AD4078">
                    <w:rPr>
                      <w:sz w:val="22"/>
                      <w:szCs w:val="22"/>
                    </w:rPr>
                    <w:t>Передача документов для рассмотрения и подготовки проектов решения в ________ района</w:t>
                  </w:r>
                </w:p>
              </w:txbxContent>
            </v:textbox>
          </v:shape>
        </w:pict>
      </w:r>
    </w:p>
    <w:p w:rsidR="00AD4078" w:rsidRPr="00AD4078" w:rsidRDefault="00AD4078" w:rsidP="00AD4078">
      <w:pPr>
        <w:spacing w:line="480" w:lineRule="auto"/>
        <w:rPr>
          <w:sz w:val="22"/>
          <w:szCs w:val="22"/>
        </w:rPr>
      </w:pPr>
      <w:r w:rsidRPr="00AD4078">
        <w:rPr>
          <w:sz w:val="22"/>
          <w:szCs w:val="22"/>
        </w:rPr>
        <w:tab/>
      </w:r>
    </w:p>
    <w:p w:rsidR="00AD4078" w:rsidRPr="00AD4078" w:rsidRDefault="001555A9" w:rsidP="00AD4078">
      <w:pPr>
        <w:spacing w:line="480" w:lineRule="auto"/>
        <w:rPr>
          <w:sz w:val="22"/>
          <w:szCs w:val="22"/>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D4078" w:rsidRPr="00AD4078" w:rsidRDefault="00AD4078" w:rsidP="00AD4078">
                  <w:pPr>
                    <w:rPr>
                      <w:sz w:val="22"/>
                      <w:szCs w:val="22"/>
                    </w:rPr>
                  </w:pPr>
                  <w:r w:rsidRPr="00AD4078">
                    <w:rPr>
                      <w:sz w:val="22"/>
                      <w:szCs w:val="22"/>
                    </w:rPr>
                    <w:t xml:space="preserve">_______________ района  </w:t>
                  </w:r>
                </w:p>
                <w:p w:rsidR="00AD4078" w:rsidRPr="00AD4078" w:rsidRDefault="00AD4078" w:rsidP="00AD4078">
                  <w:pPr>
                    <w:rPr>
                      <w:sz w:val="22"/>
                      <w:szCs w:val="22"/>
                    </w:rPr>
                  </w:pPr>
                  <w:r w:rsidRPr="00AD4078">
                    <w:rPr>
                      <w:sz w:val="22"/>
                      <w:szCs w:val="22"/>
                    </w:rPr>
                    <w:t xml:space="preserve">Рассмотрение заявления, </w:t>
                  </w:r>
                </w:p>
                <w:p w:rsidR="00AD4078" w:rsidRPr="00AD4078" w:rsidRDefault="00AD4078" w:rsidP="00AD4078">
                  <w:pPr>
                    <w:rPr>
                      <w:sz w:val="22"/>
                      <w:szCs w:val="22"/>
                    </w:rPr>
                  </w:pPr>
                  <w:r w:rsidRPr="00AD4078">
                    <w:rPr>
                      <w:sz w:val="22"/>
                      <w:szCs w:val="22"/>
                    </w:rPr>
                    <w:t>Информирование граждан,</w:t>
                  </w:r>
                </w:p>
                <w:p w:rsidR="00AD4078" w:rsidRPr="00AD4078" w:rsidRDefault="00AD4078" w:rsidP="00AD4078">
                  <w:pPr>
                    <w:rPr>
                      <w:sz w:val="22"/>
                      <w:szCs w:val="22"/>
                    </w:rPr>
                  </w:pPr>
                  <w:r w:rsidRPr="00AD4078">
                    <w:rPr>
                      <w:sz w:val="22"/>
                      <w:szCs w:val="22"/>
                    </w:rPr>
                    <w:t>Подготовка проекта постановления, и направление для регистрации в орган МСУ</w:t>
                  </w:r>
                </w:p>
                <w:p w:rsidR="00AD4078" w:rsidRPr="00AD4078" w:rsidRDefault="00AD4078" w:rsidP="00AD4078">
                  <w:pPr>
                    <w:rPr>
                      <w:sz w:val="22"/>
                      <w:szCs w:val="22"/>
                    </w:rPr>
                  </w:pPr>
                  <w:r w:rsidRPr="00AD4078">
                    <w:rPr>
                      <w:sz w:val="22"/>
                      <w:szCs w:val="22"/>
                    </w:rPr>
                    <w:t>письма об отказе в оказании МУ,</w:t>
                  </w:r>
                </w:p>
                <w:p w:rsidR="00AD4078" w:rsidRPr="00AD4078" w:rsidRDefault="00AD4078" w:rsidP="00AD4078">
                  <w:pPr>
                    <w:rPr>
                      <w:sz w:val="22"/>
                      <w:szCs w:val="22"/>
                    </w:rPr>
                  </w:pPr>
                  <w:r w:rsidRPr="00AD4078">
                    <w:rPr>
                      <w:sz w:val="22"/>
                      <w:szCs w:val="22"/>
                    </w:rPr>
                    <w:t>Письма об приостановке оказания МУ</w:t>
                  </w: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AD4078" w:rsidRPr="00AD4078" w:rsidRDefault="00AD4078" w:rsidP="00AD4078">
      <w:pPr>
        <w:spacing w:line="480" w:lineRule="auto"/>
        <w:rPr>
          <w:sz w:val="22"/>
          <w:szCs w:val="22"/>
        </w:rPr>
      </w:pPr>
    </w:p>
    <w:p w:rsidR="00AD4078" w:rsidRPr="00AD4078" w:rsidRDefault="00AD4078" w:rsidP="00AD4078">
      <w:pPr>
        <w:spacing w:line="480" w:lineRule="auto"/>
        <w:rPr>
          <w:sz w:val="22"/>
          <w:szCs w:val="22"/>
        </w:rPr>
      </w:pPr>
    </w:p>
    <w:p w:rsidR="00AD4078" w:rsidRPr="00AD4078" w:rsidRDefault="001555A9" w:rsidP="00AD4078">
      <w:pPr>
        <w:spacing w:line="480" w:lineRule="auto"/>
        <w:rPr>
          <w:sz w:val="22"/>
          <w:szCs w:val="22"/>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AD4078" w:rsidRPr="00AD4078" w:rsidRDefault="00AD4078" w:rsidP="00AD4078">
      <w:pPr>
        <w:spacing w:line="480" w:lineRule="auto"/>
        <w:rPr>
          <w:sz w:val="22"/>
          <w:szCs w:val="22"/>
        </w:rPr>
      </w:pPr>
    </w:p>
    <w:p w:rsidR="00AD4078" w:rsidRPr="00AD4078" w:rsidRDefault="00AD4078" w:rsidP="00AD4078">
      <w:pPr>
        <w:spacing w:line="480" w:lineRule="auto"/>
        <w:rPr>
          <w:sz w:val="22"/>
          <w:szCs w:val="22"/>
        </w:rPr>
      </w:pPr>
    </w:p>
    <w:p w:rsidR="00AD4078" w:rsidRPr="00AD4078" w:rsidRDefault="001555A9" w:rsidP="00AD4078">
      <w:pPr>
        <w:spacing w:line="480" w:lineRule="auto"/>
        <w:rPr>
          <w:sz w:val="22"/>
          <w:szCs w:val="22"/>
        </w:rPr>
      </w:pPr>
      <w:r>
        <w:rPr>
          <w:noProof/>
        </w:rPr>
        <w:pict>
          <v:shape id="AutoShape 48" o:spid="_x0000_s1051"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left:0;text-align:left;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AD4078" w:rsidRPr="00AD4078" w:rsidRDefault="00AD4078" w:rsidP="00AD4078">
                  <w:pPr>
                    <w:rPr>
                      <w:sz w:val="22"/>
                      <w:szCs w:val="22"/>
                    </w:rPr>
                  </w:pPr>
                  <w:r w:rsidRPr="00AD4078">
                    <w:rPr>
                      <w:sz w:val="22"/>
                      <w:szCs w:val="22"/>
                    </w:rPr>
                    <w:t xml:space="preserve">В органе МСУ Регистрация согласованного проекта постановления </w:t>
                  </w:r>
                </w:p>
              </w:txbxContent>
            </v:textbox>
          </v:shape>
        </w:pict>
      </w:r>
    </w:p>
    <w:p w:rsidR="00AD4078" w:rsidRPr="00AD4078" w:rsidRDefault="001555A9" w:rsidP="00AD4078">
      <w:pPr>
        <w:spacing w:line="480" w:lineRule="auto"/>
        <w:rPr>
          <w:sz w:val="22"/>
          <w:szCs w:val="22"/>
        </w:rPr>
      </w:pPr>
      <w:r>
        <w:rPr>
          <w:noProof/>
        </w:rPr>
        <w:pict>
          <v:shape id="Text Box 42" o:spid="_x0000_s1053" type="#_x0000_t202" style="position:absolute;left:0;text-align:left;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AD4078" w:rsidRDefault="00AD4078" w:rsidP="00AD4078">
                  <w:r>
                    <w:t xml:space="preserve">Выдача постановления в _____района,  МФЦ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D4078" w:rsidRDefault="00AD4078" w:rsidP="00AD4078">
                  <w:r>
                    <w:t xml:space="preserve">Выдача постановления, письма об отказе, приостановке в МФЦ случае приема  заявления в МФЦ </w:t>
                  </w:r>
                </w:p>
              </w:txbxContent>
            </v:textbox>
          </v:shape>
        </w:pict>
      </w:r>
    </w:p>
    <w:p w:rsidR="00AD4078" w:rsidRPr="00AD4078" w:rsidRDefault="001555A9" w:rsidP="00AD4078">
      <w:pPr>
        <w:spacing w:line="480" w:lineRule="auto"/>
        <w:rPr>
          <w:sz w:val="22"/>
          <w:szCs w:val="22"/>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AD4078" w:rsidRPr="00AD4078" w:rsidRDefault="001555A9" w:rsidP="00AD4078">
      <w:pPr>
        <w:spacing w:line="480" w:lineRule="auto"/>
        <w:rPr>
          <w:sz w:val="22"/>
          <w:szCs w:val="22"/>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r>
        <w:rPr>
          <w:noProof/>
        </w:rPr>
        <w:pict>
          <v:shape id="AutoShape 44" o:spid="_x0000_s1057" type="#_x0000_t32" style="position:absolute;left:0;text-align:left;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AD4078" w:rsidRPr="00AD4078" w:rsidRDefault="001555A9" w:rsidP="00AD4078">
      <w:pPr>
        <w:spacing w:line="480" w:lineRule="auto"/>
        <w:rPr>
          <w:sz w:val="22"/>
          <w:szCs w:val="22"/>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D4078" w:rsidRPr="00AD4078" w:rsidRDefault="00AD4078" w:rsidP="00AD4078">
                  <w:pPr>
                    <w:rPr>
                      <w:sz w:val="22"/>
                      <w:szCs w:val="22"/>
                    </w:rPr>
                  </w:pPr>
                  <w:r w:rsidRPr="00AD4078">
                    <w:rPr>
                      <w:sz w:val="22"/>
                      <w:szCs w:val="22"/>
                    </w:rPr>
                    <w:t xml:space="preserve">Выдача постановления в случае приема заявления в МСУ  </w:t>
                  </w:r>
                </w:p>
              </w:txbxContent>
            </v:textbox>
          </v:shape>
        </w:pict>
      </w:r>
    </w:p>
    <w:p w:rsidR="00AD4078" w:rsidRPr="00AD4078" w:rsidRDefault="00AD4078" w:rsidP="00AD4078">
      <w:pPr>
        <w:spacing w:line="480" w:lineRule="auto"/>
        <w:rPr>
          <w:sz w:val="22"/>
          <w:szCs w:val="22"/>
        </w:rPr>
      </w:pPr>
    </w:p>
    <w:p w:rsidR="00AD4078" w:rsidRPr="00AD4078" w:rsidRDefault="00AD4078" w:rsidP="00AD4078">
      <w:pPr>
        <w:spacing w:line="480" w:lineRule="auto"/>
        <w:rPr>
          <w:sz w:val="22"/>
          <w:szCs w:val="22"/>
        </w:rPr>
      </w:pPr>
    </w:p>
    <w:p w:rsidR="00AD4078" w:rsidRPr="00AD4078" w:rsidRDefault="00AD4078" w:rsidP="00AD4078">
      <w:pPr>
        <w:widowControl/>
        <w:autoSpaceDE/>
        <w:autoSpaceDN/>
        <w:spacing w:line="480" w:lineRule="auto"/>
        <w:jc w:val="left"/>
        <w:rPr>
          <w:sz w:val="22"/>
          <w:szCs w:val="22"/>
        </w:rPr>
      </w:pPr>
      <w:r w:rsidRPr="00AD4078">
        <w:rPr>
          <w:sz w:val="22"/>
          <w:szCs w:val="22"/>
        </w:rPr>
        <w:br w:type="page"/>
      </w:r>
    </w:p>
    <w:p w:rsidR="00AD4078" w:rsidRDefault="00AD4078" w:rsidP="0075664F"/>
    <w:p w:rsidR="004A0ED5" w:rsidRPr="004A0ED5" w:rsidRDefault="004A0ED5" w:rsidP="00662A8C">
      <w:pPr>
        <w:jc w:val="right"/>
        <w:rPr>
          <w:sz w:val="20"/>
          <w:szCs w:val="20"/>
        </w:rPr>
      </w:pPr>
      <w:r w:rsidRPr="004A0ED5">
        <w:rPr>
          <w:sz w:val="20"/>
          <w:szCs w:val="20"/>
        </w:rPr>
        <w:t>Приложение 5</w:t>
      </w:r>
    </w:p>
    <w:p w:rsidR="004A0ED5" w:rsidRPr="004A0ED5" w:rsidRDefault="004A0ED5" w:rsidP="00662A8C">
      <w:pPr>
        <w:jc w:val="right"/>
        <w:rPr>
          <w:sz w:val="20"/>
          <w:szCs w:val="20"/>
        </w:rPr>
      </w:pPr>
      <w:r w:rsidRPr="004A0ED5">
        <w:rPr>
          <w:sz w:val="20"/>
          <w:szCs w:val="20"/>
        </w:rPr>
        <w:t>к административному регламенту</w:t>
      </w:r>
    </w:p>
    <w:p w:rsidR="004A0ED5" w:rsidRPr="004A0ED5" w:rsidRDefault="004A0ED5" w:rsidP="00662A8C">
      <w:pPr>
        <w:jc w:val="right"/>
      </w:pPr>
    </w:p>
    <w:p w:rsidR="004A0ED5" w:rsidRPr="004A0ED5" w:rsidRDefault="004A0ED5" w:rsidP="00662A8C">
      <w:pPr>
        <w:jc w:val="right"/>
      </w:pPr>
      <w:r w:rsidRPr="004A0ED5">
        <w:t>____________________________________</w:t>
      </w:r>
    </w:p>
    <w:p w:rsidR="004A0ED5" w:rsidRPr="004A0ED5" w:rsidRDefault="004A0ED5" w:rsidP="00662A8C">
      <w:pPr>
        <w:jc w:val="right"/>
      </w:pPr>
      <w:r w:rsidRPr="004A0ED5">
        <w:t>____________________________________</w:t>
      </w:r>
    </w:p>
    <w:p w:rsidR="004A0ED5" w:rsidRPr="004A0ED5" w:rsidRDefault="004A0ED5" w:rsidP="00662A8C">
      <w:pPr>
        <w:jc w:val="right"/>
      </w:pPr>
      <w:r w:rsidRPr="004A0ED5">
        <w:t>____________________________________</w:t>
      </w:r>
    </w:p>
    <w:p w:rsidR="004A0ED5" w:rsidRPr="004A0ED5" w:rsidRDefault="004A0ED5" w:rsidP="00662A8C">
      <w:pPr>
        <w:jc w:val="right"/>
      </w:pPr>
      <w:r w:rsidRPr="004A0ED5">
        <w:t>от __________________________________</w:t>
      </w:r>
    </w:p>
    <w:p w:rsidR="004A0ED5" w:rsidRPr="00662A8C" w:rsidRDefault="004A0ED5" w:rsidP="00662A8C">
      <w:pPr>
        <w:jc w:val="right"/>
        <w:rPr>
          <w:sz w:val="20"/>
          <w:szCs w:val="20"/>
        </w:rPr>
      </w:pPr>
      <w:r w:rsidRPr="00662A8C">
        <w:rPr>
          <w:sz w:val="20"/>
          <w:szCs w:val="20"/>
        </w:rPr>
        <w:t>(контактные данные заявителя, адрес, телефон)</w:t>
      </w:r>
    </w:p>
    <w:p w:rsidR="004A0ED5" w:rsidRPr="004A0ED5" w:rsidRDefault="004A0ED5" w:rsidP="004A0ED5"/>
    <w:p w:rsidR="004A0ED5" w:rsidRPr="004A0ED5" w:rsidRDefault="004A0ED5" w:rsidP="004A0ED5"/>
    <w:p w:rsidR="004A0ED5" w:rsidRPr="004A0ED5" w:rsidRDefault="004A0ED5" w:rsidP="00662A8C">
      <w:pPr>
        <w:jc w:val="center"/>
      </w:pPr>
      <w:r w:rsidRPr="004A0ED5">
        <w:t>ЗАЯВЛЕНИЕ (ЖАЛОБА)</w:t>
      </w:r>
    </w:p>
    <w:p w:rsidR="004A0ED5" w:rsidRPr="004A0ED5" w:rsidRDefault="004A0ED5" w:rsidP="004A0ED5"/>
    <w:p w:rsidR="004A0ED5" w:rsidRPr="004A0ED5" w:rsidRDefault="004A0ED5" w:rsidP="004A0ED5"/>
    <w:p w:rsidR="004A0ED5" w:rsidRPr="004A0ED5" w:rsidRDefault="004A0ED5" w:rsidP="004A0ED5">
      <w:r w:rsidRPr="004A0ED5">
        <w:t>___________________________________________________________________________</w:t>
      </w:r>
    </w:p>
    <w:p w:rsidR="004A0ED5" w:rsidRPr="004A0ED5" w:rsidRDefault="004A0ED5" w:rsidP="004A0ED5">
      <w:r w:rsidRPr="004A0ED5">
        <w:t>___________________________________________________________________________</w:t>
      </w:r>
    </w:p>
    <w:p w:rsidR="004A0ED5" w:rsidRPr="004A0ED5" w:rsidRDefault="004A0ED5" w:rsidP="004A0ED5">
      <w:r w:rsidRPr="004A0ED5">
        <w:t>___________________________________________________________________________</w:t>
      </w:r>
    </w:p>
    <w:p w:rsidR="004A0ED5" w:rsidRPr="004A0ED5" w:rsidRDefault="004A0ED5" w:rsidP="004A0ED5">
      <w:r w:rsidRPr="004A0ED5">
        <w:t>___________________________________________________________________________</w:t>
      </w:r>
    </w:p>
    <w:p w:rsidR="004A0ED5" w:rsidRPr="004A0ED5" w:rsidRDefault="004A0ED5" w:rsidP="004A0ED5"/>
    <w:p w:rsidR="004A0ED5" w:rsidRPr="004A0ED5" w:rsidRDefault="004A0ED5" w:rsidP="004A0ED5"/>
    <w:p w:rsidR="004A0ED5" w:rsidRPr="004A0ED5" w:rsidRDefault="004A0ED5" w:rsidP="004A0ED5"/>
    <w:p w:rsidR="004A0ED5" w:rsidRPr="004A0ED5" w:rsidRDefault="004A0ED5" w:rsidP="004A0ED5">
      <w:r w:rsidRPr="004A0ED5">
        <w:t>___________________________</w:t>
      </w:r>
    </w:p>
    <w:p w:rsidR="004A0ED5" w:rsidRPr="004A0ED5" w:rsidRDefault="004A0ED5" w:rsidP="004A0ED5">
      <w:r w:rsidRPr="004A0ED5">
        <w:t>(Дата, подпись заявителя)</w:t>
      </w:r>
    </w:p>
    <w:p w:rsidR="000938AA" w:rsidRPr="000938AA" w:rsidRDefault="000938AA" w:rsidP="004A0ED5"/>
    <w:sectPr w:rsidR="000938AA" w:rsidRPr="000938AA" w:rsidSect="008F3D2C">
      <w:headerReference w:type="default" r:id="rId24"/>
      <w:headerReference w:type="first" r:id="rId25"/>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A2" w:rsidRDefault="00ED29A2" w:rsidP="0033088D">
      <w:r>
        <w:separator/>
      </w:r>
    </w:p>
  </w:endnote>
  <w:endnote w:type="continuationSeparator" w:id="0">
    <w:p w:rsidR="00ED29A2" w:rsidRDefault="00ED29A2"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A2" w:rsidRDefault="00ED29A2" w:rsidP="0033088D">
      <w:r>
        <w:separator/>
      </w:r>
    </w:p>
  </w:footnote>
  <w:footnote w:type="continuationSeparator" w:id="0">
    <w:p w:rsidR="00ED29A2" w:rsidRDefault="00ED29A2"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Pr="00CF5874" w:rsidRDefault="009A3444" w:rsidP="00CF58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1555A9"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7"/>
  </w:num>
  <w:num w:numId="4">
    <w:abstractNumId w:val="5"/>
  </w:num>
  <w:num w:numId="5">
    <w:abstractNumId w:val="22"/>
  </w:num>
  <w:num w:numId="6">
    <w:abstractNumId w:val="7"/>
  </w:num>
  <w:num w:numId="7">
    <w:abstractNumId w:val="13"/>
  </w:num>
  <w:num w:numId="8">
    <w:abstractNumId w:val="23"/>
  </w:num>
  <w:num w:numId="9">
    <w:abstractNumId w:val="30"/>
  </w:num>
  <w:num w:numId="10">
    <w:abstractNumId w:val="9"/>
  </w:num>
  <w:num w:numId="11">
    <w:abstractNumId w:val="20"/>
  </w:num>
  <w:num w:numId="12">
    <w:abstractNumId w:val="14"/>
  </w:num>
  <w:num w:numId="13">
    <w:abstractNumId w:val="1"/>
  </w:num>
  <w:num w:numId="14">
    <w:abstractNumId w:val="32"/>
  </w:num>
  <w:num w:numId="15">
    <w:abstractNumId w:val="29"/>
  </w:num>
  <w:num w:numId="16">
    <w:abstractNumId w:val="25"/>
  </w:num>
  <w:num w:numId="17">
    <w:abstractNumId w:val="6"/>
  </w:num>
  <w:num w:numId="18">
    <w:abstractNumId w:val="8"/>
  </w:num>
  <w:num w:numId="19">
    <w:abstractNumId w:val="17"/>
  </w:num>
  <w:num w:numId="20">
    <w:abstractNumId w:val="19"/>
  </w:num>
  <w:num w:numId="21">
    <w:abstractNumId w:val="28"/>
  </w:num>
  <w:num w:numId="22">
    <w:abstractNumId w:val="24"/>
  </w:num>
  <w:num w:numId="23">
    <w:abstractNumId w:val="31"/>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25912"/>
    <w:rsid w:val="0003289D"/>
    <w:rsid w:val="00053A1A"/>
    <w:rsid w:val="000631F3"/>
    <w:rsid w:val="00071F82"/>
    <w:rsid w:val="0007268B"/>
    <w:rsid w:val="000813A7"/>
    <w:rsid w:val="000865AE"/>
    <w:rsid w:val="000938AA"/>
    <w:rsid w:val="000B1FAB"/>
    <w:rsid w:val="000E2352"/>
    <w:rsid w:val="000F5242"/>
    <w:rsid w:val="000F5DDF"/>
    <w:rsid w:val="000F71B4"/>
    <w:rsid w:val="001050B2"/>
    <w:rsid w:val="00121A2A"/>
    <w:rsid w:val="00126E02"/>
    <w:rsid w:val="00134CA4"/>
    <w:rsid w:val="001372F1"/>
    <w:rsid w:val="0014375A"/>
    <w:rsid w:val="001517DF"/>
    <w:rsid w:val="00151E78"/>
    <w:rsid w:val="00152A22"/>
    <w:rsid w:val="00154193"/>
    <w:rsid w:val="001546CA"/>
    <w:rsid w:val="001555A9"/>
    <w:rsid w:val="00156C93"/>
    <w:rsid w:val="00167ECE"/>
    <w:rsid w:val="00170CD6"/>
    <w:rsid w:val="001859C4"/>
    <w:rsid w:val="001A3BBF"/>
    <w:rsid w:val="001B1CA7"/>
    <w:rsid w:val="001C39E2"/>
    <w:rsid w:val="001C6374"/>
    <w:rsid w:val="001D0C7B"/>
    <w:rsid w:val="001D276D"/>
    <w:rsid w:val="001E2B87"/>
    <w:rsid w:val="001E4494"/>
    <w:rsid w:val="001E73FE"/>
    <w:rsid w:val="001F02BE"/>
    <w:rsid w:val="001F664A"/>
    <w:rsid w:val="00204B36"/>
    <w:rsid w:val="00204BA0"/>
    <w:rsid w:val="002135BF"/>
    <w:rsid w:val="00227FBF"/>
    <w:rsid w:val="00257383"/>
    <w:rsid w:val="00261FA8"/>
    <w:rsid w:val="00274098"/>
    <w:rsid w:val="00285434"/>
    <w:rsid w:val="002921E3"/>
    <w:rsid w:val="0029247A"/>
    <w:rsid w:val="002A7E88"/>
    <w:rsid w:val="002B6624"/>
    <w:rsid w:val="002B74FE"/>
    <w:rsid w:val="002C1817"/>
    <w:rsid w:val="002D14F4"/>
    <w:rsid w:val="002D61DF"/>
    <w:rsid w:val="002E2A6D"/>
    <w:rsid w:val="002F109C"/>
    <w:rsid w:val="002F2816"/>
    <w:rsid w:val="002F3679"/>
    <w:rsid w:val="00303B53"/>
    <w:rsid w:val="00305844"/>
    <w:rsid w:val="00312012"/>
    <w:rsid w:val="003166D6"/>
    <w:rsid w:val="0033088D"/>
    <w:rsid w:val="003647E8"/>
    <w:rsid w:val="003721BD"/>
    <w:rsid w:val="003737D6"/>
    <w:rsid w:val="00376ABA"/>
    <w:rsid w:val="00397318"/>
    <w:rsid w:val="003A3A7F"/>
    <w:rsid w:val="003A54C9"/>
    <w:rsid w:val="003B23F6"/>
    <w:rsid w:val="003C042E"/>
    <w:rsid w:val="003C0EBC"/>
    <w:rsid w:val="003C2630"/>
    <w:rsid w:val="003D4917"/>
    <w:rsid w:val="003D524D"/>
    <w:rsid w:val="00411F8D"/>
    <w:rsid w:val="00415544"/>
    <w:rsid w:val="00421DFE"/>
    <w:rsid w:val="004260EF"/>
    <w:rsid w:val="004403DA"/>
    <w:rsid w:val="00440A16"/>
    <w:rsid w:val="00442052"/>
    <w:rsid w:val="00453275"/>
    <w:rsid w:val="00455C9E"/>
    <w:rsid w:val="00464162"/>
    <w:rsid w:val="00477E7A"/>
    <w:rsid w:val="0049282B"/>
    <w:rsid w:val="00493912"/>
    <w:rsid w:val="004942D4"/>
    <w:rsid w:val="004975FB"/>
    <w:rsid w:val="004A0ED5"/>
    <w:rsid w:val="004C16C4"/>
    <w:rsid w:val="004C2BDF"/>
    <w:rsid w:val="004C4521"/>
    <w:rsid w:val="004D020E"/>
    <w:rsid w:val="004D1397"/>
    <w:rsid w:val="004D5ADA"/>
    <w:rsid w:val="004E2FBF"/>
    <w:rsid w:val="00502AFC"/>
    <w:rsid w:val="00502CB6"/>
    <w:rsid w:val="005059DE"/>
    <w:rsid w:val="0050620B"/>
    <w:rsid w:val="00517005"/>
    <w:rsid w:val="005226F1"/>
    <w:rsid w:val="0052344C"/>
    <w:rsid w:val="00542E1D"/>
    <w:rsid w:val="00543A7B"/>
    <w:rsid w:val="00550572"/>
    <w:rsid w:val="005565CD"/>
    <w:rsid w:val="00560E60"/>
    <w:rsid w:val="00567831"/>
    <w:rsid w:val="00575080"/>
    <w:rsid w:val="00575DA5"/>
    <w:rsid w:val="00583252"/>
    <w:rsid w:val="005968B1"/>
    <w:rsid w:val="005A4FB7"/>
    <w:rsid w:val="005B10E5"/>
    <w:rsid w:val="005D17E0"/>
    <w:rsid w:val="005D5C2B"/>
    <w:rsid w:val="005E554D"/>
    <w:rsid w:val="005F0216"/>
    <w:rsid w:val="00604419"/>
    <w:rsid w:val="00604B69"/>
    <w:rsid w:val="006058F4"/>
    <w:rsid w:val="0061040A"/>
    <w:rsid w:val="006238F6"/>
    <w:rsid w:val="006256FF"/>
    <w:rsid w:val="00632421"/>
    <w:rsid w:val="00641FCF"/>
    <w:rsid w:val="00644DA4"/>
    <w:rsid w:val="00662A8C"/>
    <w:rsid w:val="00667F21"/>
    <w:rsid w:val="0068354B"/>
    <w:rsid w:val="00692607"/>
    <w:rsid w:val="00696239"/>
    <w:rsid w:val="006B0B45"/>
    <w:rsid w:val="006B18B1"/>
    <w:rsid w:val="006B3BB9"/>
    <w:rsid w:val="006C4670"/>
    <w:rsid w:val="006C4F4F"/>
    <w:rsid w:val="006D2D1B"/>
    <w:rsid w:val="006E130F"/>
    <w:rsid w:val="006F2940"/>
    <w:rsid w:val="00704338"/>
    <w:rsid w:val="00731291"/>
    <w:rsid w:val="00734F47"/>
    <w:rsid w:val="00737BEB"/>
    <w:rsid w:val="00740EE7"/>
    <w:rsid w:val="00747EA7"/>
    <w:rsid w:val="0075664F"/>
    <w:rsid w:val="007652C4"/>
    <w:rsid w:val="00773A7A"/>
    <w:rsid w:val="00791D9B"/>
    <w:rsid w:val="007A6E50"/>
    <w:rsid w:val="007B1912"/>
    <w:rsid w:val="007B2059"/>
    <w:rsid w:val="007D097F"/>
    <w:rsid w:val="007D0DE9"/>
    <w:rsid w:val="007E37D2"/>
    <w:rsid w:val="007F339D"/>
    <w:rsid w:val="007F3506"/>
    <w:rsid w:val="007F75F5"/>
    <w:rsid w:val="00802169"/>
    <w:rsid w:val="008036EB"/>
    <w:rsid w:val="00803E2A"/>
    <w:rsid w:val="008246B4"/>
    <w:rsid w:val="00825A36"/>
    <w:rsid w:val="008277CC"/>
    <w:rsid w:val="00832DFF"/>
    <w:rsid w:val="0083332B"/>
    <w:rsid w:val="008545B9"/>
    <w:rsid w:val="00861F34"/>
    <w:rsid w:val="00862654"/>
    <w:rsid w:val="0087458E"/>
    <w:rsid w:val="00876A60"/>
    <w:rsid w:val="00890F1E"/>
    <w:rsid w:val="00896E20"/>
    <w:rsid w:val="008A0158"/>
    <w:rsid w:val="008C0C7C"/>
    <w:rsid w:val="008C357A"/>
    <w:rsid w:val="008C5F31"/>
    <w:rsid w:val="008D19AC"/>
    <w:rsid w:val="008D2CA5"/>
    <w:rsid w:val="008E62D0"/>
    <w:rsid w:val="008E6338"/>
    <w:rsid w:val="008F3D2C"/>
    <w:rsid w:val="00900209"/>
    <w:rsid w:val="009251B2"/>
    <w:rsid w:val="00925A63"/>
    <w:rsid w:val="00937BEA"/>
    <w:rsid w:val="00941AD5"/>
    <w:rsid w:val="009473E5"/>
    <w:rsid w:val="0095355D"/>
    <w:rsid w:val="00954ED1"/>
    <w:rsid w:val="00956699"/>
    <w:rsid w:val="00975B83"/>
    <w:rsid w:val="009A3444"/>
    <w:rsid w:val="009D39A8"/>
    <w:rsid w:val="009D5C57"/>
    <w:rsid w:val="009E27CE"/>
    <w:rsid w:val="009F45B8"/>
    <w:rsid w:val="00A00E0D"/>
    <w:rsid w:val="00A0421D"/>
    <w:rsid w:val="00A042FC"/>
    <w:rsid w:val="00A23E5D"/>
    <w:rsid w:val="00A26BFE"/>
    <w:rsid w:val="00A332A8"/>
    <w:rsid w:val="00A355C4"/>
    <w:rsid w:val="00A47128"/>
    <w:rsid w:val="00A53325"/>
    <w:rsid w:val="00A536C1"/>
    <w:rsid w:val="00A6165E"/>
    <w:rsid w:val="00A7331E"/>
    <w:rsid w:val="00A829F2"/>
    <w:rsid w:val="00A9494C"/>
    <w:rsid w:val="00A97D0E"/>
    <w:rsid w:val="00AA288B"/>
    <w:rsid w:val="00AB5C42"/>
    <w:rsid w:val="00AB6C81"/>
    <w:rsid w:val="00AD0AAA"/>
    <w:rsid w:val="00AD4078"/>
    <w:rsid w:val="00AE4EE8"/>
    <w:rsid w:val="00AE75D6"/>
    <w:rsid w:val="00B05405"/>
    <w:rsid w:val="00B12537"/>
    <w:rsid w:val="00B142C4"/>
    <w:rsid w:val="00B1527C"/>
    <w:rsid w:val="00B20252"/>
    <w:rsid w:val="00B20BBF"/>
    <w:rsid w:val="00B20F87"/>
    <w:rsid w:val="00B23367"/>
    <w:rsid w:val="00B2593D"/>
    <w:rsid w:val="00B317EF"/>
    <w:rsid w:val="00B33874"/>
    <w:rsid w:val="00B37D56"/>
    <w:rsid w:val="00B43836"/>
    <w:rsid w:val="00B461AD"/>
    <w:rsid w:val="00B625CA"/>
    <w:rsid w:val="00B635B2"/>
    <w:rsid w:val="00B66CCD"/>
    <w:rsid w:val="00B66EFA"/>
    <w:rsid w:val="00B93966"/>
    <w:rsid w:val="00BB24C6"/>
    <w:rsid w:val="00BB3BFF"/>
    <w:rsid w:val="00BD1639"/>
    <w:rsid w:val="00BE343C"/>
    <w:rsid w:val="00BE7DAC"/>
    <w:rsid w:val="00BF7D4B"/>
    <w:rsid w:val="00C031F2"/>
    <w:rsid w:val="00C27923"/>
    <w:rsid w:val="00C3672B"/>
    <w:rsid w:val="00C5723C"/>
    <w:rsid w:val="00C61AB6"/>
    <w:rsid w:val="00C65F3F"/>
    <w:rsid w:val="00C71402"/>
    <w:rsid w:val="00C7190E"/>
    <w:rsid w:val="00C80D18"/>
    <w:rsid w:val="00C8420E"/>
    <w:rsid w:val="00C924B4"/>
    <w:rsid w:val="00C933DB"/>
    <w:rsid w:val="00CA3BEB"/>
    <w:rsid w:val="00CA626E"/>
    <w:rsid w:val="00CD203A"/>
    <w:rsid w:val="00CE324C"/>
    <w:rsid w:val="00CF3922"/>
    <w:rsid w:val="00CF5874"/>
    <w:rsid w:val="00CF6B1B"/>
    <w:rsid w:val="00CF740A"/>
    <w:rsid w:val="00D06BA8"/>
    <w:rsid w:val="00D10BD9"/>
    <w:rsid w:val="00D11083"/>
    <w:rsid w:val="00D14217"/>
    <w:rsid w:val="00D143E5"/>
    <w:rsid w:val="00D20B06"/>
    <w:rsid w:val="00D25401"/>
    <w:rsid w:val="00D337C5"/>
    <w:rsid w:val="00D4536C"/>
    <w:rsid w:val="00D76118"/>
    <w:rsid w:val="00D81271"/>
    <w:rsid w:val="00D8199E"/>
    <w:rsid w:val="00D85B9D"/>
    <w:rsid w:val="00D86E2D"/>
    <w:rsid w:val="00DA17AD"/>
    <w:rsid w:val="00DA3F55"/>
    <w:rsid w:val="00DB0A25"/>
    <w:rsid w:val="00DB4EBE"/>
    <w:rsid w:val="00DB780E"/>
    <w:rsid w:val="00DD027D"/>
    <w:rsid w:val="00DF0512"/>
    <w:rsid w:val="00DF5568"/>
    <w:rsid w:val="00DF7167"/>
    <w:rsid w:val="00E43410"/>
    <w:rsid w:val="00E47957"/>
    <w:rsid w:val="00E77E55"/>
    <w:rsid w:val="00E830E4"/>
    <w:rsid w:val="00EA0152"/>
    <w:rsid w:val="00EB77E3"/>
    <w:rsid w:val="00EC5A33"/>
    <w:rsid w:val="00ED29A2"/>
    <w:rsid w:val="00ED53BC"/>
    <w:rsid w:val="00ED573E"/>
    <w:rsid w:val="00EE4B51"/>
    <w:rsid w:val="00EF2B03"/>
    <w:rsid w:val="00EF31D8"/>
    <w:rsid w:val="00EF7E10"/>
    <w:rsid w:val="00F032DB"/>
    <w:rsid w:val="00F11F8D"/>
    <w:rsid w:val="00F1411B"/>
    <w:rsid w:val="00F241F4"/>
    <w:rsid w:val="00F32131"/>
    <w:rsid w:val="00F47ABD"/>
    <w:rsid w:val="00F52F39"/>
    <w:rsid w:val="00F559B4"/>
    <w:rsid w:val="00F712B2"/>
    <w:rsid w:val="00F75F7C"/>
    <w:rsid w:val="00F87448"/>
    <w:rsid w:val="00F915EA"/>
    <w:rsid w:val="00F95E63"/>
    <w:rsid w:val="00F9787B"/>
    <w:rsid w:val="00FA345B"/>
    <w:rsid w:val="00FB0D20"/>
    <w:rsid w:val="00FD0AEA"/>
    <w:rsid w:val="00FD32E2"/>
    <w:rsid w:val="00FD431B"/>
    <w:rsid w:val="00FE54E6"/>
    <w:rsid w:val="00FF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yperlink" Target="http://www.mfc47.ru" TargetMode="External"/><Relationship Id="rId10" Type="http://schemas.openxmlformats.org/officeDocument/2006/relationships/hyperlink" Target="http://&#1074;&#1086;&#1083;&#1086;&#1076;&#1072;&#1088;&#1089;&#1082;&#1086;&#1077;.&#1088;&#1092;/"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mailto:volodarskoe-sp@mail.r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d980uGfkwHhgcFT828o99fx5Z1jYpW+SYgXKZ+ZEUsQ=</DigestValue>
    </Reference>
    <Reference URI="#idOfficeObject" Type="http://www.w3.org/2000/09/xmldsig#Object">
      <DigestMethod Algorithm="http://www.w3.org/2001/04/xmldsig-more#gostr3411"/>
      <DigestValue>w3jbb2gitX5VoHlNzjJ1wHIhBAEMn5QU2tejnFU/GL4=</DigestValue>
    </Reference>
  </SignedInfo>
  <SignatureValue>
    8YSf1EUZ0TNgllsquGsMuLkq4+crsX4h4rGhtoqOSfqJG37K36XoP8ORcl19Q/uuSboeLCfv
    oSPVg3nE31RUpw==
  </SignatureValue>
  <KeyInfo>
    <X509Data>
      <X509Certificate>
          MIIItjCCCGWgAwIBAgIRAJ6w9zrKuKqs5xGLYJ7scpYwCAYGKoUDAgIDMIH4MRwwGgYJKoZI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0KPQpiDQk9Ca0KMg0JvQniDQntCt0J8wHhcNMTcwNzA0MDcyNzExWhcNMTgwNzA0MDcyNzEx
          WjCCAkgxJTAjBgkqhkiG9w0BCQEWFnZvbG9kYXJza29lLXNwQG1haWwucnUxGjAYBggqhQMD
          gQMBARIMMDA0NzEwMDI2MjE5MRYwFAYFKoUDZAMSCzAwNjQzNDM5NTI4MRgwFgYFKoUDZAES
          DTEwNjQ3MTAwMDAzNjUxLjAsBgNVBAwMJdCT0LvQsNCy0LAg0LDQtNC80LjQvdC40YHRgtGA
          0LDRhtC40LgxYjBgBgNVBAoMWdCQ0LTQvNC40L3QuNGB0YLRgNCw0YbQuNGPINCS0L7Qu9C+
          0LTQsNGA0YHQutC+0LPQviDRgdC10LvRjNGB0LrQvtCz0L4g0L/QvtGB0LXQu9C10L3QuNGP
          MSgwJgYDVQQJDB/Qvy7QktC+0LvQvtC00LDRgNGB0LrQvtC1LCDQtC4zMSIwIAYDVQQHDBnQ
          vy7QktC+0LvQvtC00LDRgNGB0LrQvtC1MTUwMwYDVQQIDCw0NyDQm9C10L3QuNC90LPRgNCw
          0LTRgdC60LDRjyDQvtCx0LvQsNGB0YLRjDELMAkGA1UEBhMCUlUxKjAoBgNVBCoMIdCd0LjQ
          vdCwINCS0LvQsNC00LjQvNC40YDQvtCy0L3QsDEbMBkGA1UEBAwS0JHQsNC90L3QuNC60L7Q
          stCwMWIwYAYDVQQDDFnQkNC00LzQuNC90LjRgdGC0YDQsNGG0LjRjyDQktC+0LvQvtC00LDR
          gNGB0LrQvtCz0L4g0YHQtdC70YzRgdC60L7Qs9C+INC/0L7RgdC10LvQtdC90LjRjzBjMBwG
          BiqFAwICEzASBgcqhQMCAiQABgcqhQMCAh4BA0MABEBLchyLHC7XIAna17Tz8CGPXfF+s9dF
          1GO+3z9GOBTGLItFaG1Ry+4uxZ55XUb+nejGsChaxU91JurPrszS8Dpfo4IEczCCBG8wDgYD
          VR0PAQH/BAQDAgOoMB0GA1UdDgQWBBTq9/DxOg25YasDSpqwoAIxS4sJqTA0BgkrBgEEAYI3
          FQcEJzAlBh0qhQMCAjIBCYOUhTyGsLkjhPWLUYPh/AOBpHTBJAIBAQIBADCCAWMGA1UdIwSC
          AVowggFWgBTRg5g0thBOdkyfrSn9kiUR4wBWCaGCASmkggElMIIBITEaMBgGCCqFAwOBAwEB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k9Cj0KaCEQSoHkAFqRheguYRwfxBE8RGMDkGA1UdJQQyMDAGCCsGAQUFBwMCBggrBgEFBQcD
          BAYIKoUDBQEYAgUGCCqFAwUBGAITBgYqhQNkAgEwSQYJKwYBBAGCNxUKBDwwOjAKBggrBgEF
          BQcDAjAKBggrBgEFBQcDBDAKBggqhQMFARgCBTAKBggqhQMFARgCEzAIBgYqhQNkAgEwEwYD
          VR0gBAwwCjAIBgYqhQNkcQEwggEGBgUqhQNkcASB/DCB+QwrItCa0YDQuNC/0YLQvtCf0YDQ
          viBDU1AiICjQstC10YDRgdC40Y8gNC4wKQwqItCa0YDQuNC/0YLQvtCf0KDQniDQo9CmIiDQ
          stC10YDRgdC40LggMi4wDE7QodC10YDRgtC40YTQuNC60LDRgiDRgdC+0L7RgtCy0LXRgtGB
          0YLQstC40Y8g4oSW0KHQpC8xMjQtMzAxMCDQvtGCIDMwLjEyLjIwMTYMTtCh0LXRgNGC0LjR
          hNC40LrQsNGCINGB0L7QvtGC0LLQtdGC0YHRgtCy0LjRjyDihJbQodCkLzEyOC0yOTgzINC+
          0YIgMTguMTEuMjAxNjA4BgUqhQNkbwQvDC0i0JrRgNC40L/RgtC+0J/RgNC+IENTUCIgKNCy
          0LXRgNGB0LjRjyAzLjYuMSkwVgYDVR0fBE8wTTAloCOgIYYfaHR0cDovL2NhLmxlbm9ibC5y
          dS9lLWdvdi01LmNybDAkoCKgIIYeaHR0cDovL3VjbG8uc3BiLnJ1L2UtZ292LTUuY3JsMGoG
          CCsGAQUFBwEBBF4wXDAtBggrBgEFBQcwAYYhaHR0cDovL2NhLmxlbm9ibC5ydS9vY3NwL29j
          c3Auc3JmMCsGCCsGAQUFBzAChh9odHRwOi8vY2EubGVub2JsLnJ1L2UtZ292LTUuY2VyMAgG
          BiqFAwICAwNBAIgITqkEZeEtMjeZm5+YPpuDZ5OwF90cVUBvKECF9ckNlTjwJWfXpe0sqzDg
          viz54YFA+n8YdxaFrqPzcpNNK8A=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4"/>
            <mdssi:RelationshipReference SourceId="rId27"/>
          </Transform>
          <Transform Algorithm="http://www.w3.org/TR/2001/REC-xml-c14n-20010315"/>
        </Transforms>
        <DigestMethod Algorithm="http://www.w3.org/2000/09/xmldsig#sha1"/>
        <DigestValue>ku2oNIVC4bHTaCz56/+3YOZTO3c=</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//DfiANsUo3kn1Lzg+l/TN3l620=</DigestValue>
      </Reference>
      <Reference URI="/word/endnotes.xml?ContentType=application/vnd.openxmlformats-officedocument.wordprocessingml.endnotes+xml">
        <DigestMethod Algorithm="http://www.w3.org/2000/09/xmldsig#sha1"/>
        <DigestValue>dM3L17DR6f8a8lDh0gkyfGPcjNk=</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OTwp57jgtqo3+mtgsbrNDCLRnhE=</DigestValue>
      </Reference>
      <Reference URI="/word/header1.xml?ContentType=application/vnd.openxmlformats-officedocument.wordprocessingml.header+xml">
        <DigestMethod Algorithm="http://www.w3.org/2000/09/xmldsig#sha1"/>
        <DigestValue>uFyR682BMPLgqdQCx1JzdigBuKU=</DigestValue>
      </Reference>
      <Reference URI="/word/header2.xml?ContentType=application/vnd.openxmlformats-officedocument.wordprocessingml.header+xml">
        <DigestMethod Algorithm="http://www.w3.org/2000/09/xmldsig#sha1"/>
        <DigestValue>JoXAXhlavyieXsT+92dcKYI1zOo=</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0seNtR9f0tBvRGPk9XNbmGE+CNk=</DigestValue>
      </Reference>
      <Reference URI="/word/settings.xml?ContentType=application/vnd.openxmlformats-officedocument.wordprocessingml.settings+xml">
        <DigestMethod Algorithm="http://www.w3.org/2000/09/xmldsig#sha1"/>
        <DigestValue>+eAbeaPqM10n1D6Hhw++bWvypgU=</DigestValue>
      </Reference>
      <Reference URI="/word/styles.xml?ContentType=application/vnd.openxmlformats-officedocument.wordprocessingml.styles+xml">
        <DigestMethod Algorithm="http://www.w3.org/2000/09/xmldsig#sha1"/>
        <DigestValue>VmWVpOVQfHKzfaU1sJHyC4lpwqg=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2018-01-31T11:49:43Z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448A-6305-4213-96E7-A186A64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11054</Words>
  <Characters>82251</Characters>
  <Application>Microsoft Office Word</Application>
  <DocSecurity>0</DocSecurity>
  <Lines>685</Lines>
  <Paragraphs>186</Paragraphs>
  <ScaleCrop>false</ScaleCrop>
  <Company>Grizli777</Company>
  <LinksUpToDate>false</LinksUpToDate>
  <CharactersWithSpaces>93119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2018-01-25T11:41:00Z</cp:lastPrinted>
  <dcterms:created xsi:type="dcterms:W3CDTF">2018-01-31T11:49:00Z</dcterms:created>
  <dcterms:modified xsi:type="dcterms:W3CDTF">2018-01-31T11:49:00Z</dcterms:modified>
</cp:coreProperties>
</file>