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A300DF">
        <w:t>31.01.</w:t>
      </w:r>
      <w:r w:rsidR="00AF776A">
        <w:t>2017</w:t>
      </w:r>
      <w:r>
        <w:t xml:space="preserve"> года</w:t>
      </w:r>
      <w:r>
        <w:tab/>
      </w:r>
      <w:r>
        <w:tab/>
      </w:r>
      <w:r w:rsidR="00A300DF">
        <w:tab/>
      </w:r>
      <w:r w:rsidR="00A300DF">
        <w:tab/>
      </w:r>
      <w:r w:rsidR="00A300DF">
        <w:tab/>
      </w:r>
      <w:r>
        <w:t xml:space="preserve">№ </w:t>
      </w:r>
      <w:r w:rsidR="00A300DF">
        <w:t>8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5920"/>
      </w:tblGrid>
      <w:tr w:rsidR="00A53325" w:rsidRPr="00BB3BFF" w:rsidTr="00DD69C6">
        <w:tc>
          <w:tcPr>
            <w:tcW w:w="5920" w:type="dxa"/>
          </w:tcPr>
          <w:p w:rsidR="00A53325" w:rsidRPr="00BB3BFF" w:rsidRDefault="00B130CB" w:rsidP="00DD69C6">
            <w:pPr>
              <w:ind w:left="0" w:firstLine="0"/>
            </w:pPr>
            <w:r w:rsidRPr="00B130CB">
              <w:t xml:space="preserve">Об установлении предельного уровня соотношения среднемесячной </w:t>
            </w:r>
            <w:r w:rsidR="00DD69C6">
              <w:t>заработной платой</w:t>
            </w:r>
            <w:r w:rsidRPr="00B130CB">
              <w:t xml:space="preserve"> руководителей, их заместителей, главных бухгалтеров </w:t>
            </w:r>
            <w:r w:rsidR="00DD69C6" w:rsidRPr="00B130CB">
              <w:t>и среднемесячной заработно</w:t>
            </w:r>
            <w:r w:rsidR="00DD69C6">
              <w:t>й платой</w:t>
            </w:r>
            <w:r w:rsidR="00DD69C6" w:rsidRPr="00B130CB">
              <w:t xml:space="preserve"> их работников </w:t>
            </w:r>
            <w:r w:rsidRPr="00B130CB">
              <w:t xml:space="preserve">муниципальных </w:t>
            </w:r>
            <w:r w:rsidR="00DD69C6">
              <w:t>учреждений, муниципальных унитарных предприятий Володарского сельского поселения</w:t>
            </w:r>
          </w:p>
        </w:tc>
      </w:tr>
    </w:tbl>
    <w:p w:rsidR="00B130CB" w:rsidRDefault="00B130CB" w:rsidP="00B130CB">
      <w:pPr>
        <w:pStyle w:val="Default"/>
      </w:pPr>
    </w:p>
    <w:p w:rsidR="00B130CB" w:rsidRPr="00B130CB" w:rsidRDefault="00B130CB" w:rsidP="00B130CB">
      <w:pPr>
        <w:pStyle w:val="Default"/>
        <w:jc w:val="both"/>
      </w:pPr>
      <w:r w:rsidRPr="00B130CB">
        <w:t xml:space="preserve">В соответствие с Федеральным законом от 03.07.2016 №347-ФЗ «О внесении изменений в Трудовой кодекс Российской Федерации», во исполнение ст. 145 и 278 Трудового Кодекса Российской Федерации, а также с целью ограничений дифференциации </w:t>
      </w:r>
      <w:r w:rsidR="007D0A62">
        <w:t>заработной платы</w:t>
      </w:r>
      <w:r w:rsidR="007D0A62" w:rsidRPr="00B130CB">
        <w:t xml:space="preserve"> руководителей, их заместителей, главных бухгалтеров муниципальных </w:t>
      </w:r>
      <w:r w:rsidR="007D0A62">
        <w:t>учреждений, муниципальных унитарных предприятий</w:t>
      </w:r>
      <w:r w:rsidR="007D0A62" w:rsidRPr="00B130CB">
        <w:t xml:space="preserve"> и их работников</w:t>
      </w:r>
      <w:r w:rsidRPr="00B130CB">
        <w:t xml:space="preserve">, администрация </w:t>
      </w:r>
      <w:r w:rsidR="007D0A62">
        <w:t>Володарского сельского поселения</w:t>
      </w:r>
      <w:r w:rsidR="007D0A62" w:rsidRPr="00B130CB">
        <w:rPr>
          <w:b/>
          <w:bCs/>
        </w:rPr>
        <w:t xml:space="preserve"> </w:t>
      </w:r>
      <w:r w:rsidRPr="00B130CB">
        <w:rPr>
          <w:b/>
          <w:bCs/>
        </w:rPr>
        <w:t xml:space="preserve">п о с т а н о в л я е т: </w:t>
      </w:r>
    </w:p>
    <w:p w:rsidR="00B130CB" w:rsidRDefault="00B130CB" w:rsidP="006C4BB7">
      <w:pPr>
        <w:pStyle w:val="Default"/>
        <w:numPr>
          <w:ilvl w:val="0"/>
          <w:numId w:val="24"/>
        </w:numPr>
        <w:ind w:left="0" w:firstLine="0"/>
        <w:jc w:val="both"/>
      </w:pPr>
      <w:r w:rsidRPr="00B130CB">
        <w:t xml:space="preserve">Установить с 01 января 2017 года предельный уровень соотношения среднемесячной заработной платы руководителей, их заместителей, главных бухгалтеров </w:t>
      </w:r>
      <w:r w:rsidR="007D0A62">
        <w:t xml:space="preserve">муниципальных учреждений, </w:t>
      </w:r>
      <w:r w:rsidRPr="00B130CB">
        <w:t xml:space="preserve">муниципальных унитарных предприятий, формируемой за счет всех источников финансового обеспечения, рассчитываемой за календарный год, и среднемесячной заработной платы их работников (без учета заработной платы руководителя соответствующего предприятия, его заместителей, главного бухгалтера), в кратности от 1 до 8. </w:t>
      </w:r>
      <w:r w:rsidR="008476F2">
        <w:t>(Приложение 1)</w:t>
      </w:r>
    </w:p>
    <w:p w:rsidR="00714B3D" w:rsidRPr="000B6FEB" w:rsidRDefault="00C4190E" w:rsidP="006C4BB7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прилагаемый </w:t>
      </w:r>
      <w:r w:rsidR="00714B3D" w:rsidRPr="000B6FEB">
        <w:rPr>
          <w:sz w:val="24"/>
          <w:szCs w:val="24"/>
        </w:rPr>
        <w:t xml:space="preserve">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>
        <w:rPr>
          <w:sz w:val="24"/>
          <w:szCs w:val="24"/>
        </w:rPr>
        <w:t>Володарского сельского поселения</w:t>
      </w:r>
      <w:r w:rsidR="00714B3D" w:rsidRPr="000B6FEB">
        <w:rPr>
          <w:sz w:val="24"/>
          <w:szCs w:val="24"/>
        </w:rPr>
        <w:t xml:space="preserve"> в информационно-телекоммуникационной сети «Интернет» (прило</w:t>
      </w:r>
      <w:r w:rsidR="008476F2">
        <w:rPr>
          <w:sz w:val="24"/>
          <w:szCs w:val="24"/>
        </w:rPr>
        <w:t>жение № 2</w:t>
      </w:r>
      <w:r w:rsidR="00714B3D" w:rsidRPr="000B6FEB">
        <w:rPr>
          <w:sz w:val="24"/>
          <w:szCs w:val="24"/>
        </w:rPr>
        <w:t>).</w:t>
      </w:r>
    </w:p>
    <w:p w:rsidR="00714B3D" w:rsidRPr="000B6FEB" w:rsidRDefault="00714B3D" w:rsidP="006C4BB7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Руководителям муниципальных учреждений </w:t>
      </w:r>
      <w:r w:rsidR="00C4190E">
        <w:rPr>
          <w:sz w:val="24"/>
          <w:szCs w:val="24"/>
        </w:rPr>
        <w:t>Володарского сельского поселения</w:t>
      </w:r>
      <w:r w:rsidRPr="000B6FEB">
        <w:rPr>
          <w:sz w:val="24"/>
          <w:szCs w:val="24"/>
        </w:rPr>
        <w:t>:</w:t>
      </w:r>
    </w:p>
    <w:p w:rsidR="006C6964" w:rsidRDefault="00714B3D" w:rsidP="006C6964">
      <w:pPr>
        <w:pStyle w:val="20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C6964">
        <w:rPr>
          <w:sz w:val="24"/>
          <w:szCs w:val="24"/>
        </w:rPr>
        <w:t>Привести локальные правовые акты по оплате труда в соответствие с настоящим постановлением.</w:t>
      </w:r>
    </w:p>
    <w:p w:rsidR="006C6964" w:rsidRPr="006C6964" w:rsidRDefault="006C6964" w:rsidP="006C6964">
      <w:pPr>
        <w:pStyle w:val="20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C6964">
        <w:rPr>
          <w:sz w:val="24"/>
          <w:szCs w:val="24"/>
        </w:rPr>
        <w:t xml:space="preserve">Осуществлять мониторинг предельного уровня соотношения средней заработной платы руководителей и средней заработной платы работников учреждений ежеквартально, в срок до 15 числа месяца, следующего за отчетным кварталом, представлять информацию в </w:t>
      </w:r>
      <w:r w:rsidR="00A300DF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Володарского сельского поселения</w:t>
      </w:r>
    </w:p>
    <w:p w:rsidR="006C6964" w:rsidRDefault="006C6964" w:rsidP="006C4BB7">
      <w:pPr>
        <w:pStyle w:val="Default"/>
        <w:numPr>
          <w:ilvl w:val="0"/>
          <w:numId w:val="24"/>
        </w:numPr>
        <w:ind w:left="0" w:firstLine="0"/>
        <w:jc w:val="both"/>
      </w:pPr>
      <w:r>
        <w:t xml:space="preserve">Администрации Володарского сельского поселения, осуществляющей функции и полномочия учредителя муниципальных учреждения и муниципальных предприятий </w:t>
      </w:r>
    </w:p>
    <w:p w:rsidR="00166BB8" w:rsidRDefault="00714B3D" w:rsidP="00166BB8">
      <w:pPr>
        <w:pStyle w:val="Default"/>
        <w:numPr>
          <w:ilvl w:val="0"/>
          <w:numId w:val="26"/>
        </w:numPr>
        <w:ind w:left="0" w:firstLine="0"/>
        <w:jc w:val="both"/>
      </w:pPr>
      <w:r w:rsidRPr="000B6FEB">
        <w:t>Включить в трудовые договоры с руководителями муниципальных учреждений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</w:t>
      </w:r>
    </w:p>
    <w:p w:rsidR="00166BB8" w:rsidRPr="00166BB8" w:rsidRDefault="008476F2" w:rsidP="00166BB8">
      <w:pPr>
        <w:pStyle w:val="Default"/>
        <w:numPr>
          <w:ilvl w:val="0"/>
          <w:numId w:val="26"/>
        </w:numPr>
        <w:ind w:left="0" w:firstLine="0"/>
        <w:jc w:val="both"/>
      </w:pPr>
      <w:r>
        <w:t>И</w:t>
      </w:r>
      <w:r w:rsidR="00166BB8" w:rsidRPr="00166BB8">
        <w:t xml:space="preserve">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 размещать на официальных сайтах муниципальных учреждений. </w:t>
      </w:r>
    </w:p>
    <w:p w:rsidR="00166BB8" w:rsidRDefault="00166BB8" w:rsidP="00166BB8">
      <w:pPr>
        <w:pStyle w:val="Default"/>
        <w:numPr>
          <w:ilvl w:val="0"/>
          <w:numId w:val="26"/>
        </w:numPr>
        <w:ind w:left="0" w:firstLine="0"/>
        <w:jc w:val="both"/>
      </w:pPr>
      <w:r w:rsidRPr="000B6FEB">
        <w:lastRenderedPageBreak/>
        <w:t>Для осуществления мониторинга предельного уровня соотношения средней заработной платы руководителей и средней заработной платы работников учреждений, заработная плата руководителя определяется в пределах одной должности (руководителя), заработная плата, начисленная руководителю по должности, занимаемой в порядке совместительства (совмещения), в расчет не включается</w:t>
      </w:r>
    </w:p>
    <w:p w:rsidR="00B130CB" w:rsidRPr="00B130CB" w:rsidRDefault="00B130CB" w:rsidP="006C4BB7">
      <w:pPr>
        <w:pStyle w:val="Default"/>
        <w:numPr>
          <w:ilvl w:val="0"/>
          <w:numId w:val="24"/>
        </w:numPr>
        <w:ind w:left="0" w:firstLine="0"/>
        <w:jc w:val="both"/>
      </w:pPr>
      <w:r w:rsidRPr="00B130CB">
        <w:t xml:space="preserve">Возложить на руководителей </w:t>
      </w:r>
      <w:r w:rsidR="007D0A62" w:rsidRPr="00B130CB">
        <w:t xml:space="preserve">муниципальных </w:t>
      </w:r>
      <w:r w:rsidR="007D0A62">
        <w:t>учреждений, муниципальных унитарных предприятий</w:t>
      </w:r>
      <w:r w:rsidR="007D0A62" w:rsidRPr="00B130CB">
        <w:t xml:space="preserve"> </w:t>
      </w:r>
      <w:r w:rsidRPr="00B130CB">
        <w:t xml:space="preserve">персональную ответственность за соблюдение предельного уровня соотношения среднемесячной заработной платы руководителей, их заместителей, главных бухгалтеров </w:t>
      </w:r>
      <w:r w:rsidR="007D0A62" w:rsidRPr="00B130CB">
        <w:t xml:space="preserve">муниципальных </w:t>
      </w:r>
      <w:r w:rsidR="007D0A62">
        <w:t>учреждений, муниципальных унитарных предприятий</w:t>
      </w:r>
      <w:r w:rsidR="007D0A62" w:rsidRPr="00B130CB">
        <w:t xml:space="preserve"> </w:t>
      </w:r>
      <w:r w:rsidRPr="00B130CB">
        <w:t xml:space="preserve">и среднемесячной заработной платы работников, соответствующих </w:t>
      </w:r>
      <w:r w:rsidR="007D0A62" w:rsidRPr="00B130CB">
        <w:t xml:space="preserve">муниципальных </w:t>
      </w:r>
      <w:r w:rsidR="007D0A62">
        <w:t>учреждений, муниципальных унитарных предприятий</w:t>
      </w:r>
      <w:r w:rsidRPr="00B130CB">
        <w:t xml:space="preserve">, установленного настоящим постановлением. </w:t>
      </w:r>
    </w:p>
    <w:p w:rsidR="00B130CB" w:rsidRPr="00B130CB" w:rsidRDefault="00B130CB" w:rsidP="006C4BB7">
      <w:pPr>
        <w:pStyle w:val="Default"/>
        <w:numPr>
          <w:ilvl w:val="0"/>
          <w:numId w:val="24"/>
        </w:numPr>
        <w:ind w:left="0" w:firstLine="0"/>
        <w:jc w:val="both"/>
      </w:pPr>
      <w:r w:rsidRPr="00B130CB">
        <w:t xml:space="preserve">Несоблюдение руководителями </w:t>
      </w:r>
      <w:r w:rsidR="007D0A62" w:rsidRPr="00B130CB">
        <w:t xml:space="preserve">муниципальных </w:t>
      </w:r>
      <w:r w:rsidR="007D0A62">
        <w:t>учреждений, муниципальных унитарных предприятий</w:t>
      </w:r>
      <w:r w:rsidR="007D0A62" w:rsidRPr="00B130CB">
        <w:t xml:space="preserve"> </w:t>
      </w:r>
      <w:r w:rsidRPr="00B130CB">
        <w:t xml:space="preserve">предельного уровня соотношения зарплат, установленных пунктом 1 настоящего постановления, может стать основанием для расторжения трудового договора с руководителем предприятия. </w:t>
      </w:r>
    </w:p>
    <w:p w:rsidR="00B130CB" w:rsidRDefault="00B130CB" w:rsidP="006C4BB7">
      <w:pPr>
        <w:pStyle w:val="Default"/>
        <w:numPr>
          <w:ilvl w:val="0"/>
          <w:numId w:val="24"/>
        </w:numPr>
        <w:ind w:left="0" w:firstLine="0"/>
        <w:jc w:val="both"/>
      </w:pPr>
      <w:r>
        <w:t>Р</w:t>
      </w:r>
      <w:r w:rsidRPr="00B130CB">
        <w:t xml:space="preserve">азместить настоящее постановление на официальном сайте администрации </w:t>
      </w:r>
      <w:r>
        <w:t>Володарского сельского поселения</w:t>
      </w:r>
    </w:p>
    <w:p w:rsidR="00B130CB" w:rsidRPr="00B130CB" w:rsidRDefault="00B130CB" w:rsidP="006C4BB7">
      <w:pPr>
        <w:pStyle w:val="Default"/>
        <w:numPr>
          <w:ilvl w:val="0"/>
          <w:numId w:val="24"/>
        </w:numPr>
        <w:ind w:left="0" w:firstLine="0"/>
        <w:jc w:val="both"/>
      </w:pPr>
      <w:r w:rsidRPr="00B130CB">
        <w:t xml:space="preserve">Настоящее постановление вступает в силу с 01.01.2017 года. </w:t>
      </w:r>
    </w:p>
    <w:p w:rsidR="00A53325" w:rsidRPr="00B130CB" w:rsidRDefault="00B130CB" w:rsidP="006C4BB7">
      <w:pPr>
        <w:pStyle w:val="a4"/>
        <w:numPr>
          <w:ilvl w:val="0"/>
          <w:numId w:val="24"/>
        </w:numPr>
        <w:ind w:left="0" w:firstLine="0"/>
      </w:pPr>
      <w:r w:rsidRPr="00B130CB">
        <w:t>Контроль за исполнением настоящего постановления оставляю за собой.</w:t>
      </w:r>
    </w:p>
    <w:p w:rsidR="00A53325" w:rsidRPr="00BB3BFF" w:rsidRDefault="00A53325" w:rsidP="00C4190E">
      <w:pPr>
        <w:ind w:left="0" w:firstLine="0"/>
      </w:pPr>
    </w:p>
    <w:p w:rsidR="00BB3BFF" w:rsidRDefault="00BB3BFF" w:rsidP="00C4190E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78277C" w:rsidRPr="005D3BBC" w:rsidRDefault="005D3BBC" w:rsidP="0078277C">
      <w:pPr>
        <w:tabs>
          <w:tab w:val="left" w:pos="3045"/>
        </w:tabs>
        <w:ind w:left="6480" w:firstLine="0"/>
        <w:jc w:val="center"/>
        <w:rPr>
          <w:sz w:val="20"/>
          <w:szCs w:val="20"/>
        </w:rPr>
      </w:pPr>
      <w:r>
        <w:br w:type="page"/>
      </w:r>
      <w:r w:rsidR="0078277C">
        <w:rPr>
          <w:sz w:val="20"/>
          <w:szCs w:val="20"/>
        </w:rPr>
        <w:lastRenderedPageBreak/>
        <w:t>Приложение № 1</w:t>
      </w:r>
    </w:p>
    <w:p w:rsidR="0078277C" w:rsidRPr="005D3BBC" w:rsidRDefault="0078277C" w:rsidP="0078277C">
      <w:pPr>
        <w:tabs>
          <w:tab w:val="left" w:pos="3045"/>
        </w:tabs>
        <w:ind w:left="6480" w:firstLine="0"/>
        <w:rPr>
          <w:sz w:val="20"/>
          <w:szCs w:val="20"/>
        </w:rPr>
      </w:pPr>
      <w:r w:rsidRPr="005D3BBC">
        <w:rPr>
          <w:sz w:val="20"/>
          <w:szCs w:val="20"/>
        </w:rPr>
        <w:t>Постановлением главы администрации Володарского сельского поселения</w:t>
      </w:r>
    </w:p>
    <w:p w:rsidR="0078277C" w:rsidRPr="005D3BBC" w:rsidRDefault="0078277C" w:rsidP="0078277C">
      <w:pPr>
        <w:tabs>
          <w:tab w:val="left" w:pos="3045"/>
        </w:tabs>
        <w:ind w:left="6480" w:firstLine="0"/>
        <w:rPr>
          <w:sz w:val="20"/>
          <w:szCs w:val="20"/>
        </w:rPr>
      </w:pPr>
      <w:r>
        <w:rPr>
          <w:sz w:val="20"/>
          <w:szCs w:val="20"/>
        </w:rPr>
        <w:t>от 31</w:t>
      </w:r>
      <w:r w:rsidRPr="005D3BBC">
        <w:rPr>
          <w:sz w:val="20"/>
          <w:szCs w:val="20"/>
        </w:rPr>
        <w:t xml:space="preserve">.01.2017 года № </w:t>
      </w:r>
      <w:r>
        <w:rPr>
          <w:sz w:val="20"/>
          <w:szCs w:val="20"/>
        </w:rPr>
        <w:t>8</w:t>
      </w:r>
    </w:p>
    <w:p w:rsidR="0078277C" w:rsidRPr="0078277C" w:rsidRDefault="0078277C" w:rsidP="0078277C">
      <w:pPr>
        <w:widowControl/>
        <w:autoSpaceDE/>
        <w:autoSpaceDN/>
        <w:ind w:left="0" w:firstLine="0"/>
        <w:jc w:val="left"/>
      </w:pPr>
    </w:p>
    <w:p w:rsidR="0078277C" w:rsidRPr="0078277C" w:rsidRDefault="0078277C" w:rsidP="0078277C">
      <w:pPr>
        <w:widowControl/>
        <w:autoSpaceDE/>
        <w:autoSpaceDN/>
        <w:ind w:left="0" w:firstLine="0"/>
        <w:jc w:val="left"/>
      </w:pPr>
    </w:p>
    <w:p w:rsidR="00FC7C43" w:rsidRDefault="0078277C" w:rsidP="0078277C">
      <w:pPr>
        <w:widowControl/>
        <w:autoSpaceDE/>
        <w:autoSpaceDN/>
        <w:ind w:left="0" w:firstLine="0"/>
        <w:jc w:val="center"/>
        <w:rPr>
          <w:b/>
        </w:rPr>
      </w:pPr>
      <w:r w:rsidRPr="0078277C">
        <w:rPr>
          <w:b/>
        </w:rPr>
        <w:t xml:space="preserve">Предельный уровень </w:t>
      </w:r>
      <w:r w:rsidR="00FC7C43">
        <w:rPr>
          <w:b/>
        </w:rPr>
        <w:t xml:space="preserve">соотношения </w:t>
      </w:r>
    </w:p>
    <w:p w:rsidR="0078277C" w:rsidRPr="0078277C" w:rsidRDefault="0078277C" w:rsidP="0078277C">
      <w:pPr>
        <w:widowControl/>
        <w:autoSpaceDE/>
        <w:autoSpaceDN/>
        <w:ind w:left="0" w:firstLine="0"/>
        <w:jc w:val="center"/>
        <w:rPr>
          <w:b/>
        </w:rPr>
      </w:pPr>
      <w:r w:rsidRPr="0078277C">
        <w:rPr>
          <w:b/>
        </w:rPr>
        <w:t>среднемесячной заработной платы</w:t>
      </w:r>
      <w:r w:rsidR="00FC7C43">
        <w:rPr>
          <w:b/>
        </w:rPr>
        <w:t xml:space="preserve"> руководителей их</w:t>
      </w:r>
      <w:r>
        <w:rPr>
          <w:b/>
        </w:rPr>
        <w:t xml:space="preserve"> з</w:t>
      </w:r>
      <w:r w:rsidR="00FC7C43">
        <w:rPr>
          <w:b/>
        </w:rPr>
        <w:t>аместителей и главных</w:t>
      </w:r>
      <w:r>
        <w:rPr>
          <w:b/>
        </w:rPr>
        <w:t xml:space="preserve"> </w:t>
      </w:r>
      <w:r w:rsidR="00FC7C43">
        <w:rPr>
          <w:b/>
        </w:rPr>
        <w:t>бухгалтеров</w:t>
      </w:r>
      <w:r w:rsidRPr="0078277C">
        <w:rPr>
          <w:b/>
        </w:rPr>
        <w:t xml:space="preserve"> и </w:t>
      </w:r>
      <w:r w:rsidR="00FC7C43">
        <w:rPr>
          <w:b/>
        </w:rPr>
        <w:t xml:space="preserve">среднемесячной </w:t>
      </w:r>
      <w:r w:rsidRPr="0078277C">
        <w:rPr>
          <w:b/>
        </w:rPr>
        <w:t xml:space="preserve">заработной платы работников </w:t>
      </w:r>
      <w:r>
        <w:rPr>
          <w:b/>
        </w:rPr>
        <w:t>муниципальных учреждений</w:t>
      </w:r>
      <w:r w:rsidRPr="0078277C">
        <w:rPr>
          <w:b/>
        </w:rPr>
        <w:t xml:space="preserve"> </w:t>
      </w:r>
      <w:r>
        <w:rPr>
          <w:b/>
        </w:rPr>
        <w:t xml:space="preserve">и муниципальных предприятий Володарского сельского поселения </w:t>
      </w:r>
      <w:r w:rsidRPr="0078277C">
        <w:rPr>
          <w:b/>
        </w:rPr>
        <w:t>(за исключением руков</w:t>
      </w:r>
      <w:r w:rsidR="00FC7C43">
        <w:rPr>
          <w:b/>
        </w:rPr>
        <w:t>одителя, заместителя</w:t>
      </w:r>
      <w:r w:rsidRPr="0078277C">
        <w:rPr>
          <w:b/>
        </w:rPr>
        <w:t xml:space="preserve"> руководителя и главных бухгалтеров)</w:t>
      </w:r>
    </w:p>
    <w:p w:rsidR="0078277C" w:rsidRPr="0078277C" w:rsidRDefault="0078277C" w:rsidP="0078277C">
      <w:pPr>
        <w:widowControl/>
        <w:autoSpaceDE/>
        <w:autoSpaceDN/>
        <w:ind w:left="0" w:firstLine="0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3696"/>
        <w:gridCol w:w="1876"/>
        <w:gridCol w:w="1743"/>
        <w:gridCol w:w="1799"/>
      </w:tblGrid>
      <w:tr w:rsidR="0078277C" w:rsidRPr="0078277C" w:rsidTr="00FC7C43">
        <w:tc>
          <w:tcPr>
            <w:tcW w:w="633" w:type="dxa"/>
            <w:vMerge w:val="restart"/>
          </w:tcPr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</w:pPr>
            <w:r w:rsidRPr="0078277C">
              <w:t>№</w:t>
            </w:r>
          </w:p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</w:pPr>
            <w:r w:rsidRPr="0078277C">
              <w:t>п/п</w:t>
            </w:r>
          </w:p>
        </w:tc>
        <w:tc>
          <w:tcPr>
            <w:tcW w:w="3696" w:type="dxa"/>
            <w:vMerge w:val="restart"/>
          </w:tcPr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  <w:rPr>
                <w:bCs/>
              </w:rPr>
            </w:pPr>
            <w:r w:rsidRPr="0078277C">
              <w:rPr>
                <w:bCs/>
              </w:rPr>
              <w:t xml:space="preserve">Муниципальные учреждения </w:t>
            </w:r>
            <w:r>
              <w:rPr>
                <w:bCs/>
              </w:rPr>
              <w:t>Володарского сельского поселения</w:t>
            </w:r>
            <w:r w:rsidRPr="0078277C">
              <w:rPr>
                <w:bCs/>
              </w:rPr>
              <w:t xml:space="preserve"> (казе</w:t>
            </w:r>
            <w:r w:rsidR="00FC7C43">
              <w:rPr>
                <w:bCs/>
              </w:rPr>
              <w:t>нные, бюджетные, автономны</w:t>
            </w:r>
            <w:r w:rsidRPr="0078277C">
              <w:rPr>
                <w:bCs/>
              </w:rPr>
              <w:t>е)</w:t>
            </w:r>
          </w:p>
        </w:tc>
        <w:tc>
          <w:tcPr>
            <w:tcW w:w="5418" w:type="dxa"/>
            <w:gridSpan w:val="3"/>
            <w:vAlign w:val="bottom"/>
          </w:tcPr>
          <w:p w:rsidR="0078277C" w:rsidRPr="00FC7C43" w:rsidRDefault="00FC7C43" w:rsidP="00FC7C43">
            <w:pPr>
              <w:widowControl/>
              <w:autoSpaceDE/>
              <w:autoSpaceDN/>
              <w:ind w:left="0" w:firstLine="0"/>
            </w:pPr>
            <w:r w:rsidRPr="00FC7C43">
              <w:t>Предельный уровень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и муниципальных предприятий (за исключением руководителя, заместителя руководителя и главных бухгалтеров)</w:t>
            </w:r>
          </w:p>
        </w:tc>
      </w:tr>
      <w:tr w:rsidR="0078277C" w:rsidRPr="0078277C" w:rsidTr="00FC7C43">
        <w:tc>
          <w:tcPr>
            <w:tcW w:w="633" w:type="dxa"/>
            <w:vMerge/>
          </w:tcPr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</w:pPr>
          </w:p>
        </w:tc>
        <w:tc>
          <w:tcPr>
            <w:tcW w:w="3696" w:type="dxa"/>
            <w:vMerge/>
          </w:tcPr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</w:pPr>
          </w:p>
        </w:tc>
        <w:tc>
          <w:tcPr>
            <w:tcW w:w="1876" w:type="dxa"/>
          </w:tcPr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</w:pPr>
            <w:r w:rsidRPr="0078277C">
              <w:t>Руководители муниципальных учреждений</w:t>
            </w:r>
          </w:p>
        </w:tc>
        <w:tc>
          <w:tcPr>
            <w:tcW w:w="1743" w:type="dxa"/>
          </w:tcPr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</w:pPr>
            <w:r w:rsidRPr="0078277C">
              <w:t>заместители руководителей</w:t>
            </w:r>
          </w:p>
        </w:tc>
        <w:tc>
          <w:tcPr>
            <w:tcW w:w="1799" w:type="dxa"/>
          </w:tcPr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</w:pPr>
            <w:r>
              <w:t xml:space="preserve">Главные </w:t>
            </w:r>
          </w:p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</w:pPr>
            <w:r w:rsidRPr="0078277C">
              <w:t>бухгалтеры</w:t>
            </w:r>
          </w:p>
        </w:tc>
      </w:tr>
      <w:tr w:rsidR="0078277C" w:rsidRPr="0078277C" w:rsidTr="00FC7C43">
        <w:tc>
          <w:tcPr>
            <w:tcW w:w="633" w:type="dxa"/>
          </w:tcPr>
          <w:p w:rsidR="0078277C" w:rsidRPr="0078277C" w:rsidRDefault="0078277C" w:rsidP="0078277C">
            <w:pPr>
              <w:widowControl/>
              <w:numPr>
                <w:ilvl w:val="0"/>
                <w:numId w:val="27"/>
              </w:numPr>
              <w:autoSpaceDE/>
              <w:autoSpaceDN/>
              <w:jc w:val="left"/>
            </w:pPr>
          </w:p>
        </w:tc>
        <w:tc>
          <w:tcPr>
            <w:tcW w:w="3696" w:type="dxa"/>
            <w:vAlign w:val="bottom"/>
          </w:tcPr>
          <w:p w:rsidR="0078277C" w:rsidRPr="0078277C" w:rsidRDefault="00FC7C43" w:rsidP="0078277C">
            <w:pPr>
              <w:widowControl/>
              <w:autoSpaceDE/>
              <w:autoSpaceDN/>
              <w:ind w:left="0" w:firstLine="0"/>
              <w:jc w:val="left"/>
              <w:rPr>
                <w:b/>
              </w:rPr>
            </w:pPr>
            <w:r>
              <w:rPr>
                <w:bCs/>
              </w:rPr>
              <w:t>Администрация Володарского сельского поселения Лужского муниципального района Ленинградской области</w:t>
            </w:r>
          </w:p>
        </w:tc>
        <w:tc>
          <w:tcPr>
            <w:tcW w:w="1876" w:type="dxa"/>
          </w:tcPr>
          <w:p w:rsidR="0078277C" w:rsidRPr="0078277C" w:rsidRDefault="00FC7C43" w:rsidP="0078277C">
            <w:pPr>
              <w:widowControl/>
              <w:autoSpaceDE/>
              <w:autoSpaceDN/>
              <w:ind w:left="0" w:firstLine="0"/>
              <w:jc w:val="left"/>
            </w:pPr>
            <w:r>
              <w:t>3</w:t>
            </w:r>
          </w:p>
        </w:tc>
        <w:tc>
          <w:tcPr>
            <w:tcW w:w="1743" w:type="dxa"/>
          </w:tcPr>
          <w:p w:rsidR="0078277C" w:rsidRPr="0078277C" w:rsidRDefault="00FC7C43" w:rsidP="0078277C">
            <w:pPr>
              <w:widowControl/>
              <w:autoSpaceDE/>
              <w:autoSpaceDN/>
              <w:ind w:left="0" w:firstLine="0"/>
              <w:jc w:val="left"/>
            </w:pPr>
            <w:r>
              <w:t>2</w:t>
            </w:r>
          </w:p>
        </w:tc>
        <w:tc>
          <w:tcPr>
            <w:tcW w:w="1799" w:type="dxa"/>
          </w:tcPr>
          <w:p w:rsidR="0078277C" w:rsidRPr="0078277C" w:rsidRDefault="00FC7C43" w:rsidP="0078277C">
            <w:pPr>
              <w:widowControl/>
              <w:autoSpaceDE/>
              <w:autoSpaceDN/>
              <w:ind w:left="0" w:firstLine="0"/>
              <w:jc w:val="left"/>
            </w:pPr>
            <w:r>
              <w:t>1,5</w:t>
            </w:r>
          </w:p>
        </w:tc>
      </w:tr>
      <w:tr w:rsidR="0078277C" w:rsidRPr="0078277C" w:rsidTr="00FC7C43">
        <w:tc>
          <w:tcPr>
            <w:tcW w:w="633" w:type="dxa"/>
          </w:tcPr>
          <w:p w:rsidR="0078277C" w:rsidRPr="0078277C" w:rsidRDefault="0078277C" w:rsidP="0078277C">
            <w:pPr>
              <w:widowControl/>
              <w:numPr>
                <w:ilvl w:val="0"/>
                <w:numId w:val="27"/>
              </w:numPr>
              <w:autoSpaceDE/>
              <w:autoSpaceDN/>
              <w:jc w:val="left"/>
            </w:pPr>
          </w:p>
        </w:tc>
        <w:tc>
          <w:tcPr>
            <w:tcW w:w="3696" w:type="dxa"/>
            <w:vAlign w:val="bottom"/>
          </w:tcPr>
          <w:p w:rsidR="0078277C" w:rsidRPr="0078277C" w:rsidRDefault="0035178B" w:rsidP="0035178B">
            <w:pPr>
              <w:widowControl/>
              <w:autoSpaceDE/>
              <w:autoSpaceDN/>
              <w:ind w:left="0" w:firstLine="0"/>
              <w:contextualSpacing/>
              <w:mirrorIndents/>
              <w:rPr>
                <w:b/>
              </w:rPr>
            </w:pPr>
            <w:r w:rsidRPr="00EA0AD9">
              <w:rPr>
                <w:snapToGrid w:val="0"/>
              </w:rPr>
              <w:t xml:space="preserve">Муниципальное </w:t>
            </w:r>
            <w:r w:rsidR="00E04D22">
              <w:rPr>
                <w:snapToGrid w:val="0"/>
              </w:rPr>
              <w:t xml:space="preserve">казенное </w:t>
            </w:r>
            <w:r w:rsidRPr="00EA0AD9">
              <w:rPr>
                <w:snapToGrid w:val="0"/>
              </w:rPr>
              <w:t>учреждение социально-культурный центр досуга и отдыха «Орфей»</w:t>
            </w:r>
          </w:p>
        </w:tc>
        <w:tc>
          <w:tcPr>
            <w:tcW w:w="1876" w:type="dxa"/>
          </w:tcPr>
          <w:p w:rsidR="0078277C" w:rsidRPr="0078277C" w:rsidRDefault="00FC7C43" w:rsidP="0078277C">
            <w:pPr>
              <w:widowControl/>
              <w:autoSpaceDE/>
              <w:autoSpaceDN/>
              <w:ind w:left="0" w:firstLine="0"/>
              <w:jc w:val="left"/>
            </w:pPr>
            <w:r>
              <w:t>3</w:t>
            </w:r>
          </w:p>
        </w:tc>
        <w:tc>
          <w:tcPr>
            <w:tcW w:w="1743" w:type="dxa"/>
          </w:tcPr>
          <w:p w:rsidR="0078277C" w:rsidRPr="0078277C" w:rsidRDefault="0078277C" w:rsidP="0078277C">
            <w:pPr>
              <w:widowControl/>
              <w:autoSpaceDE/>
              <w:autoSpaceDN/>
              <w:ind w:left="0" w:firstLine="0"/>
              <w:jc w:val="left"/>
            </w:pPr>
            <w:r w:rsidRPr="0078277C">
              <w:t>2</w:t>
            </w:r>
          </w:p>
        </w:tc>
        <w:tc>
          <w:tcPr>
            <w:tcW w:w="1799" w:type="dxa"/>
          </w:tcPr>
          <w:p w:rsidR="0078277C" w:rsidRPr="0078277C" w:rsidRDefault="00FC7C43" w:rsidP="0078277C">
            <w:pPr>
              <w:widowControl/>
              <w:autoSpaceDE/>
              <w:autoSpaceDN/>
              <w:ind w:left="0" w:firstLine="0"/>
              <w:jc w:val="left"/>
            </w:pPr>
            <w:r>
              <w:t>1,5</w:t>
            </w:r>
          </w:p>
        </w:tc>
      </w:tr>
    </w:tbl>
    <w:p w:rsidR="0078277C" w:rsidRDefault="0078277C">
      <w:pPr>
        <w:widowControl/>
        <w:autoSpaceDE/>
        <w:autoSpaceDN/>
        <w:ind w:left="0" w:firstLine="0"/>
        <w:jc w:val="left"/>
      </w:pPr>
    </w:p>
    <w:p w:rsidR="0078277C" w:rsidRDefault="0078277C">
      <w:pPr>
        <w:widowControl/>
        <w:autoSpaceDE/>
        <w:autoSpaceDN/>
        <w:ind w:left="0" w:firstLine="0"/>
        <w:jc w:val="left"/>
      </w:pPr>
      <w:r>
        <w:br w:type="page"/>
      </w:r>
    </w:p>
    <w:p w:rsidR="00714B3D" w:rsidRPr="005D3BBC" w:rsidRDefault="008476F2" w:rsidP="005D3BBC">
      <w:pPr>
        <w:tabs>
          <w:tab w:val="left" w:pos="3045"/>
        </w:tabs>
        <w:ind w:left="648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5D3BBC" w:rsidRPr="005D3BBC" w:rsidRDefault="005D3BBC" w:rsidP="005D3BBC">
      <w:pPr>
        <w:tabs>
          <w:tab w:val="left" w:pos="3045"/>
        </w:tabs>
        <w:ind w:left="6480" w:firstLine="0"/>
        <w:rPr>
          <w:sz w:val="20"/>
          <w:szCs w:val="20"/>
        </w:rPr>
      </w:pPr>
      <w:r w:rsidRPr="005D3BBC">
        <w:rPr>
          <w:sz w:val="20"/>
          <w:szCs w:val="20"/>
        </w:rPr>
        <w:t>Постановлением главы администрации Володарского сельского поселения</w:t>
      </w:r>
    </w:p>
    <w:p w:rsidR="005D3BBC" w:rsidRPr="005D3BBC" w:rsidRDefault="00A300DF" w:rsidP="005D3BBC">
      <w:pPr>
        <w:tabs>
          <w:tab w:val="left" w:pos="3045"/>
        </w:tabs>
        <w:ind w:left="6480" w:firstLine="0"/>
        <w:rPr>
          <w:sz w:val="20"/>
          <w:szCs w:val="20"/>
        </w:rPr>
      </w:pPr>
      <w:r>
        <w:rPr>
          <w:sz w:val="20"/>
          <w:szCs w:val="20"/>
        </w:rPr>
        <w:t>от 31</w:t>
      </w:r>
      <w:r w:rsidR="005D3BBC" w:rsidRPr="005D3BBC">
        <w:rPr>
          <w:sz w:val="20"/>
          <w:szCs w:val="20"/>
        </w:rPr>
        <w:t xml:space="preserve">.01.2017 года № </w:t>
      </w:r>
      <w:r>
        <w:rPr>
          <w:sz w:val="20"/>
          <w:szCs w:val="20"/>
        </w:rPr>
        <w:t>8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</w:p>
    <w:p w:rsidR="00714B3D" w:rsidRPr="00714B3D" w:rsidRDefault="00714B3D" w:rsidP="005D3BBC">
      <w:pPr>
        <w:tabs>
          <w:tab w:val="left" w:pos="3045"/>
        </w:tabs>
        <w:ind w:left="0" w:firstLine="0"/>
        <w:jc w:val="center"/>
        <w:rPr>
          <w:b/>
        </w:rPr>
      </w:pPr>
      <w:r w:rsidRPr="00714B3D">
        <w:rPr>
          <w:b/>
        </w:rPr>
        <w:t>Порядок размещения</w:t>
      </w:r>
    </w:p>
    <w:p w:rsidR="00714B3D" w:rsidRPr="00714B3D" w:rsidRDefault="00714B3D" w:rsidP="005D3BBC">
      <w:pPr>
        <w:tabs>
          <w:tab w:val="left" w:pos="3045"/>
        </w:tabs>
        <w:ind w:left="0" w:firstLine="0"/>
        <w:jc w:val="center"/>
        <w:rPr>
          <w:b/>
        </w:rPr>
      </w:pPr>
      <w:r w:rsidRPr="00714B3D">
        <w:rPr>
          <w:b/>
        </w:rPr>
        <w:t>информации о рассчитываемой за календарный год</w:t>
      </w:r>
    </w:p>
    <w:p w:rsidR="00714B3D" w:rsidRPr="00714B3D" w:rsidRDefault="00714B3D" w:rsidP="005D3BBC">
      <w:pPr>
        <w:tabs>
          <w:tab w:val="left" w:pos="3045"/>
        </w:tabs>
        <w:ind w:left="0" w:firstLine="0"/>
        <w:jc w:val="center"/>
        <w:rPr>
          <w:b/>
        </w:rPr>
      </w:pPr>
      <w:r w:rsidRPr="00714B3D">
        <w:rPr>
          <w:b/>
        </w:rPr>
        <w:t>среднемесячной заработной плате руководителей, их заместителей</w:t>
      </w:r>
    </w:p>
    <w:p w:rsidR="00714B3D" w:rsidRPr="00714B3D" w:rsidRDefault="00714B3D" w:rsidP="005D3BBC">
      <w:pPr>
        <w:tabs>
          <w:tab w:val="left" w:pos="3045"/>
        </w:tabs>
        <w:ind w:left="0" w:firstLine="0"/>
        <w:jc w:val="center"/>
        <w:rPr>
          <w:b/>
        </w:rPr>
      </w:pPr>
      <w:r w:rsidRPr="00714B3D">
        <w:rPr>
          <w:b/>
        </w:rPr>
        <w:t>и главных бухгалтеров муниципальных учреждений</w:t>
      </w:r>
    </w:p>
    <w:p w:rsidR="00714B3D" w:rsidRPr="00714B3D" w:rsidRDefault="00714B3D" w:rsidP="00714B3D">
      <w:pPr>
        <w:tabs>
          <w:tab w:val="left" w:pos="3045"/>
        </w:tabs>
        <w:ind w:left="0" w:firstLine="0"/>
        <w:rPr>
          <w:b/>
        </w:rPr>
      </w:pPr>
    </w:p>
    <w:p w:rsidR="00714B3D" w:rsidRPr="00714B3D" w:rsidRDefault="00714B3D" w:rsidP="00714B3D">
      <w:pPr>
        <w:tabs>
          <w:tab w:val="left" w:pos="3045"/>
        </w:tabs>
        <w:ind w:left="0" w:firstLine="0"/>
      </w:pPr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«Интернет» на официальных сайтах муниципальных учреждений (далее - официальный сайт).</w:t>
      </w:r>
      <w:bookmarkStart w:id="0" w:name="P11"/>
      <w:bookmarkEnd w:id="0"/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учреждений.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запрещается указывать: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 xml:space="preserve">1) иные сведения, кроме указанных в </w:t>
      </w:r>
      <w:r w:rsidRPr="006C4BB7">
        <w:t>пункте 2</w:t>
      </w:r>
      <w:r w:rsidRPr="00714B3D">
        <w:t xml:space="preserve"> настоящего Порядка;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>2) персональные данные;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>4) информацию, отнесенную к государственной тайне или являющуюся конфиденциальной.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находятся на официальном сайте и ежегодно обновляются в течение 14 рабочих дней со дня истечения календарного года.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 xml:space="preserve"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указанных в </w:t>
      </w:r>
      <w:r w:rsidRPr="006C4BB7">
        <w:t>пункте 2</w:t>
      </w:r>
      <w:r w:rsidRPr="00714B3D">
        <w:t xml:space="preserve"> настоящего Порядка</w:t>
      </w:r>
      <w:bookmarkStart w:id="1" w:name="P24"/>
      <w:bookmarkEnd w:id="1"/>
      <w:r w:rsidRPr="00714B3D">
        <w:t xml:space="preserve"> обеспечивается кадровой службой</w:t>
      </w:r>
      <w:bookmarkStart w:id="2" w:name="P25"/>
      <w:bookmarkEnd w:id="2"/>
      <w:r w:rsidRPr="00714B3D">
        <w:t>.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  <w:r w:rsidRPr="00714B3D">
        <w:t>6. Сотрудники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14B3D" w:rsidRPr="00714B3D" w:rsidRDefault="00714B3D" w:rsidP="00714B3D">
      <w:pPr>
        <w:tabs>
          <w:tab w:val="left" w:pos="3045"/>
        </w:tabs>
        <w:ind w:left="0" w:firstLine="0"/>
      </w:pPr>
    </w:p>
    <w:p w:rsidR="007F3506" w:rsidRPr="00BB3BFF" w:rsidRDefault="007F3506" w:rsidP="00AB6C81">
      <w:pPr>
        <w:tabs>
          <w:tab w:val="left" w:pos="3045"/>
        </w:tabs>
        <w:ind w:left="0" w:firstLine="0"/>
      </w:pPr>
    </w:p>
    <w:sectPr w:rsidR="007F3506" w:rsidRPr="00BB3BFF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2E" w:rsidRDefault="00FB022E" w:rsidP="0033088D">
      <w:r>
        <w:separator/>
      </w:r>
    </w:p>
  </w:endnote>
  <w:endnote w:type="continuationSeparator" w:id="0">
    <w:p w:rsidR="00FB022E" w:rsidRDefault="00FB022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2E" w:rsidRDefault="00FB022E" w:rsidP="0033088D">
      <w:r>
        <w:separator/>
      </w:r>
    </w:p>
  </w:footnote>
  <w:footnote w:type="continuationSeparator" w:id="0">
    <w:p w:rsidR="00FB022E" w:rsidRDefault="00FB022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D3AAA"/>
    <w:multiLevelType w:val="hybridMultilevel"/>
    <w:tmpl w:val="8EA2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C59B1"/>
    <w:multiLevelType w:val="hybridMultilevel"/>
    <w:tmpl w:val="34145DC4"/>
    <w:lvl w:ilvl="0" w:tplc="E836215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362E4"/>
    <w:multiLevelType w:val="hybridMultilevel"/>
    <w:tmpl w:val="6958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57813"/>
    <w:multiLevelType w:val="hybridMultilevel"/>
    <w:tmpl w:val="AB08DECE"/>
    <w:lvl w:ilvl="0" w:tplc="9D2884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9E45E5"/>
    <w:multiLevelType w:val="multilevel"/>
    <w:tmpl w:val="6EF2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2"/>
  </w:num>
  <w:num w:numId="5">
    <w:abstractNumId w:val="16"/>
  </w:num>
  <w:num w:numId="6">
    <w:abstractNumId w:val="4"/>
  </w:num>
  <w:num w:numId="7">
    <w:abstractNumId w:val="8"/>
  </w:num>
  <w:num w:numId="8">
    <w:abstractNumId w:val="19"/>
  </w:num>
  <w:num w:numId="9">
    <w:abstractNumId w:val="25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26"/>
  </w:num>
  <w:num w:numId="15">
    <w:abstractNumId w:val="24"/>
  </w:num>
  <w:num w:numId="16">
    <w:abstractNumId w:val="21"/>
  </w:num>
  <w:num w:numId="17">
    <w:abstractNumId w:val="3"/>
  </w:num>
  <w:num w:numId="18">
    <w:abstractNumId w:val="6"/>
  </w:num>
  <w:num w:numId="19">
    <w:abstractNumId w:val="11"/>
  </w:num>
  <w:num w:numId="20">
    <w:abstractNumId w:val="14"/>
  </w:num>
  <w:num w:numId="21">
    <w:abstractNumId w:val="23"/>
  </w:num>
  <w:num w:numId="22">
    <w:abstractNumId w:val="20"/>
  </w:num>
  <w:num w:numId="23">
    <w:abstractNumId w:val="17"/>
  </w:num>
  <w:num w:numId="24">
    <w:abstractNumId w:val="5"/>
  </w:num>
  <w:num w:numId="25">
    <w:abstractNumId w:val="18"/>
  </w:num>
  <w:num w:numId="26">
    <w:abstractNumId w:val="12"/>
  </w:num>
  <w:num w:numId="27">
    <w:abstractNumId w:val="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A4F87"/>
    <w:rsid w:val="001050B2"/>
    <w:rsid w:val="00121A2A"/>
    <w:rsid w:val="00126E02"/>
    <w:rsid w:val="001517DF"/>
    <w:rsid w:val="00151E78"/>
    <w:rsid w:val="00166BB8"/>
    <w:rsid w:val="001859C4"/>
    <w:rsid w:val="002D61DF"/>
    <w:rsid w:val="00312012"/>
    <w:rsid w:val="0033088D"/>
    <w:rsid w:val="0035178B"/>
    <w:rsid w:val="003B7E4B"/>
    <w:rsid w:val="00442052"/>
    <w:rsid w:val="00464162"/>
    <w:rsid w:val="00477DA9"/>
    <w:rsid w:val="00477E7A"/>
    <w:rsid w:val="00493912"/>
    <w:rsid w:val="004C16C4"/>
    <w:rsid w:val="00536A4E"/>
    <w:rsid w:val="00560E60"/>
    <w:rsid w:val="00583252"/>
    <w:rsid w:val="005A4FB7"/>
    <w:rsid w:val="005D17E0"/>
    <w:rsid w:val="005D3BBC"/>
    <w:rsid w:val="005D5C2B"/>
    <w:rsid w:val="00604419"/>
    <w:rsid w:val="0061040A"/>
    <w:rsid w:val="0064409C"/>
    <w:rsid w:val="006A6A9F"/>
    <w:rsid w:val="006C4670"/>
    <w:rsid w:val="006C4BB7"/>
    <w:rsid w:val="006C6964"/>
    <w:rsid w:val="006F2940"/>
    <w:rsid w:val="00714B3D"/>
    <w:rsid w:val="00734F47"/>
    <w:rsid w:val="0078277C"/>
    <w:rsid w:val="00791D9B"/>
    <w:rsid w:val="007B1912"/>
    <w:rsid w:val="007B7417"/>
    <w:rsid w:val="007D0A62"/>
    <w:rsid w:val="007F3506"/>
    <w:rsid w:val="007F75F5"/>
    <w:rsid w:val="008476F2"/>
    <w:rsid w:val="008545B9"/>
    <w:rsid w:val="00871D8A"/>
    <w:rsid w:val="008C5F31"/>
    <w:rsid w:val="008E6338"/>
    <w:rsid w:val="009E27CE"/>
    <w:rsid w:val="00A300DF"/>
    <w:rsid w:val="00A332A8"/>
    <w:rsid w:val="00A53325"/>
    <w:rsid w:val="00AB5C42"/>
    <w:rsid w:val="00AB6C81"/>
    <w:rsid w:val="00AF776A"/>
    <w:rsid w:val="00B130CB"/>
    <w:rsid w:val="00B131B0"/>
    <w:rsid w:val="00B20BBF"/>
    <w:rsid w:val="00B317EF"/>
    <w:rsid w:val="00B33874"/>
    <w:rsid w:val="00B37D56"/>
    <w:rsid w:val="00B43836"/>
    <w:rsid w:val="00B625CA"/>
    <w:rsid w:val="00BB3BFF"/>
    <w:rsid w:val="00BE7DAC"/>
    <w:rsid w:val="00C4190E"/>
    <w:rsid w:val="00CA3BEB"/>
    <w:rsid w:val="00CE324C"/>
    <w:rsid w:val="00D023D8"/>
    <w:rsid w:val="00D85B9D"/>
    <w:rsid w:val="00DA17AD"/>
    <w:rsid w:val="00DB780E"/>
    <w:rsid w:val="00DD69C6"/>
    <w:rsid w:val="00E04D22"/>
    <w:rsid w:val="00E77E55"/>
    <w:rsid w:val="00EF1DA9"/>
    <w:rsid w:val="00EF7E10"/>
    <w:rsid w:val="00F32131"/>
    <w:rsid w:val="00F915EA"/>
    <w:rsid w:val="00F95E63"/>
    <w:rsid w:val="00FA604E"/>
    <w:rsid w:val="00FB022E"/>
    <w:rsid w:val="00FC7C4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0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14B3D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4B3D"/>
    <w:pPr>
      <w:shd w:val="clear" w:color="auto" w:fill="FFFFFF"/>
      <w:autoSpaceDE/>
      <w:autoSpaceDN/>
      <w:spacing w:after="660" w:line="322" w:lineRule="exact"/>
      <w:ind w:left="0" w:firstLine="0"/>
      <w:jc w:val="left"/>
    </w:pPr>
    <w:rPr>
      <w:sz w:val="28"/>
      <w:szCs w:val="20"/>
    </w:rPr>
  </w:style>
  <w:style w:type="character" w:styleId="ab">
    <w:name w:val="Hyperlink"/>
    <w:basedOn w:val="a0"/>
    <w:uiPriority w:val="99"/>
    <w:unhideWhenUsed/>
    <w:rsid w:val="00714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6B72-EC25-4ADB-9924-A5EED6C6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17</cp:revision>
  <cp:lastPrinted>2017-02-02T05:46:00Z</cp:lastPrinted>
  <dcterms:created xsi:type="dcterms:W3CDTF">2014-05-15T04:42:00Z</dcterms:created>
  <dcterms:modified xsi:type="dcterms:W3CDTF">2017-02-03T07:37:00Z</dcterms:modified>
</cp:coreProperties>
</file>