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25" w:rsidRPr="001517DF" w:rsidRDefault="00A53325" w:rsidP="00A12E64">
      <w:pPr>
        <w:ind w:left="0" w:firstLine="0"/>
        <w:jc w:val="center"/>
        <w:rPr>
          <w:b/>
          <w:szCs w:val="28"/>
        </w:rPr>
      </w:pPr>
      <w:bookmarkStart w:id="0" w:name="_GoBack"/>
      <w:r w:rsidRPr="001517DF">
        <w:rPr>
          <w:b/>
          <w:szCs w:val="28"/>
        </w:rPr>
        <w:t>ЛЕНИНГРАДСКАЯ ОБЛАСТЬ</w:t>
      </w:r>
    </w:p>
    <w:p w:rsidR="00A53325" w:rsidRPr="001517DF" w:rsidRDefault="00A53325" w:rsidP="00A12E64">
      <w:pPr>
        <w:ind w:left="0" w:firstLine="0"/>
        <w:jc w:val="center"/>
        <w:rPr>
          <w:b/>
          <w:szCs w:val="28"/>
        </w:rPr>
      </w:pPr>
      <w:r w:rsidRPr="001517DF">
        <w:rPr>
          <w:b/>
          <w:szCs w:val="28"/>
        </w:rPr>
        <w:t>ЛУЖСКИЙ МУНИЦИПАЛЬНЫЙ РАЙОН</w:t>
      </w:r>
    </w:p>
    <w:p w:rsidR="00A53325" w:rsidRPr="001517DF" w:rsidRDefault="00A53325" w:rsidP="00A12E64">
      <w:pPr>
        <w:ind w:left="0" w:firstLine="0"/>
        <w:jc w:val="center"/>
        <w:rPr>
          <w:b/>
          <w:szCs w:val="28"/>
        </w:rPr>
      </w:pPr>
      <w:r w:rsidRPr="001517DF">
        <w:rPr>
          <w:b/>
          <w:szCs w:val="28"/>
        </w:rPr>
        <w:t>АДМИНИСТРАЦИЯ ВОЛОДАРСКОГО СЕЛЬСКОГО ПОСЕЛЕНИЯ</w:t>
      </w:r>
    </w:p>
    <w:p w:rsidR="00A53325" w:rsidRDefault="00A53325" w:rsidP="00A12E64">
      <w:pPr>
        <w:ind w:left="0" w:firstLine="0"/>
        <w:jc w:val="center"/>
        <w:rPr>
          <w:b/>
          <w:szCs w:val="28"/>
        </w:rPr>
      </w:pPr>
    </w:p>
    <w:p w:rsidR="00A53325" w:rsidRPr="001517DF" w:rsidRDefault="00A53325" w:rsidP="00A12E64">
      <w:pPr>
        <w:ind w:left="0" w:firstLine="0"/>
        <w:jc w:val="center"/>
        <w:rPr>
          <w:b/>
          <w:szCs w:val="28"/>
        </w:rPr>
      </w:pPr>
      <w:r w:rsidRPr="001517DF">
        <w:rPr>
          <w:b/>
          <w:szCs w:val="28"/>
        </w:rPr>
        <w:t>П О С Т А Н О В Л Е Н И Е</w:t>
      </w:r>
    </w:p>
    <w:p w:rsidR="003A6116" w:rsidRPr="003A6116" w:rsidRDefault="003A6116" w:rsidP="003A6116">
      <w:pPr>
        <w:ind w:left="0" w:firstLine="0"/>
        <w:jc w:val="center"/>
        <w:rPr>
          <w:sz w:val="20"/>
          <w:szCs w:val="20"/>
        </w:rPr>
      </w:pPr>
      <w:r>
        <w:rPr>
          <w:sz w:val="20"/>
          <w:szCs w:val="20"/>
        </w:rPr>
        <w:t>(в ред. пост.</w:t>
      </w:r>
      <w:r w:rsidRPr="003A6116">
        <w:rPr>
          <w:sz w:val="20"/>
          <w:szCs w:val="20"/>
        </w:rPr>
        <w:t>№ 18 от 17.01.2018</w:t>
      </w:r>
      <w:r>
        <w:rPr>
          <w:sz w:val="20"/>
          <w:szCs w:val="20"/>
        </w:rPr>
        <w:t>)</w:t>
      </w:r>
    </w:p>
    <w:p w:rsidR="00A12E64" w:rsidRPr="00E015DF" w:rsidRDefault="00A12E64" w:rsidP="00A12E64">
      <w:pPr>
        <w:ind w:left="0" w:firstLine="0"/>
      </w:pPr>
    </w:p>
    <w:p w:rsidR="00A53325" w:rsidRPr="00BB3BFF" w:rsidRDefault="00BB3BFF" w:rsidP="00A12E64">
      <w:pPr>
        <w:ind w:left="0" w:firstLine="0"/>
      </w:pPr>
      <w:r>
        <w:t>от</w:t>
      </w:r>
      <w:r w:rsidR="00A53325" w:rsidRPr="00BB3BFF">
        <w:t xml:space="preserve"> </w:t>
      </w:r>
      <w:r w:rsidR="00E015DF">
        <w:t>18.04.</w:t>
      </w:r>
      <w:r w:rsidR="00B625CA">
        <w:t>2016</w:t>
      </w:r>
      <w:r>
        <w:t xml:space="preserve"> года</w:t>
      </w:r>
      <w:r>
        <w:tab/>
      </w:r>
      <w:r>
        <w:tab/>
      </w:r>
      <w:r w:rsidR="00E015DF">
        <w:tab/>
      </w:r>
      <w:r w:rsidR="00E015DF">
        <w:tab/>
      </w:r>
      <w:r w:rsidR="00E015DF">
        <w:tab/>
      </w:r>
      <w:r>
        <w:t xml:space="preserve">№ </w:t>
      </w:r>
      <w:r w:rsidR="00E015DF">
        <w:t>64</w:t>
      </w:r>
    </w:p>
    <w:p w:rsidR="00A53325" w:rsidRDefault="00A53325" w:rsidP="00A12E64">
      <w:pPr>
        <w:ind w:left="0" w:firstLine="0"/>
        <w:rPr>
          <w:sz w:val="20"/>
          <w:szCs w:val="20"/>
        </w:rPr>
      </w:pPr>
    </w:p>
    <w:tbl>
      <w:tblPr>
        <w:tblW w:w="0" w:type="auto"/>
        <w:tblLook w:val="00A0" w:firstRow="1" w:lastRow="0" w:firstColumn="1" w:lastColumn="0" w:noHBand="0" w:noVBand="0"/>
      </w:tblPr>
      <w:tblGrid>
        <w:gridCol w:w="5495"/>
      </w:tblGrid>
      <w:tr w:rsidR="00A53325" w:rsidRPr="00BB3BFF" w:rsidTr="00CF5874">
        <w:tc>
          <w:tcPr>
            <w:tcW w:w="5495" w:type="dxa"/>
          </w:tcPr>
          <w:p w:rsidR="00A53325" w:rsidRPr="00BB3BFF" w:rsidRDefault="007F339D" w:rsidP="00A12E64">
            <w:pPr>
              <w:ind w:left="0" w:firstLine="0"/>
            </w:pPr>
            <w:r w:rsidRPr="00925A63">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520FDE" w:rsidRPr="0001500D">
              <w:t xml:space="preserve">«Оформление согласия (отказа) на обмен жилыми помещениями, предоставленными по договорам социального найма в </w:t>
            </w:r>
            <w:r w:rsidR="00520FDE">
              <w:t>Володарском сельском поселении»</w:t>
            </w:r>
          </w:p>
        </w:tc>
      </w:tr>
    </w:tbl>
    <w:p w:rsidR="00A12E64" w:rsidRPr="00DF5568" w:rsidRDefault="00A12E64" w:rsidP="00A12E64">
      <w:pPr>
        <w:ind w:left="0" w:firstLine="0"/>
        <w:rPr>
          <w:sz w:val="20"/>
          <w:szCs w:val="20"/>
        </w:rPr>
      </w:pPr>
    </w:p>
    <w:p w:rsidR="007F339D" w:rsidRDefault="007F339D" w:rsidP="00A12E64">
      <w:pPr>
        <w:ind w:left="0" w:firstLine="0"/>
      </w:pPr>
      <w: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DF5568" w:rsidRPr="00DF5568" w:rsidRDefault="00DF5568" w:rsidP="00A12E64">
      <w:pPr>
        <w:ind w:left="0" w:firstLine="0"/>
        <w:rPr>
          <w:sz w:val="20"/>
          <w:szCs w:val="20"/>
        </w:rPr>
      </w:pPr>
    </w:p>
    <w:p w:rsidR="007F339D" w:rsidRDefault="007F339D" w:rsidP="00A12E64">
      <w:pPr>
        <w:ind w:left="0" w:firstLine="0"/>
      </w:pPr>
      <w:r>
        <w:t>ПОСТАНОВЛЯЮ:</w:t>
      </w:r>
    </w:p>
    <w:p w:rsidR="007F339D" w:rsidRPr="00925A63" w:rsidRDefault="007F339D" w:rsidP="00A12E64">
      <w:pPr>
        <w:widowControl/>
        <w:numPr>
          <w:ilvl w:val="0"/>
          <w:numId w:val="1"/>
        </w:numPr>
        <w:autoSpaceDE/>
        <w:autoSpaceDN/>
        <w:ind w:left="0" w:firstLine="0"/>
      </w:pPr>
      <w:r>
        <w:t xml:space="preserve">Утвердить </w:t>
      </w:r>
      <w:r w:rsidR="00DF5568">
        <w:t>административный регламент</w:t>
      </w:r>
      <w:r>
        <w:t xml:space="preserve"> предоставления администрацией Володарского сельского поселения Лужского муниципального района муниципальной услуги </w:t>
      </w:r>
      <w:r w:rsidR="00520FDE" w:rsidRPr="0001500D">
        <w:t xml:space="preserve">«Оформление согласия (отказа) на обмен жилыми помещениями, предоставленными по договорам социального найма в </w:t>
      </w:r>
      <w:r w:rsidR="00520FDE">
        <w:t>Володарском сельском поселении»</w:t>
      </w:r>
    </w:p>
    <w:p w:rsidR="007F339D" w:rsidRPr="00925A63" w:rsidRDefault="00DF5568" w:rsidP="00A12E64">
      <w:pPr>
        <w:pStyle w:val="a4"/>
        <w:numPr>
          <w:ilvl w:val="0"/>
          <w:numId w:val="1"/>
        </w:numPr>
        <w:ind w:left="0" w:firstLine="0"/>
        <w:rPr>
          <w:szCs w:val="28"/>
        </w:rPr>
      </w:pPr>
      <w:r>
        <w:rPr>
          <w:szCs w:val="28"/>
        </w:rPr>
        <w:t>Отменить п</w:t>
      </w:r>
      <w:r w:rsidR="007F339D">
        <w:rPr>
          <w:szCs w:val="28"/>
        </w:rPr>
        <w:t xml:space="preserve">остановление </w:t>
      </w:r>
      <w:r w:rsidR="007F339D" w:rsidRPr="00517005">
        <w:rPr>
          <w:szCs w:val="28"/>
        </w:rPr>
        <w:t>№</w:t>
      </w:r>
      <w:r w:rsidR="00520FDE">
        <w:rPr>
          <w:szCs w:val="28"/>
        </w:rPr>
        <w:t>31</w:t>
      </w:r>
      <w:r w:rsidR="007F339D">
        <w:rPr>
          <w:szCs w:val="28"/>
        </w:rPr>
        <w:t xml:space="preserve"> о</w:t>
      </w:r>
      <w:r w:rsidR="007F339D" w:rsidRPr="00517005">
        <w:rPr>
          <w:szCs w:val="28"/>
        </w:rPr>
        <w:t>т</w:t>
      </w:r>
      <w:r w:rsidR="00520FDE">
        <w:rPr>
          <w:szCs w:val="28"/>
        </w:rPr>
        <w:t xml:space="preserve"> 03.10.2011</w:t>
      </w:r>
      <w:r w:rsidR="007F339D">
        <w:rPr>
          <w:szCs w:val="28"/>
        </w:rPr>
        <w:t xml:space="preserve">г. </w:t>
      </w:r>
      <w:r w:rsidR="00520FDE">
        <w:t xml:space="preserve">Об утверждении административного регламента предоставления муниципальной услуги: </w:t>
      </w:r>
      <w:r w:rsidR="00520FDE">
        <w:rPr>
          <w:rStyle w:val="FontStyle44"/>
          <w:b w:val="0"/>
        </w:rPr>
        <w:t>«О</w:t>
      </w:r>
      <w:r w:rsidR="00520FDE">
        <w:t>формление документов по обмену жилыми помещениями»</w:t>
      </w:r>
    </w:p>
    <w:p w:rsidR="007F339D" w:rsidRDefault="0074018F" w:rsidP="00A12E64">
      <w:pPr>
        <w:widowControl/>
        <w:numPr>
          <w:ilvl w:val="0"/>
          <w:numId w:val="1"/>
        </w:numPr>
        <w:autoSpaceDE/>
        <w:autoSpaceDN/>
        <w:ind w:left="0" w:firstLine="0"/>
      </w:pPr>
      <w:r>
        <w:rPr>
          <w:spacing w:val="5"/>
        </w:rPr>
        <w:t>Опубликовать постановление в газете «Лужская правда» на официальном сайте Администрации Володарского сельского поселения в сети Интернет</w:t>
      </w:r>
    </w:p>
    <w:p w:rsidR="007F339D" w:rsidRDefault="007F339D" w:rsidP="00A12E64">
      <w:pPr>
        <w:widowControl/>
        <w:numPr>
          <w:ilvl w:val="0"/>
          <w:numId w:val="1"/>
        </w:numPr>
        <w:autoSpaceDE/>
        <w:autoSpaceDN/>
        <w:ind w:left="0" w:firstLine="0"/>
      </w:pPr>
      <w:r>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DF5568" w:rsidRDefault="00DF5568" w:rsidP="00A12E64">
      <w:pPr>
        <w:ind w:left="0" w:firstLine="0"/>
        <w:rPr>
          <w:sz w:val="20"/>
          <w:szCs w:val="20"/>
        </w:rPr>
      </w:pPr>
    </w:p>
    <w:p w:rsidR="00A53325" w:rsidRPr="00BB3BFF" w:rsidRDefault="00A53325" w:rsidP="00A12E64">
      <w:pPr>
        <w:ind w:left="0" w:firstLine="0"/>
      </w:pPr>
      <w:r w:rsidRPr="00BB3BFF">
        <w:t xml:space="preserve">Глава администрации </w:t>
      </w:r>
    </w:p>
    <w:p w:rsidR="00405F3C" w:rsidRDefault="00A53325" w:rsidP="00E015DF">
      <w:pPr>
        <w:ind w:left="0" w:firstLine="0"/>
      </w:pPr>
      <w:r w:rsidRPr="00BB3BFF">
        <w:lastRenderedPageBreak/>
        <w:t>Воло</w:t>
      </w:r>
      <w:r w:rsidR="00BB3BFF" w:rsidRPr="00BB3BFF">
        <w:t>дарского сельского поселения</w:t>
      </w:r>
      <w:r w:rsidR="00BB3BFF" w:rsidRPr="00BB3BFF">
        <w:tab/>
      </w:r>
      <w:r w:rsidR="00BB3BFF" w:rsidRPr="00BB3BFF">
        <w:tab/>
      </w:r>
      <w:r w:rsidR="00BB3BFF">
        <w:tab/>
      </w:r>
      <w:r w:rsidR="00BB3BFF" w:rsidRPr="00BB3BFF">
        <w:tab/>
      </w:r>
      <w:r w:rsidRPr="00BB3BFF">
        <w:tab/>
        <w:t>Н.В.Банникова</w:t>
      </w:r>
      <w:r w:rsidR="00405F3C">
        <w:br w:type="page"/>
      </w:r>
    </w:p>
    <w:p w:rsidR="00C65F3F" w:rsidRPr="00071F82" w:rsidRDefault="00C65F3F" w:rsidP="00A12E64">
      <w:pPr>
        <w:ind w:left="6480" w:firstLine="0"/>
        <w:jc w:val="center"/>
        <w:rPr>
          <w:sz w:val="20"/>
          <w:szCs w:val="20"/>
        </w:rPr>
      </w:pPr>
      <w:r w:rsidRPr="00071F82">
        <w:rPr>
          <w:sz w:val="20"/>
          <w:szCs w:val="20"/>
        </w:rPr>
        <w:lastRenderedPageBreak/>
        <w:t>Утвержден</w:t>
      </w:r>
    </w:p>
    <w:p w:rsidR="00C65F3F" w:rsidRPr="00071F82" w:rsidRDefault="00C65F3F" w:rsidP="00A12E64">
      <w:pPr>
        <w:ind w:left="6480" w:firstLine="0"/>
        <w:jc w:val="left"/>
        <w:rPr>
          <w:sz w:val="20"/>
          <w:szCs w:val="20"/>
        </w:rPr>
      </w:pPr>
      <w:r>
        <w:rPr>
          <w:sz w:val="20"/>
          <w:szCs w:val="20"/>
        </w:rPr>
        <w:t>Постановлением главы а</w:t>
      </w:r>
      <w:r w:rsidRPr="00071F82">
        <w:rPr>
          <w:sz w:val="20"/>
          <w:szCs w:val="20"/>
        </w:rPr>
        <w:t>дминистрации Володарского сельского поселения</w:t>
      </w:r>
    </w:p>
    <w:p w:rsidR="00C65F3F" w:rsidRPr="00C65F3F" w:rsidRDefault="00A26BFE" w:rsidP="00A12E64">
      <w:pPr>
        <w:adjustRightInd w:val="0"/>
        <w:ind w:left="6480" w:firstLine="0"/>
        <w:jc w:val="left"/>
      </w:pPr>
      <w:r w:rsidRPr="00071F82">
        <w:rPr>
          <w:sz w:val="20"/>
          <w:szCs w:val="20"/>
        </w:rPr>
        <w:t xml:space="preserve">№ </w:t>
      </w:r>
      <w:r w:rsidR="00E015DF">
        <w:rPr>
          <w:sz w:val="20"/>
          <w:szCs w:val="20"/>
        </w:rPr>
        <w:t>64</w:t>
      </w:r>
      <w:r w:rsidR="00405F3C">
        <w:rPr>
          <w:sz w:val="20"/>
          <w:szCs w:val="20"/>
        </w:rPr>
        <w:t xml:space="preserve"> </w:t>
      </w:r>
      <w:r>
        <w:rPr>
          <w:sz w:val="20"/>
          <w:szCs w:val="20"/>
        </w:rPr>
        <w:t xml:space="preserve">от </w:t>
      </w:r>
      <w:r w:rsidR="00E015DF">
        <w:rPr>
          <w:sz w:val="20"/>
          <w:szCs w:val="20"/>
        </w:rPr>
        <w:t>18.04.</w:t>
      </w:r>
      <w:r>
        <w:rPr>
          <w:sz w:val="20"/>
          <w:szCs w:val="20"/>
        </w:rPr>
        <w:t>2016</w:t>
      </w:r>
      <w:r w:rsidR="00C65F3F" w:rsidRPr="00071F82">
        <w:rPr>
          <w:sz w:val="20"/>
          <w:szCs w:val="20"/>
        </w:rPr>
        <w:t xml:space="preserve"> </w:t>
      </w:r>
    </w:p>
    <w:p w:rsidR="00273500" w:rsidRPr="00F84AE8" w:rsidRDefault="00273500" w:rsidP="00A12E64">
      <w:pPr>
        <w:adjustRightInd w:val="0"/>
        <w:ind w:left="0" w:firstLine="0"/>
        <w:contextualSpacing/>
        <w:jc w:val="center"/>
        <w:outlineLvl w:val="0"/>
        <w:rPr>
          <w:b/>
          <w:bCs/>
        </w:rPr>
      </w:pPr>
    </w:p>
    <w:p w:rsidR="00520FDE" w:rsidRDefault="00520FDE" w:rsidP="00A12E64">
      <w:pPr>
        <w:adjustRightInd w:val="0"/>
        <w:ind w:left="0" w:firstLine="0"/>
        <w:contextualSpacing/>
        <w:jc w:val="center"/>
        <w:outlineLvl w:val="0"/>
        <w:rPr>
          <w:b/>
          <w:bCs/>
        </w:rPr>
      </w:pPr>
      <w:r>
        <w:rPr>
          <w:b/>
          <w:bCs/>
        </w:rPr>
        <w:t>Административный регламент</w:t>
      </w:r>
      <w:r w:rsidR="00273500" w:rsidRPr="00F84AE8">
        <w:rPr>
          <w:b/>
          <w:bCs/>
        </w:rPr>
        <w:t xml:space="preserve"> </w:t>
      </w:r>
    </w:p>
    <w:p w:rsidR="00273500" w:rsidRPr="00520FDE" w:rsidRDefault="00273500" w:rsidP="00A12E64">
      <w:pPr>
        <w:adjustRightInd w:val="0"/>
        <w:ind w:left="0" w:firstLine="0"/>
        <w:contextualSpacing/>
        <w:jc w:val="center"/>
        <w:outlineLvl w:val="0"/>
        <w:rPr>
          <w:b/>
          <w:bCs/>
        </w:rPr>
      </w:pPr>
      <w:r w:rsidRPr="00F84AE8">
        <w:rPr>
          <w:b/>
          <w:bCs/>
        </w:rPr>
        <w:t xml:space="preserve">по предоставлению муниципальной услуги </w:t>
      </w:r>
      <w:r w:rsidRPr="00520FDE">
        <w:rPr>
          <w:b/>
          <w:bCs/>
        </w:rPr>
        <w:t xml:space="preserve">по </w:t>
      </w:r>
      <w:r w:rsidR="00520FDE" w:rsidRPr="00520FDE">
        <w:rPr>
          <w:b/>
        </w:rPr>
        <w:t>оформлению согласия (отказа) на обмен жилыми помещениями, предоставленными по договорам социального найма в Володарском сельском поселении</w:t>
      </w:r>
    </w:p>
    <w:p w:rsidR="00520FDE" w:rsidRPr="0001500D" w:rsidRDefault="00520FDE" w:rsidP="00A12E64">
      <w:pPr>
        <w:adjustRightInd w:val="0"/>
        <w:ind w:left="0" w:firstLine="0"/>
        <w:jc w:val="center"/>
        <w:outlineLvl w:val="1"/>
        <w:rPr>
          <w:b/>
        </w:rPr>
      </w:pPr>
      <w:r w:rsidRPr="0001500D">
        <w:rPr>
          <w:b/>
        </w:rPr>
        <w:t>1. Общие положения</w:t>
      </w:r>
    </w:p>
    <w:p w:rsidR="00520FDE" w:rsidRPr="0001500D" w:rsidRDefault="00520FDE" w:rsidP="00A12E64">
      <w:pPr>
        <w:adjustRightInd w:val="0"/>
        <w:ind w:left="0" w:firstLine="0"/>
        <w:jc w:val="center"/>
      </w:pPr>
    </w:p>
    <w:p w:rsidR="00520FDE" w:rsidRPr="0001500D" w:rsidRDefault="00520FDE" w:rsidP="00A12E64">
      <w:pPr>
        <w:adjustRightInd w:val="0"/>
        <w:ind w:left="0" w:firstLine="0"/>
        <w:outlineLvl w:val="2"/>
      </w:pPr>
      <w:bookmarkStart w:id="1" w:name="Par45"/>
      <w:bookmarkEnd w:id="1"/>
      <w:r w:rsidRPr="0001500D">
        <w:t>1.1. Наименование муниципальной услуги:</w:t>
      </w:r>
      <w:r w:rsidR="00A12E64">
        <w:t xml:space="preserve"> </w:t>
      </w:r>
      <w:r w:rsidRPr="0001500D">
        <w:t xml:space="preserve">Оформление согласия (отказа) на обмен жилыми помещениями, предоставленными по договорам социального найма в </w:t>
      </w:r>
      <w:r w:rsidR="00A12E64">
        <w:t>Володарском сельском поселении</w:t>
      </w:r>
      <w:r w:rsidRPr="0001500D">
        <w:t xml:space="preserve"> (далее - муниципальная услуга).</w:t>
      </w:r>
    </w:p>
    <w:p w:rsidR="00E53671" w:rsidRPr="0001500D" w:rsidRDefault="00520FDE" w:rsidP="00E53671">
      <w:pPr>
        <w:adjustRightInd w:val="0"/>
        <w:ind w:left="0" w:firstLine="0"/>
      </w:pPr>
      <w:r w:rsidRPr="0001500D">
        <w:t>1.2. Предоставление муниципальной услуги осуществляется администрацией муниципального образования «</w:t>
      </w:r>
      <w:r w:rsidR="00A12E64">
        <w:t>Володарское сельское поселение</w:t>
      </w:r>
      <w:r w:rsidRPr="0001500D">
        <w:t xml:space="preserve">» Ленинградской области (далее – </w:t>
      </w:r>
      <w:r w:rsidR="00237EF5">
        <w:t>ОМСУ</w:t>
      </w:r>
      <w:r w:rsidRPr="0001500D">
        <w:t xml:space="preserve">) с </w:t>
      </w:r>
      <w:r w:rsidR="00E53671">
        <w:t>органами</w:t>
      </w:r>
      <w:r w:rsidR="00E53671" w:rsidRPr="0001500D">
        <w:t xml:space="preserve"> (организации), участвующие в предоставлении муниципальной услуги;</w:t>
      </w:r>
    </w:p>
    <w:p w:rsidR="00520FDE" w:rsidRPr="0001500D" w:rsidRDefault="00520FDE" w:rsidP="00A12E64">
      <w:pPr>
        <w:adjustRightInd w:val="0"/>
        <w:ind w:left="0" w:firstLine="0"/>
      </w:pPr>
      <w:r w:rsidRPr="0001500D">
        <w:t>1.3. Ответственные за предоставление</w:t>
      </w:r>
      <w:r w:rsidR="00237EF5">
        <w:t xml:space="preserve"> </w:t>
      </w:r>
      <w:r w:rsidRPr="0001500D">
        <w:t>муниципальной услуги:</w:t>
      </w:r>
    </w:p>
    <w:p w:rsidR="00520FDE" w:rsidRPr="0001500D" w:rsidRDefault="00520FDE" w:rsidP="00A12E64">
      <w:pPr>
        <w:adjustRightInd w:val="0"/>
        <w:ind w:left="0" w:firstLine="0"/>
      </w:pPr>
      <w:r w:rsidRPr="0001500D">
        <w:t xml:space="preserve">- Администрация </w:t>
      </w:r>
      <w:r w:rsidR="00237EF5">
        <w:t>Володарского сельского поселения Лужского муниципального района</w:t>
      </w:r>
      <w:r w:rsidRPr="0001500D">
        <w:t xml:space="preserve"> Ленинградской области.</w:t>
      </w:r>
    </w:p>
    <w:p w:rsidR="00520FDE" w:rsidRPr="0001500D" w:rsidRDefault="00520FDE" w:rsidP="00A12E64">
      <w:pPr>
        <w:ind w:left="0" w:firstLine="0"/>
      </w:pPr>
      <w:bookmarkStart w:id="2" w:name="Par60"/>
      <w:bookmarkEnd w:id="2"/>
      <w:r w:rsidRPr="0001500D">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w:t>
      </w:r>
      <w:r w:rsidR="0036545B">
        <w:t xml:space="preserve"> </w:t>
      </w:r>
      <w:r w:rsidRPr="0001500D">
        <w:t>административному регламенту.</w:t>
      </w:r>
    </w:p>
    <w:p w:rsidR="00520FDE" w:rsidRPr="0001500D" w:rsidRDefault="00520FDE" w:rsidP="00A12E64">
      <w:pPr>
        <w:adjustRightInd w:val="0"/>
        <w:ind w:left="0" w:firstLine="0"/>
      </w:pPr>
      <w:r w:rsidRPr="0001500D">
        <w:t>1.5. Муниципальная услуга может быть предоставлена при обращении в</w:t>
      </w:r>
      <w:r w:rsidR="0036545B">
        <w:t xml:space="preserve"> </w:t>
      </w:r>
      <w:r w:rsidRPr="0001500D">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520FDE" w:rsidRPr="0001500D" w:rsidRDefault="00520FDE" w:rsidP="00A12E64">
      <w:pPr>
        <w:ind w:left="0" w:firstLine="0"/>
      </w:pPr>
      <w:r w:rsidRPr="0001500D">
        <w:t>Информация о местах нахождения и графике работы, справочных телефонах и адресах электронной почты МФЦ приведена в приложении 2.</w:t>
      </w:r>
    </w:p>
    <w:p w:rsidR="00520FDE" w:rsidRPr="0001500D" w:rsidRDefault="00520FDE" w:rsidP="00A12E64">
      <w:pPr>
        <w:adjustRightInd w:val="0"/>
        <w:ind w:left="0" w:firstLine="0"/>
      </w:pPr>
      <w:r w:rsidRPr="0001500D">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20FDE" w:rsidRPr="0001500D" w:rsidRDefault="00520FDE" w:rsidP="00A12E64">
      <w:pPr>
        <w:adjustRightInd w:val="0"/>
        <w:ind w:left="0" w:firstLine="0"/>
      </w:pPr>
      <w:r w:rsidRPr="0001500D">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20FDE" w:rsidRPr="0001500D" w:rsidRDefault="00520FDE" w:rsidP="00A12E64">
      <w:pPr>
        <w:adjustRightInd w:val="0"/>
        <w:ind w:left="0" w:firstLine="0"/>
      </w:pPr>
      <w:r w:rsidRPr="0001500D">
        <w:t>Электронный адрес Портала государственных и муниципальных услуг(функций)Ленингра</w:t>
      </w:r>
      <w:r w:rsidR="0036545B">
        <w:t xml:space="preserve">дской области (далее – ПГУ ЛО): </w:t>
      </w:r>
      <w:hyperlink r:id="rId8" w:history="1">
        <w:r w:rsidR="0036545B" w:rsidRPr="00437944">
          <w:rPr>
            <w:rStyle w:val="ab"/>
          </w:rPr>
          <w:t>http://gu.lenobl.ru/</w:t>
        </w:r>
      </w:hyperlink>
      <w:r w:rsidR="0036545B">
        <w:t xml:space="preserve"> </w:t>
      </w:r>
    </w:p>
    <w:p w:rsidR="00520FDE" w:rsidRPr="0001500D" w:rsidRDefault="00520FDE" w:rsidP="00A12E64">
      <w:pPr>
        <w:adjustRightInd w:val="0"/>
        <w:ind w:left="0" w:firstLine="0"/>
      </w:pPr>
      <w:r w:rsidRPr="0001500D">
        <w:t xml:space="preserve">Электронный адрес Единого портала государственных и муниципальных услуг (функций) в сети Интернет (далее - ЕПГУ): </w:t>
      </w:r>
      <w:hyperlink r:id="rId9" w:history="1">
        <w:r w:rsidR="0036545B" w:rsidRPr="00437944">
          <w:rPr>
            <w:rStyle w:val="ab"/>
            <w:lang w:val="en-US"/>
          </w:rPr>
          <w:t>http</w:t>
        </w:r>
        <w:r w:rsidR="0036545B" w:rsidRPr="00437944">
          <w:rPr>
            <w:rStyle w:val="ab"/>
          </w:rPr>
          <w:t>://</w:t>
        </w:r>
        <w:r w:rsidR="0036545B" w:rsidRPr="00437944">
          <w:rPr>
            <w:rStyle w:val="ab"/>
            <w:lang w:val="en-US"/>
          </w:rPr>
          <w:t>www</w:t>
        </w:r>
        <w:r w:rsidR="0036545B" w:rsidRPr="00437944">
          <w:rPr>
            <w:rStyle w:val="ab"/>
          </w:rPr>
          <w:t>.</w:t>
        </w:r>
        <w:r w:rsidR="0036545B" w:rsidRPr="00437944">
          <w:rPr>
            <w:rStyle w:val="ab"/>
            <w:lang w:val="en-US"/>
          </w:rPr>
          <w:t>gosuslugi</w:t>
        </w:r>
        <w:r w:rsidR="0036545B" w:rsidRPr="00437944">
          <w:rPr>
            <w:rStyle w:val="ab"/>
          </w:rPr>
          <w:t>.</w:t>
        </w:r>
        <w:r w:rsidR="0036545B" w:rsidRPr="00437944">
          <w:rPr>
            <w:rStyle w:val="ab"/>
            <w:lang w:val="en-US"/>
          </w:rPr>
          <w:t>ru</w:t>
        </w:r>
        <w:r w:rsidR="0036545B" w:rsidRPr="00437944">
          <w:rPr>
            <w:rStyle w:val="ab"/>
          </w:rPr>
          <w:t>/</w:t>
        </w:r>
      </w:hyperlink>
      <w:r w:rsidR="0036545B">
        <w:t xml:space="preserve"> </w:t>
      </w:r>
    </w:p>
    <w:p w:rsidR="00520FDE" w:rsidRPr="0001500D" w:rsidRDefault="00520FDE" w:rsidP="00A12E64">
      <w:pPr>
        <w:adjustRightInd w:val="0"/>
        <w:ind w:left="0" w:firstLine="0"/>
      </w:pPr>
      <w:r w:rsidRPr="0001500D">
        <w:t xml:space="preserve">Электронный адрес официального сайта Администрации Ленинградской области </w:t>
      </w:r>
      <w:hyperlink r:id="rId10" w:history="1">
        <w:r w:rsidR="0036545B" w:rsidRPr="00437944">
          <w:rPr>
            <w:rStyle w:val="ab"/>
          </w:rPr>
          <w:t>http://www.lenobl.ru/</w:t>
        </w:r>
      </w:hyperlink>
      <w:r w:rsidR="0036545B">
        <w:t xml:space="preserve"> </w:t>
      </w:r>
    </w:p>
    <w:p w:rsidR="00520FDE" w:rsidRPr="0036545B" w:rsidRDefault="00520FDE" w:rsidP="00A12E64">
      <w:pPr>
        <w:adjustRightInd w:val="0"/>
        <w:ind w:left="0" w:firstLine="0"/>
      </w:pPr>
      <w:r w:rsidRPr="0001500D">
        <w:t xml:space="preserve">Электронный адрес официального сайта </w:t>
      </w:r>
      <w:r w:rsidR="0036545B">
        <w:t xml:space="preserve">Володарского сельского поселения </w:t>
      </w:r>
      <w:hyperlink r:id="rId11" w:history="1">
        <w:r w:rsidR="0036545B" w:rsidRPr="00437944">
          <w:rPr>
            <w:rStyle w:val="ab"/>
            <w:lang w:val="en-US"/>
          </w:rPr>
          <w:t>http</w:t>
        </w:r>
        <w:r w:rsidR="0036545B" w:rsidRPr="00437944">
          <w:rPr>
            <w:rStyle w:val="ab"/>
          </w:rPr>
          <w:t>://володарское.рф/</w:t>
        </w:r>
      </w:hyperlink>
      <w:r w:rsidR="0036545B">
        <w:t xml:space="preserve"> </w:t>
      </w:r>
    </w:p>
    <w:p w:rsidR="00520FDE" w:rsidRPr="0001500D" w:rsidRDefault="00520FDE" w:rsidP="00A12E64">
      <w:pPr>
        <w:adjustRightInd w:val="0"/>
        <w:ind w:left="0" w:firstLine="0"/>
      </w:pPr>
      <w:r w:rsidRPr="0001500D">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20FDE" w:rsidRPr="0001500D" w:rsidRDefault="00520FDE" w:rsidP="00A12E64">
      <w:pPr>
        <w:adjustRightInd w:val="0"/>
        <w:ind w:left="0" w:firstLine="0"/>
      </w:pPr>
      <w:r w:rsidRPr="0001500D">
        <w:t>Информация о порядке предоставления муниципальной услуги предоставляется:</w:t>
      </w:r>
    </w:p>
    <w:p w:rsidR="00520FDE" w:rsidRPr="0001500D" w:rsidRDefault="00520FDE" w:rsidP="00A12E64">
      <w:pPr>
        <w:adjustRightInd w:val="0"/>
        <w:ind w:left="0" w:firstLine="0"/>
      </w:pPr>
      <w:r w:rsidRPr="0001500D">
        <w:t>-</w:t>
      </w:r>
      <w:r w:rsidRPr="0001500D">
        <w:tab/>
        <w:t xml:space="preserve">по телефону специалистами администрации </w:t>
      </w:r>
      <w:r w:rsidR="0036545B">
        <w:t>Володарского сельского поселения</w:t>
      </w:r>
      <w:r w:rsidRPr="0001500D">
        <w:t>;</w:t>
      </w:r>
    </w:p>
    <w:p w:rsidR="00520FDE" w:rsidRPr="0001500D" w:rsidRDefault="00520FDE" w:rsidP="00A12E64">
      <w:pPr>
        <w:adjustRightInd w:val="0"/>
        <w:ind w:left="0" w:firstLine="0"/>
      </w:pPr>
      <w:r w:rsidRPr="0001500D">
        <w:lastRenderedPageBreak/>
        <w:t>-</w:t>
      </w:r>
      <w:r w:rsidRPr="0001500D">
        <w:tab/>
        <w:t>на Интернет–сайте администрации</w:t>
      </w:r>
      <w:r w:rsidR="0036545B">
        <w:t xml:space="preserve"> Володарского сельского поселения </w:t>
      </w:r>
      <w:hyperlink r:id="rId12" w:history="1">
        <w:r w:rsidR="0036545B" w:rsidRPr="00437944">
          <w:rPr>
            <w:rStyle w:val="ab"/>
            <w:lang w:val="en-US"/>
          </w:rPr>
          <w:t>http</w:t>
        </w:r>
        <w:r w:rsidR="0036545B" w:rsidRPr="00437944">
          <w:rPr>
            <w:rStyle w:val="ab"/>
          </w:rPr>
          <w:t>://володарское.рф/</w:t>
        </w:r>
      </w:hyperlink>
      <w:r w:rsidRPr="0001500D">
        <w:t>;</w:t>
      </w:r>
    </w:p>
    <w:p w:rsidR="00520FDE" w:rsidRPr="0001500D" w:rsidRDefault="00520FDE" w:rsidP="00A12E64">
      <w:pPr>
        <w:adjustRightInd w:val="0"/>
        <w:ind w:left="0" w:firstLine="0"/>
      </w:pPr>
      <w:r w:rsidRPr="0001500D">
        <w:t>-</w:t>
      </w:r>
      <w:r w:rsidRPr="0001500D">
        <w:tab/>
        <w:t xml:space="preserve">на Портале государственных и муниципальных (функций) Ленинградской области: </w:t>
      </w:r>
      <w:hyperlink r:id="rId13" w:history="1">
        <w:r w:rsidRPr="0001500D">
          <w:rPr>
            <w:rStyle w:val="ab"/>
          </w:rPr>
          <w:t>http://www.gu.lenobl.ru</w:t>
        </w:r>
      </w:hyperlink>
      <w:r w:rsidRPr="0001500D">
        <w:t>;</w:t>
      </w:r>
    </w:p>
    <w:p w:rsidR="00520FDE" w:rsidRPr="0001500D" w:rsidRDefault="00520FDE" w:rsidP="00A12E64">
      <w:pPr>
        <w:adjustRightInd w:val="0"/>
        <w:ind w:left="0" w:firstLine="0"/>
      </w:pPr>
      <w:r w:rsidRPr="0001500D">
        <w:t>-</w:t>
      </w:r>
      <w:r w:rsidRPr="0001500D">
        <w:tab/>
        <w:t>при обращении в МФЦ.</w:t>
      </w:r>
    </w:p>
    <w:p w:rsidR="00520FDE" w:rsidRPr="0001500D" w:rsidRDefault="00520FDE" w:rsidP="00A12E64">
      <w:pPr>
        <w:adjustRightInd w:val="0"/>
        <w:ind w:left="0" w:firstLine="0"/>
      </w:pPr>
      <w:r w:rsidRPr="0001500D">
        <w:t>Письменные обращения заинтересованных лиц, поступи</w:t>
      </w:r>
      <w:r w:rsidR="0036545B">
        <w:t>вшие почтовой корреспонденцией</w:t>
      </w:r>
      <w:r w:rsidRPr="0001500D">
        <w:t xml:space="preserve">, а также в электронном виде на электронный адрес администрации </w:t>
      </w:r>
      <w:r w:rsidR="0036545B">
        <w:t xml:space="preserve">Володарского сельского поселения </w:t>
      </w:r>
      <w:r w:rsidRPr="0001500D">
        <w:t xml:space="preserve">рассматриваются </w:t>
      </w:r>
      <w:r w:rsidR="0036545B">
        <w:t>специалистами администрации.</w:t>
      </w:r>
    </w:p>
    <w:p w:rsidR="00520FDE" w:rsidRPr="0001500D" w:rsidRDefault="00520FDE" w:rsidP="00A12E64">
      <w:pPr>
        <w:adjustRightInd w:val="0"/>
        <w:ind w:left="0" w:firstLine="0"/>
      </w:pPr>
      <w:r w:rsidRPr="0001500D">
        <w:t xml:space="preserve">1.9. Информирование об исполнении муниципальной услуги осуществляется в устной, письменной или электронной форме. </w:t>
      </w:r>
    </w:p>
    <w:p w:rsidR="00520FDE" w:rsidRPr="0001500D" w:rsidRDefault="00520FDE" w:rsidP="00A12E64">
      <w:pPr>
        <w:adjustRightInd w:val="0"/>
        <w:ind w:left="0" w:firstLine="0"/>
      </w:pPr>
      <w:r w:rsidRPr="0001500D">
        <w:t>1.10. Информирование заявителей в электронной форме осуществляется путем размещения информации на ПГУ ЛО.</w:t>
      </w:r>
    </w:p>
    <w:p w:rsidR="00520FDE" w:rsidRPr="0001500D" w:rsidRDefault="00520FDE" w:rsidP="00A12E64">
      <w:pPr>
        <w:adjustRightInd w:val="0"/>
        <w:ind w:left="0" w:firstLine="0"/>
      </w:pPr>
      <w:r w:rsidRPr="0001500D">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20FDE" w:rsidRPr="0001500D" w:rsidRDefault="00520FDE" w:rsidP="00A12E64">
      <w:pPr>
        <w:adjustRightInd w:val="0"/>
        <w:ind w:left="0" w:firstLine="0"/>
      </w:pPr>
      <w:bookmarkStart w:id="3" w:name="Par151"/>
      <w:bookmarkStart w:id="4" w:name="Par161"/>
      <w:bookmarkEnd w:id="3"/>
      <w:bookmarkEnd w:id="4"/>
      <w:r w:rsidRPr="0001500D">
        <w:t xml:space="preserve">1.12. Муниципальная услуга «Оформление согласия (отказа) на обмен жилыми помещениями, предоставленными по договорам социального найма в </w:t>
      </w:r>
      <w:r w:rsidR="0036545B">
        <w:t xml:space="preserve">Володарском сельском поселении </w:t>
      </w:r>
      <w:r w:rsidRPr="0001500D">
        <w:t>предоставляется физическим лицам,</w:t>
      </w:r>
      <w:r w:rsidR="0036545B">
        <w:t xml:space="preserve"> </w:t>
      </w:r>
      <w:r w:rsidRPr="0001500D">
        <w:t>а также лицам, уполномоченным в соответствии с законодательством Российской Федерации представлять интересы указанных заявителей.</w:t>
      </w:r>
    </w:p>
    <w:p w:rsidR="00520FDE" w:rsidRPr="0001500D" w:rsidRDefault="00520FDE" w:rsidP="00A12E64">
      <w:pPr>
        <w:adjustRightInd w:val="0"/>
        <w:ind w:left="0" w:firstLine="0"/>
      </w:pPr>
    </w:p>
    <w:p w:rsidR="00520FDE" w:rsidRPr="0001500D" w:rsidRDefault="00520FDE" w:rsidP="00A12E64">
      <w:pPr>
        <w:adjustRightInd w:val="0"/>
        <w:ind w:left="0" w:firstLine="0"/>
        <w:jc w:val="center"/>
        <w:outlineLvl w:val="1"/>
        <w:rPr>
          <w:b/>
        </w:rPr>
      </w:pPr>
      <w:bookmarkStart w:id="5" w:name="Par173"/>
      <w:bookmarkEnd w:id="5"/>
      <w:r w:rsidRPr="0001500D">
        <w:rPr>
          <w:b/>
        </w:rPr>
        <w:t>2. Стандарт предоставления муниципальной услуги</w:t>
      </w:r>
    </w:p>
    <w:p w:rsidR="00520FDE" w:rsidRPr="0001500D" w:rsidRDefault="00520FDE" w:rsidP="00A12E64">
      <w:pPr>
        <w:adjustRightInd w:val="0"/>
        <w:ind w:left="0" w:firstLine="0"/>
      </w:pPr>
    </w:p>
    <w:p w:rsidR="00520FDE" w:rsidRPr="0001500D" w:rsidRDefault="00520FDE" w:rsidP="00A12E64">
      <w:pPr>
        <w:adjustRightInd w:val="0"/>
        <w:ind w:left="0" w:firstLine="0"/>
      </w:pPr>
      <w:r w:rsidRPr="0001500D">
        <w:t>2.1. Муниципальная услуга:</w:t>
      </w:r>
      <w:r w:rsidR="0036545B">
        <w:t xml:space="preserve"> </w:t>
      </w:r>
      <w:r w:rsidRPr="0001500D">
        <w:t xml:space="preserve">«Оформление согласия (отказа) на обмен жилыми помещениями, предоставленными по договорам социального найма в </w:t>
      </w:r>
      <w:r w:rsidR="0036545B">
        <w:t>Володарском сельском поселении.</w:t>
      </w:r>
    </w:p>
    <w:p w:rsidR="00520FDE" w:rsidRPr="0001500D" w:rsidRDefault="00520FDE" w:rsidP="00A12E64">
      <w:pPr>
        <w:adjustRightInd w:val="0"/>
        <w:ind w:left="0" w:firstLine="0"/>
      </w:pPr>
      <w:bookmarkStart w:id="6" w:name="Par179"/>
      <w:bookmarkEnd w:id="6"/>
      <w:r w:rsidRPr="0001500D">
        <w:t xml:space="preserve">2.2. Предоставление муниципальной услуги осуществляется администрацией </w:t>
      </w:r>
      <w:r w:rsidR="0036545B">
        <w:t>Володарского сельского поселения</w:t>
      </w:r>
      <w:r w:rsidRPr="0001500D">
        <w:t>.</w:t>
      </w:r>
    </w:p>
    <w:p w:rsidR="00520FDE" w:rsidRPr="0001500D" w:rsidRDefault="00520FDE" w:rsidP="00A12E64">
      <w:pPr>
        <w:adjustRightInd w:val="0"/>
        <w:ind w:left="0" w:firstLine="0"/>
      </w:pPr>
      <w:r w:rsidRPr="0001500D">
        <w:t>2.3. Орган, предоставляющий муниципальную услугу, не вправе требовать:</w:t>
      </w:r>
    </w:p>
    <w:p w:rsidR="00520FDE" w:rsidRPr="0001500D" w:rsidRDefault="00520FDE" w:rsidP="00A12E64">
      <w:pPr>
        <w:adjustRightInd w:val="0"/>
        <w:ind w:left="0" w:firstLine="0"/>
      </w:pPr>
      <w:r w:rsidRPr="0001500D">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20FDE" w:rsidRPr="0001500D" w:rsidRDefault="00520FDE" w:rsidP="00A12E64">
      <w:pPr>
        <w:adjustRightInd w:val="0"/>
        <w:ind w:left="0" w:firstLine="0"/>
      </w:pPr>
      <w:r w:rsidRPr="0001500D">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20FDE" w:rsidRPr="0001500D" w:rsidRDefault="00520FDE" w:rsidP="00A12E64">
      <w:pPr>
        <w:adjustRightInd w:val="0"/>
        <w:ind w:left="0" w:firstLine="0"/>
      </w:pPr>
      <w:r w:rsidRPr="0001500D">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20FDE" w:rsidRPr="0001500D" w:rsidRDefault="00520FDE" w:rsidP="00A12E64">
      <w:pPr>
        <w:adjustRightInd w:val="0"/>
        <w:ind w:left="0" w:firstLine="0"/>
      </w:pPr>
      <w:bookmarkStart w:id="7" w:name="Par187"/>
      <w:bookmarkEnd w:id="7"/>
      <w:r w:rsidRPr="0001500D">
        <w:t>2.4. Результатом предоставления муниципальной услуги является:</w:t>
      </w:r>
    </w:p>
    <w:p w:rsidR="00520FDE" w:rsidRPr="0001500D" w:rsidRDefault="00520FDE" w:rsidP="00A12E64">
      <w:pPr>
        <w:adjustRightInd w:val="0"/>
        <w:ind w:left="0" w:firstLine="0"/>
      </w:pPr>
      <w:r w:rsidRPr="0001500D">
        <w:t xml:space="preserve">- постановление администрации </w:t>
      </w:r>
      <w:r w:rsidR="00605579">
        <w:t xml:space="preserve">Володарского сельского поселения </w:t>
      </w:r>
      <w:r w:rsidRPr="0001500D">
        <w:t>о даче согласия на обмен жилыми помещениями, предоставленными по договорам социального найма;</w:t>
      </w:r>
    </w:p>
    <w:p w:rsidR="00520FDE" w:rsidRPr="0001500D" w:rsidRDefault="00520FDE" w:rsidP="00A12E64">
      <w:pPr>
        <w:adjustRightInd w:val="0"/>
        <w:ind w:left="0" w:firstLine="0"/>
      </w:pPr>
      <w:r w:rsidRPr="0001500D">
        <w:t>- постановление администрации</w:t>
      </w:r>
      <w:r w:rsidR="00605579">
        <w:t xml:space="preserve"> Володарского сельского поселения </w:t>
      </w:r>
      <w:r w:rsidRPr="0001500D">
        <w:t>об отказе в даче согласия на обмен жилыми помещениями, предоставленными по договорам социального найма.</w:t>
      </w:r>
    </w:p>
    <w:p w:rsidR="00520FDE" w:rsidRPr="0001500D" w:rsidRDefault="00520FDE" w:rsidP="00A12E64">
      <w:pPr>
        <w:adjustRightInd w:val="0"/>
        <w:ind w:left="0" w:firstLine="0"/>
      </w:pPr>
      <w:r w:rsidRPr="0001500D">
        <w:t>2.4. Срок регистрации заявления заявителя о предоставлении муниципальной услуги.</w:t>
      </w:r>
    </w:p>
    <w:p w:rsidR="00520FDE" w:rsidRPr="0001500D" w:rsidRDefault="00520FDE" w:rsidP="00A12E64">
      <w:pPr>
        <w:adjustRightInd w:val="0"/>
        <w:ind w:left="0" w:firstLine="0"/>
      </w:pPr>
      <w:r w:rsidRPr="0001500D">
        <w:t xml:space="preserve">2.4.1. Заявление о предоставлении муниципальной услуги регистрируется </w:t>
      </w:r>
      <w:r w:rsidR="00605579">
        <w:t>в</w:t>
      </w:r>
      <w:r w:rsidRPr="0001500D">
        <w:t xml:space="preserve"> администрации </w:t>
      </w:r>
      <w:r w:rsidR="00605579">
        <w:t>Володарского сельского поселения</w:t>
      </w:r>
      <w:r w:rsidRPr="0001500D">
        <w:t xml:space="preserve"> в срок не позднее 1 рабочего дня, следующего за днем поступления </w:t>
      </w:r>
      <w:r w:rsidR="00605579">
        <w:t xml:space="preserve">заявления </w:t>
      </w:r>
      <w:r w:rsidRPr="0001500D">
        <w:t xml:space="preserve">в администрацию </w:t>
      </w:r>
      <w:r w:rsidR="00605579">
        <w:t>Володарского сельского поселения</w:t>
      </w:r>
    </w:p>
    <w:p w:rsidR="00520FDE" w:rsidRPr="0001500D" w:rsidRDefault="00520FDE" w:rsidP="00A12E64">
      <w:pPr>
        <w:adjustRightInd w:val="0"/>
        <w:ind w:left="0" w:firstLine="0"/>
      </w:pPr>
      <w:r w:rsidRPr="0001500D">
        <w:t xml:space="preserve">2.4.2. Регистрация заявления о предоставлении муниципальной услуги, переданного на бумажном носителе из МФЦ в администрацию </w:t>
      </w:r>
      <w:r w:rsidR="00605579">
        <w:t>Володарского сельского поселения</w:t>
      </w:r>
      <w:r w:rsidRPr="0001500D">
        <w:t xml:space="preserve">, осуществляется в срок не позднее 1 рабочего дня, следующего за днем поступления в администрацию </w:t>
      </w:r>
      <w:r w:rsidR="00605579">
        <w:t xml:space="preserve">Володарского </w:t>
      </w:r>
      <w:r w:rsidR="00605579">
        <w:lastRenderedPageBreak/>
        <w:t>сельского поселения</w:t>
      </w:r>
      <w:r w:rsidRPr="0001500D">
        <w:t>.</w:t>
      </w:r>
    </w:p>
    <w:p w:rsidR="00520FDE" w:rsidRPr="0001500D" w:rsidRDefault="00520FDE" w:rsidP="00A12E64">
      <w:pPr>
        <w:adjustRightInd w:val="0"/>
        <w:ind w:left="0" w:firstLine="0"/>
      </w:pPr>
      <w:r w:rsidRPr="0001500D">
        <w:t xml:space="preserve">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w:t>
      </w:r>
      <w:r w:rsidR="00605579">
        <w:t>администрацию</w:t>
      </w:r>
      <w:r w:rsidR="00605579" w:rsidRPr="00605579">
        <w:t xml:space="preserve"> </w:t>
      </w:r>
      <w:r w:rsidR="00605579">
        <w:t>Володарского сельского поселения</w:t>
      </w:r>
    </w:p>
    <w:p w:rsidR="00520FDE" w:rsidRPr="0001500D" w:rsidRDefault="00520FDE" w:rsidP="00A12E64">
      <w:pPr>
        <w:adjustRightInd w:val="0"/>
        <w:ind w:left="0" w:firstLine="0"/>
      </w:pPr>
      <w:r w:rsidRPr="0001500D">
        <w:t xml:space="preserve">2.4.4. Поступившее в </w:t>
      </w:r>
      <w:r w:rsidR="00605579">
        <w:t>администрацию</w:t>
      </w:r>
      <w:r w:rsidRPr="0001500D">
        <w:t xml:space="preserve"> </w:t>
      </w:r>
      <w:r w:rsidR="00605579">
        <w:t xml:space="preserve">Володарского сельского поселения </w:t>
      </w:r>
      <w:r w:rsidRPr="0001500D">
        <w:t>заяв</w:t>
      </w:r>
      <w:r w:rsidR="00DE79CA">
        <w:t>ление регистрируется в течение 2</w:t>
      </w:r>
      <w:r w:rsidRPr="0001500D">
        <w:t xml:space="preserve"> дней с момента поступления с использованием системы автоматизации делопроизводства и документооборота.</w:t>
      </w:r>
    </w:p>
    <w:p w:rsidR="00520FDE" w:rsidRPr="0001500D" w:rsidRDefault="00520FDE" w:rsidP="00A12E64">
      <w:pPr>
        <w:adjustRightInd w:val="0"/>
        <w:ind w:left="0" w:firstLine="0"/>
      </w:pPr>
      <w:r w:rsidRPr="0001500D">
        <w:t>2.5. Срок предоставления муниципальной услуги.</w:t>
      </w:r>
    </w:p>
    <w:p w:rsidR="00520FDE" w:rsidRPr="0001500D" w:rsidRDefault="00520FDE" w:rsidP="00A12E64">
      <w:pPr>
        <w:adjustRightInd w:val="0"/>
        <w:ind w:left="0" w:firstLine="0"/>
      </w:pPr>
      <w:r w:rsidRPr="0001500D">
        <w:t>2.5.1. Срок предоставления муниципал</w:t>
      </w:r>
      <w:r w:rsidR="00BA6FD2">
        <w:t xml:space="preserve">ьной услуги не может превышать </w:t>
      </w:r>
      <w:r w:rsidR="00DE79CA" w:rsidRPr="00306237">
        <w:t>10 (десять) рабочих дней со дня письменного обращения заявителя о предоставлении муниципальной услуги</w:t>
      </w:r>
      <w:r w:rsidRPr="0001500D">
        <w:t>.</w:t>
      </w:r>
    </w:p>
    <w:p w:rsidR="00520FDE" w:rsidRPr="0001500D" w:rsidRDefault="00DE79CA" w:rsidP="00A12E64">
      <w:pPr>
        <w:adjustRightInd w:val="0"/>
        <w:ind w:left="0" w:firstLine="0"/>
      </w:pPr>
      <w:r>
        <w:t>2.5.2</w:t>
      </w:r>
      <w:r w:rsidR="00520FDE" w:rsidRPr="0001500D">
        <w:t xml:space="preserve">. Выдача </w:t>
      </w:r>
      <w:r w:rsidRPr="00306237">
        <w:t>(направление)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r w:rsidR="00520FDE" w:rsidRPr="0001500D">
        <w:t>.</w:t>
      </w:r>
    </w:p>
    <w:p w:rsidR="00520FDE" w:rsidRPr="0001500D" w:rsidRDefault="00520FDE" w:rsidP="00A12E64">
      <w:pPr>
        <w:adjustRightInd w:val="0"/>
        <w:ind w:left="0" w:firstLine="0"/>
      </w:pPr>
      <w:r w:rsidRPr="0001500D">
        <w:t>2.6. Нормативные правовые акты, регулирующие предоставление муниципальной услуги осуществляется на основании:</w:t>
      </w:r>
    </w:p>
    <w:p w:rsidR="00520FDE" w:rsidRPr="0001500D" w:rsidRDefault="00520FDE" w:rsidP="00A12E64">
      <w:pPr>
        <w:adjustRightInd w:val="0"/>
        <w:ind w:left="0" w:firstLine="0"/>
      </w:pPr>
      <w:r w:rsidRPr="0001500D">
        <w:t>- Конституция Российской Федерации;</w:t>
      </w:r>
    </w:p>
    <w:p w:rsidR="00520FDE" w:rsidRPr="0001500D" w:rsidRDefault="00520FDE" w:rsidP="00A12E64">
      <w:pPr>
        <w:adjustRightInd w:val="0"/>
        <w:ind w:left="0" w:firstLine="0"/>
      </w:pPr>
      <w:r w:rsidRPr="0001500D">
        <w:t>- Жилищным кодексом Российской Федерации;</w:t>
      </w:r>
    </w:p>
    <w:p w:rsidR="00605579" w:rsidRPr="0001500D" w:rsidRDefault="00605579" w:rsidP="00605579">
      <w:pPr>
        <w:adjustRightInd w:val="0"/>
        <w:ind w:left="0" w:firstLine="0"/>
      </w:pPr>
      <w:r w:rsidRPr="0001500D">
        <w:t>- Федеральным законом от 06.10.2003 N 131-ФЗ "Об общих принципах организации местного самоуправления в Российской Федерации";</w:t>
      </w:r>
    </w:p>
    <w:p w:rsidR="00605579" w:rsidRPr="0001500D" w:rsidRDefault="00605579" w:rsidP="00605579">
      <w:pPr>
        <w:adjustRightInd w:val="0"/>
        <w:ind w:left="0" w:firstLine="0"/>
      </w:pPr>
      <w:r w:rsidRPr="0001500D">
        <w:t>- Федеральный закон от 02.05.2006 N 59-ФЗ "О порядке рассмотрения обращений граждан в Российской Федерации";</w:t>
      </w:r>
    </w:p>
    <w:p w:rsidR="00605579" w:rsidRPr="0001500D" w:rsidRDefault="00605579" w:rsidP="00605579">
      <w:pPr>
        <w:adjustRightInd w:val="0"/>
        <w:ind w:left="0" w:firstLine="0"/>
        <w:rPr>
          <w:color w:val="000000"/>
        </w:rPr>
      </w:pPr>
      <w:r w:rsidRPr="0001500D">
        <w:rPr>
          <w:color w:val="000000"/>
        </w:rPr>
        <w:t>- Федеральный закон от 27.07.2006 № 152-ФЗ «О персональных данных»;</w:t>
      </w:r>
    </w:p>
    <w:p w:rsidR="00520FDE" w:rsidRPr="0001500D" w:rsidRDefault="00520FDE" w:rsidP="00A12E64">
      <w:pPr>
        <w:adjustRightInd w:val="0"/>
        <w:ind w:left="0" w:firstLine="0"/>
      </w:pPr>
      <w:r w:rsidRPr="0001500D">
        <w:t>- Федеральным законом от 27.07.2010 N 210-ФЗ "Об организации предоставления государственных и муниципальных услуг";</w:t>
      </w:r>
    </w:p>
    <w:p w:rsidR="00605579" w:rsidRPr="0001500D" w:rsidRDefault="00605579" w:rsidP="00605579">
      <w:pPr>
        <w:adjustRightInd w:val="0"/>
        <w:ind w:left="0" w:firstLine="0"/>
      </w:pPr>
      <w:r w:rsidRPr="0001500D">
        <w:t>- Федеральный закон от 6 апреля 2011 г. N 63-ФЗ «Об электронной подписи»;</w:t>
      </w:r>
    </w:p>
    <w:p w:rsidR="00520FDE" w:rsidRPr="0001500D" w:rsidRDefault="00520FDE" w:rsidP="00A12E64">
      <w:pPr>
        <w:adjustRightInd w:val="0"/>
        <w:ind w:left="0" w:firstLine="0"/>
      </w:pPr>
      <w:r w:rsidRPr="0001500D">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20FDE" w:rsidRPr="0001500D" w:rsidRDefault="00605579" w:rsidP="00A12E64">
      <w:pPr>
        <w:adjustRightInd w:val="0"/>
        <w:ind w:left="0" w:firstLine="0"/>
      </w:pPr>
      <w:r>
        <w:rPr>
          <w:bCs/>
        </w:rPr>
        <w:t xml:space="preserve">- </w:t>
      </w:r>
      <w:r w:rsidR="00520FDE" w:rsidRPr="0001500D">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520FDE" w:rsidRPr="0001500D" w:rsidRDefault="00520FDE" w:rsidP="00A12E64">
      <w:pPr>
        <w:adjustRightInd w:val="0"/>
        <w:ind w:left="0" w:firstLine="0"/>
      </w:pPr>
      <w:r w:rsidRPr="0001500D">
        <w:t>- Приказ Министерства связи и массовых коммуникаций Российс</w:t>
      </w:r>
      <w:r w:rsidR="00605579">
        <w:t>кой Федерации от 13 апреля 2012</w:t>
      </w:r>
      <w:r w:rsidRPr="0001500D">
        <w:t>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20FDE" w:rsidRPr="0001500D" w:rsidRDefault="00520FDE" w:rsidP="00A12E64">
      <w:pPr>
        <w:adjustRightInd w:val="0"/>
        <w:ind w:left="0" w:firstLine="0"/>
      </w:pPr>
      <w:r w:rsidRPr="0001500D">
        <w:t>- нормативные правовые акты МО;</w:t>
      </w:r>
    </w:p>
    <w:p w:rsidR="00520FDE" w:rsidRPr="0001500D" w:rsidRDefault="00972B44" w:rsidP="00A12E64">
      <w:pPr>
        <w:adjustRightInd w:val="0"/>
        <w:ind w:left="0" w:firstLine="0"/>
      </w:pPr>
      <w:r>
        <w:t>- Устав</w:t>
      </w:r>
      <w:r w:rsidR="00520FDE" w:rsidRPr="0001500D">
        <w:t xml:space="preserve"> администрации </w:t>
      </w:r>
      <w:r w:rsidR="00605579">
        <w:t>Володарского сельского поселения</w:t>
      </w:r>
    </w:p>
    <w:p w:rsidR="00520FDE" w:rsidRPr="0001500D" w:rsidRDefault="00520FDE" w:rsidP="00A12E64">
      <w:pPr>
        <w:adjustRightInd w:val="0"/>
        <w:ind w:left="0" w:firstLine="0"/>
      </w:pPr>
      <w:r w:rsidRPr="0001500D">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520FDE" w:rsidRPr="0001500D" w:rsidRDefault="00520FDE" w:rsidP="00A12E64">
      <w:pPr>
        <w:adjustRightInd w:val="0"/>
        <w:ind w:left="0" w:firstLine="0"/>
      </w:pPr>
      <w:r w:rsidRPr="0001500D">
        <w:t xml:space="preserve">2.7.1. При обращении за получением муниципальной услуги заявитель предоставляет в администрацию </w:t>
      </w:r>
      <w:r w:rsidR="00972B44">
        <w:t xml:space="preserve">Володарского сельского поселения </w:t>
      </w:r>
      <w:r w:rsidRPr="0001500D">
        <w:t xml:space="preserve">следующие документы: </w:t>
      </w:r>
    </w:p>
    <w:p w:rsidR="00520FDE" w:rsidRPr="0001500D" w:rsidRDefault="00520FDE" w:rsidP="00A12E64">
      <w:pPr>
        <w:ind w:left="0" w:firstLine="0"/>
      </w:pPr>
      <w:r w:rsidRPr="0001500D">
        <w:t xml:space="preserve">- </w:t>
      </w:r>
      <w:r w:rsidRPr="00972B44">
        <w:t>заявление</w:t>
      </w:r>
      <w:r w:rsidRPr="0001500D">
        <w:t xml:space="preserve"> нанимателей о согласии на обмен жилыми помещениями, предоставленными по договорам социального найма (далее – заявление</w:t>
      </w:r>
      <w:r w:rsidR="00972B44">
        <w:t xml:space="preserve">, форма заявления в приложении </w:t>
      </w:r>
      <w:r w:rsidRPr="0001500D">
        <w:t xml:space="preserve">3 к настоящему </w:t>
      </w:r>
      <w:r w:rsidRPr="0001500D">
        <w:lastRenderedPageBreak/>
        <w:t>Административному регламенту);</w:t>
      </w:r>
    </w:p>
    <w:p w:rsidR="00520FDE" w:rsidRPr="0001500D" w:rsidRDefault="00520FDE" w:rsidP="00A12E64">
      <w:pPr>
        <w:ind w:left="0" w:firstLine="0"/>
      </w:pPr>
      <w:r w:rsidRPr="0001500D">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520FDE" w:rsidRPr="0001500D" w:rsidRDefault="00520FDE" w:rsidP="00A12E64">
      <w:pPr>
        <w:ind w:left="0" w:firstLine="0"/>
      </w:pPr>
      <w:r w:rsidRPr="0001500D">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520FDE" w:rsidRPr="0001500D" w:rsidRDefault="00520FDE" w:rsidP="00A12E64">
      <w:pPr>
        <w:ind w:left="0" w:firstLine="0"/>
      </w:pPr>
      <w:r w:rsidRPr="0001500D">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520FDE" w:rsidRPr="0001500D" w:rsidRDefault="00520FDE" w:rsidP="00A12E64">
      <w:pPr>
        <w:ind w:left="0" w:firstLine="0"/>
      </w:pPr>
      <w:r w:rsidRPr="0001500D">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520FDE" w:rsidRPr="0001500D" w:rsidRDefault="00520FDE" w:rsidP="00A12E64">
      <w:pPr>
        <w:ind w:left="0" w:firstLine="0"/>
      </w:pPr>
      <w:r w:rsidRPr="0001500D">
        <w:t xml:space="preserve">- справку об отсутствии у нанимателя и членов его семьи тяжелых форм хронических заболеваний в соответствии с </w:t>
      </w:r>
      <w:r w:rsidRPr="00972B44">
        <w:t>перечнем</w:t>
      </w:r>
      <w:r w:rsidRPr="0001500D">
        <w:t>, утвержденным постановлением Правительства РФ от 16.06.2006 N 378 (для нанимателей, меняющихся на жилые помещения в коммунальной квартире);</w:t>
      </w:r>
    </w:p>
    <w:p w:rsidR="00520FDE" w:rsidRPr="0001500D" w:rsidRDefault="00520FDE" w:rsidP="00A12E64">
      <w:pPr>
        <w:ind w:left="0" w:firstLine="0"/>
      </w:pPr>
      <w:r w:rsidRPr="0001500D">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520FDE" w:rsidRPr="0001500D" w:rsidRDefault="00520FDE" w:rsidP="00A12E64">
      <w:pPr>
        <w:ind w:left="0" w:firstLine="0"/>
      </w:pPr>
      <w:r w:rsidRPr="0001500D">
        <w:t>- копию финансового лицевого счета с места жительства заявителя и членов его семьи;</w:t>
      </w:r>
    </w:p>
    <w:p w:rsidR="00520FDE" w:rsidRPr="0001500D" w:rsidRDefault="00520FDE" w:rsidP="00A12E64">
      <w:pPr>
        <w:ind w:left="0" w:firstLine="0"/>
      </w:pPr>
      <w:r w:rsidRPr="0001500D">
        <w:t>- справки об отсутствии задолженности за содержание, ремонт жилого помещения и коммунальные услуги;</w:t>
      </w:r>
    </w:p>
    <w:p w:rsidR="00520FDE" w:rsidRPr="0001500D" w:rsidRDefault="00520FDE" w:rsidP="00A12E64">
      <w:pPr>
        <w:ind w:left="0" w:firstLine="0"/>
      </w:pPr>
      <w:r w:rsidRPr="0001500D">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520FDE" w:rsidRPr="0001500D" w:rsidRDefault="00520FDE" w:rsidP="00A12E64">
      <w:pPr>
        <w:adjustRightInd w:val="0"/>
        <w:ind w:left="0" w:firstLine="0"/>
      </w:pPr>
      <w:r w:rsidRPr="0001500D">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520FDE" w:rsidRPr="0001500D" w:rsidRDefault="00520FDE" w:rsidP="00A12E64">
      <w:pPr>
        <w:adjustRightInd w:val="0"/>
        <w:ind w:left="0" w:firstLine="0"/>
      </w:pPr>
      <w:r w:rsidRPr="0001500D">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520FDE" w:rsidRPr="0001500D" w:rsidRDefault="00520FDE" w:rsidP="00A12E64">
      <w:pPr>
        <w:adjustRightInd w:val="0"/>
        <w:ind w:left="0" w:firstLine="0"/>
      </w:pPr>
      <w:r w:rsidRPr="0001500D">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520FDE" w:rsidRPr="0001500D" w:rsidRDefault="00520FDE" w:rsidP="00A12E64">
      <w:pPr>
        <w:adjustRightInd w:val="0"/>
        <w:ind w:left="0" w:firstLine="0"/>
      </w:pPr>
      <w:r w:rsidRPr="0001500D">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520FDE" w:rsidRPr="0001500D" w:rsidRDefault="00520FDE" w:rsidP="00A12E64">
      <w:pPr>
        <w:adjustRightInd w:val="0"/>
        <w:ind w:left="0" w:firstLine="0"/>
      </w:pPr>
      <w:r w:rsidRPr="0001500D">
        <w:t>- копию финансового лицевого счета с места жительства заявителя и членов его семьи;</w:t>
      </w:r>
    </w:p>
    <w:p w:rsidR="00520FDE" w:rsidRPr="0001500D" w:rsidRDefault="00520FDE" w:rsidP="00A12E64">
      <w:pPr>
        <w:adjustRightInd w:val="0"/>
        <w:ind w:left="0" w:firstLine="0"/>
      </w:pPr>
      <w:r w:rsidRPr="0001500D">
        <w:t>- справки об отсутствии задолженности за содержание, ремонт жилого помещения и коммунальные услуги;</w:t>
      </w:r>
    </w:p>
    <w:p w:rsidR="00520FDE" w:rsidRPr="0001500D" w:rsidRDefault="00520FDE" w:rsidP="00A12E64">
      <w:pPr>
        <w:adjustRightInd w:val="0"/>
        <w:ind w:left="0" w:firstLine="0"/>
      </w:pPr>
      <w:r w:rsidRPr="0001500D">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520FDE" w:rsidRPr="0001500D" w:rsidRDefault="00520FDE" w:rsidP="00A12E64">
      <w:pPr>
        <w:adjustRightInd w:val="0"/>
        <w:ind w:left="0" w:firstLine="0"/>
      </w:pPr>
      <w:r w:rsidRPr="0001500D">
        <w:t xml:space="preserve">2.8.2. Администрация </w:t>
      </w:r>
      <w:r w:rsidR="00972B44">
        <w:t xml:space="preserve">Володарского сельского поселения </w:t>
      </w:r>
      <w:r w:rsidRPr="0001500D">
        <w:t>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0FDE" w:rsidRPr="0001500D" w:rsidRDefault="00520FDE" w:rsidP="00A12E64">
      <w:pPr>
        <w:adjustRightInd w:val="0"/>
        <w:ind w:left="0" w:firstLine="0"/>
      </w:pPr>
      <w:r w:rsidRPr="0001500D">
        <w:t>2.8.3. Администрация</w:t>
      </w:r>
      <w:r w:rsidR="00972B44">
        <w:t xml:space="preserve"> Володарского сельского поселения </w:t>
      </w:r>
      <w:r w:rsidRPr="0001500D">
        <w:t>и</w:t>
      </w:r>
      <w:r w:rsidR="00972B44">
        <w:t xml:space="preserve"> </w:t>
      </w:r>
      <w:r w:rsidRPr="0001500D">
        <w:t xml:space="preserve">МФЦ не вправе требовать от заявителя </w:t>
      </w:r>
      <w:r w:rsidRPr="0001500D">
        <w:lastRenderedPageBreak/>
        <w:t>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
    <w:p w:rsidR="00520FDE" w:rsidRPr="0001500D" w:rsidRDefault="00520FDE" w:rsidP="00A12E64">
      <w:pPr>
        <w:adjustRightInd w:val="0"/>
        <w:ind w:left="0" w:firstLine="0"/>
      </w:pPr>
      <w:r w:rsidRPr="0001500D">
        <w:t>2.9. Основания для отказа в приеме заявлений и документов, необходимых для предоставления муниципальной услуги.</w:t>
      </w:r>
    </w:p>
    <w:p w:rsidR="00520FDE" w:rsidRPr="0001500D" w:rsidRDefault="00520FDE" w:rsidP="00A12E64">
      <w:pPr>
        <w:adjustRightInd w:val="0"/>
        <w:ind w:left="0" w:firstLine="0"/>
      </w:pPr>
      <w:r w:rsidRPr="0001500D">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520FDE" w:rsidRPr="0001500D" w:rsidRDefault="00520FDE" w:rsidP="00A12E64">
      <w:pPr>
        <w:adjustRightInd w:val="0"/>
        <w:ind w:left="0" w:firstLine="0"/>
      </w:pPr>
      <w:r w:rsidRPr="0001500D">
        <w:t>2.10. Исчерпывающий перечень оснований для приостановления либо отказа в предоставлении муниципальной услуги.</w:t>
      </w:r>
    </w:p>
    <w:p w:rsidR="00520FDE" w:rsidRPr="0001500D" w:rsidRDefault="00520FDE" w:rsidP="00A12E64">
      <w:pPr>
        <w:adjustRightInd w:val="0"/>
        <w:ind w:left="0" w:firstLine="0"/>
      </w:pPr>
      <w:r w:rsidRPr="0001500D">
        <w:t>2.11. Основаниями для отказа в предоставлении муниципальной услуги являются:</w:t>
      </w:r>
    </w:p>
    <w:p w:rsidR="00520FDE" w:rsidRPr="0001500D" w:rsidRDefault="00520FDE" w:rsidP="00A12E64">
      <w:pPr>
        <w:adjustRightInd w:val="0"/>
        <w:ind w:left="0" w:firstLine="0"/>
      </w:pPr>
      <w:r w:rsidRPr="0001500D">
        <w:t>- к нанимателю обмениваемого жилого помещения предъявлен иск о расторжении или об изменении договора социального найма жилого помещения;</w:t>
      </w:r>
    </w:p>
    <w:p w:rsidR="00520FDE" w:rsidRPr="0001500D" w:rsidRDefault="00520FDE" w:rsidP="00A12E64">
      <w:pPr>
        <w:adjustRightInd w:val="0"/>
        <w:ind w:left="0" w:firstLine="0"/>
      </w:pPr>
      <w:r w:rsidRPr="0001500D">
        <w:t>- право пользования обмениваемым жилым помещением оспаривается в судебном порядке;</w:t>
      </w:r>
    </w:p>
    <w:p w:rsidR="00520FDE" w:rsidRPr="0001500D" w:rsidRDefault="00520FDE" w:rsidP="00A12E64">
      <w:pPr>
        <w:adjustRightInd w:val="0"/>
        <w:ind w:left="0" w:firstLine="0"/>
      </w:pPr>
      <w:r w:rsidRPr="0001500D">
        <w:t>- обмениваемое жилое помещение признано в установленном порядке непригодным для проживания;</w:t>
      </w:r>
    </w:p>
    <w:p w:rsidR="00520FDE" w:rsidRPr="0001500D" w:rsidRDefault="00520FDE" w:rsidP="00A12E64">
      <w:pPr>
        <w:adjustRightInd w:val="0"/>
        <w:ind w:left="0" w:firstLine="0"/>
      </w:pPr>
      <w:r w:rsidRPr="0001500D">
        <w:t>- принято решение о признании жилого дома, в котором находится обмениваемое жилое помещение, аварийным и подлежащим сносу;</w:t>
      </w:r>
    </w:p>
    <w:p w:rsidR="00520FDE" w:rsidRPr="0001500D" w:rsidRDefault="00520FDE" w:rsidP="00A12E64">
      <w:pPr>
        <w:adjustRightInd w:val="0"/>
        <w:ind w:left="0" w:firstLine="0"/>
      </w:pPr>
      <w:r w:rsidRPr="0001500D">
        <w:t>- принято решение о капитальном ремонте соответствующего дома с переустройством и (или) перепланировкой жилых помещений в этом доме;</w:t>
      </w:r>
    </w:p>
    <w:p w:rsidR="00520FDE" w:rsidRPr="0001500D" w:rsidRDefault="00520FDE" w:rsidP="00A12E64">
      <w:pPr>
        <w:adjustRightInd w:val="0"/>
        <w:ind w:left="0" w:firstLine="0"/>
      </w:pPr>
      <w:r w:rsidRPr="0001500D">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520FDE" w:rsidRPr="0001500D" w:rsidRDefault="00520FDE" w:rsidP="00A12E64">
      <w:pPr>
        <w:adjustRightInd w:val="0"/>
        <w:ind w:left="0" w:firstLine="0"/>
      </w:pPr>
      <w:r w:rsidRPr="0001500D">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520FDE" w:rsidRPr="0001500D" w:rsidRDefault="00520FDE" w:rsidP="00A12E64">
      <w:pPr>
        <w:adjustRightInd w:val="0"/>
        <w:ind w:left="0" w:firstLine="0"/>
      </w:pPr>
      <w:r w:rsidRPr="0001500D">
        <w:t>- отсутствует письменное согласие проживающих с нанимателем совершеннолетних членов его семьи на обмен жилого помещения.</w:t>
      </w:r>
    </w:p>
    <w:p w:rsidR="00520FDE" w:rsidRPr="0001500D" w:rsidRDefault="00520FDE" w:rsidP="00A12E64">
      <w:pPr>
        <w:adjustRightInd w:val="0"/>
        <w:ind w:left="0" w:firstLine="0"/>
      </w:pPr>
      <w:r w:rsidRPr="0001500D">
        <w:t>2.12. По требованию заявителя решение об отказе в предоставлении муниципальной услуги предоставляется в письменной форме лично,</w:t>
      </w:r>
      <w:r w:rsidR="00972B44">
        <w:t xml:space="preserve"> </w:t>
      </w:r>
      <w:r w:rsidRPr="0001500D">
        <w:t>посредством</w:t>
      </w:r>
      <w:r w:rsidR="00972B44">
        <w:t xml:space="preserve"> </w:t>
      </w:r>
      <w:r w:rsidRPr="0001500D">
        <w:t>МФЦ, в электронной форме, по почте в письменной форме.</w:t>
      </w:r>
    </w:p>
    <w:p w:rsidR="00520FDE" w:rsidRPr="0001500D" w:rsidRDefault="00520FDE" w:rsidP="00A12E64">
      <w:pPr>
        <w:adjustRightInd w:val="0"/>
        <w:ind w:left="0" w:firstLine="0"/>
      </w:pPr>
      <w:r w:rsidRPr="0001500D">
        <w:t>2.13. Законодательно установленные основания для приостановления предоставления муниципальной услуги отсутствуют.</w:t>
      </w:r>
    </w:p>
    <w:p w:rsidR="00520FDE" w:rsidRPr="0001500D" w:rsidRDefault="00520FDE" w:rsidP="00A12E64">
      <w:pPr>
        <w:adjustRightInd w:val="0"/>
        <w:ind w:left="0" w:firstLine="0"/>
      </w:pPr>
      <w:bookmarkStart w:id="8" w:name="Par215"/>
      <w:bookmarkStart w:id="9" w:name="Par281"/>
      <w:bookmarkStart w:id="10" w:name="Par285"/>
      <w:bookmarkEnd w:id="8"/>
      <w:bookmarkEnd w:id="9"/>
      <w:bookmarkEnd w:id="10"/>
      <w:r w:rsidRPr="0001500D">
        <w:t>2.14. Предоставление муниципальной услуги является бесплатным для заявителей.</w:t>
      </w:r>
    </w:p>
    <w:p w:rsidR="00520FDE" w:rsidRPr="0001500D" w:rsidRDefault="00520FDE" w:rsidP="00A12E64">
      <w:pPr>
        <w:adjustRightInd w:val="0"/>
        <w:ind w:left="0" w:firstLine="0"/>
      </w:pPr>
      <w:r w:rsidRPr="0001500D">
        <w:t>2.15. Срок ожидания в очереди при подаче заявления о предоставлении муниципальной услуги - 15 минут.</w:t>
      </w:r>
    </w:p>
    <w:p w:rsidR="00520FDE" w:rsidRPr="0001500D" w:rsidRDefault="00520FDE" w:rsidP="00A12E64">
      <w:pPr>
        <w:adjustRightInd w:val="0"/>
        <w:ind w:left="0" w:firstLine="0"/>
      </w:pPr>
      <w:r w:rsidRPr="0001500D">
        <w:t>2.16. Срок ожидания в очереди при получении результата предоставления муниципальной услуги - 15 минут.</w:t>
      </w:r>
    </w:p>
    <w:p w:rsidR="00520FDE" w:rsidRPr="0001500D" w:rsidRDefault="00520FDE" w:rsidP="00A12E64">
      <w:pPr>
        <w:adjustRightInd w:val="0"/>
        <w:ind w:left="0" w:firstLine="0"/>
      </w:pPr>
      <w:r w:rsidRPr="0001500D">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20FDE" w:rsidRPr="0001500D" w:rsidRDefault="00520FDE" w:rsidP="00A12E64">
      <w:pPr>
        <w:adjustRightInd w:val="0"/>
        <w:ind w:left="0" w:firstLine="0"/>
      </w:pPr>
      <w:r w:rsidRPr="0001500D">
        <w:t>2.18. Срок регистрации заявления Заявителя о предоставлении муниципальной услуги:</w:t>
      </w:r>
    </w:p>
    <w:p w:rsidR="00520FDE" w:rsidRPr="0001500D" w:rsidRDefault="00520FDE" w:rsidP="00A12E64">
      <w:pPr>
        <w:adjustRightInd w:val="0"/>
        <w:ind w:left="0" w:firstLine="0"/>
      </w:pPr>
      <w:r w:rsidRPr="0001500D">
        <w:t>- в случае личного обращения заявителя заявление регистрируется в день обращения;</w:t>
      </w:r>
    </w:p>
    <w:p w:rsidR="00520FDE" w:rsidRPr="0001500D" w:rsidRDefault="00520FDE" w:rsidP="00A12E64">
      <w:pPr>
        <w:adjustRightInd w:val="0"/>
        <w:ind w:left="0" w:firstLine="0"/>
      </w:pPr>
      <w:r w:rsidRPr="0001500D">
        <w:t>- в случае поступления документов по почте заявление регистрируется в день поступления.</w:t>
      </w:r>
    </w:p>
    <w:p w:rsidR="00F314F5" w:rsidRDefault="00F314F5" w:rsidP="00F314F5">
      <w:pPr>
        <w:tabs>
          <w:tab w:val="left" w:pos="142"/>
          <w:tab w:val="left" w:pos="284"/>
        </w:tabs>
        <w:ind w:left="0" w:firstLine="0"/>
      </w:pPr>
      <w:r>
        <w:t xml:space="preserve">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lastRenderedPageBreak/>
        <w:t>предоставления муниципальной услуги.</w:t>
      </w:r>
    </w:p>
    <w:p w:rsidR="00F314F5" w:rsidRDefault="00F314F5" w:rsidP="00F314F5">
      <w:pPr>
        <w:tabs>
          <w:tab w:val="left" w:pos="142"/>
          <w:tab w:val="left" w:pos="284"/>
        </w:tabs>
        <w:ind w:left="0" w:firstLine="0"/>
      </w:pPr>
      <w:r>
        <w:t>2.19.1. Предоставление муниципальной услуги осуществляется в специально выделенных для этих целей помещениях Администрации или в МФЦ.</w:t>
      </w:r>
    </w:p>
    <w:p w:rsidR="00F314F5" w:rsidRDefault="00F314F5" w:rsidP="00F314F5">
      <w:pPr>
        <w:tabs>
          <w:tab w:val="left" w:pos="142"/>
          <w:tab w:val="left" w:pos="284"/>
        </w:tabs>
        <w:ind w:left="0" w:firstLine="0"/>
      </w:pPr>
      <w: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314F5" w:rsidRDefault="00F314F5" w:rsidP="00F314F5">
      <w:pPr>
        <w:tabs>
          <w:tab w:val="left" w:pos="142"/>
          <w:tab w:val="left" w:pos="284"/>
        </w:tabs>
        <w:ind w:left="0" w:firstLine="0"/>
      </w:pPr>
      <w: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314F5" w:rsidRDefault="00F314F5" w:rsidP="00F314F5">
      <w:pPr>
        <w:tabs>
          <w:tab w:val="left" w:pos="142"/>
          <w:tab w:val="left" w:pos="284"/>
        </w:tabs>
        <w:ind w:left="0" w:firstLine="0"/>
        <w:rPr>
          <w:strike/>
        </w:rPr>
      </w:pPr>
      <w:r>
        <w:t>2.19.4. Вход в здание (помещение) и выход из него оборудуются, информационными табличками (вывесками), содержащие информацию о режиме его работы.</w:t>
      </w:r>
    </w:p>
    <w:p w:rsidR="00F314F5" w:rsidRDefault="00F314F5" w:rsidP="00F314F5">
      <w:pPr>
        <w:tabs>
          <w:tab w:val="left" w:pos="142"/>
          <w:tab w:val="left" w:pos="284"/>
        </w:tabs>
        <w:ind w:left="0" w:firstLine="0"/>
      </w:pPr>
      <w: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314F5" w:rsidRDefault="00F314F5" w:rsidP="00F314F5">
      <w:pPr>
        <w:tabs>
          <w:tab w:val="left" w:pos="142"/>
          <w:tab w:val="left" w:pos="284"/>
        </w:tabs>
        <w:ind w:left="0" w:firstLine="0"/>
      </w:pPr>
      <w:r>
        <w:t>2.19.6.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F314F5" w:rsidRDefault="00F314F5" w:rsidP="00F314F5">
      <w:pPr>
        <w:tabs>
          <w:tab w:val="left" w:pos="142"/>
          <w:tab w:val="left" w:pos="284"/>
        </w:tabs>
        <w:ind w:left="0" w:firstLine="0"/>
      </w:pPr>
      <w: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314F5" w:rsidRDefault="00F314F5" w:rsidP="00F314F5">
      <w:pPr>
        <w:tabs>
          <w:tab w:val="left" w:pos="142"/>
          <w:tab w:val="left" w:pos="284"/>
        </w:tabs>
        <w:ind w:left="0" w:firstLine="0"/>
      </w:pPr>
      <w: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314F5" w:rsidRDefault="00F314F5" w:rsidP="00F314F5">
      <w:pPr>
        <w:tabs>
          <w:tab w:val="left" w:pos="142"/>
          <w:tab w:val="left" w:pos="284"/>
        </w:tabs>
        <w:ind w:left="0" w:firstLine="0"/>
      </w:pPr>
      <w: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314F5" w:rsidRDefault="00F314F5" w:rsidP="00F314F5">
      <w:pPr>
        <w:tabs>
          <w:tab w:val="left" w:pos="142"/>
          <w:tab w:val="left" w:pos="284"/>
        </w:tabs>
        <w:ind w:left="0" w:firstLine="0"/>
      </w:pPr>
      <w:r>
        <w:t>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314F5" w:rsidRDefault="00F314F5" w:rsidP="00F314F5">
      <w:pPr>
        <w:tabs>
          <w:tab w:val="left" w:pos="142"/>
          <w:tab w:val="left" w:pos="284"/>
        </w:tabs>
        <w:ind w:left="0" w:firstLine="0"/>
      </w:pPr>
      <w:r>
        <w:t xml:space="preserve">2.19.11. Помещения приема и выдачи документов должны предусматривать места для ожидания, информирования и приема заявителей. </w:t>
      </w:r>
    </w:p>
    <w:p w:rsidR="00F314F5" w:rsidRDefault="00F314F5" w:rsidP="00F314F5">
      <w:pPr>
        <w:tabs>
          <w:tab w:val="left" w:pos="142"/>
          <w:tab w:val="left" w:pos="284"/>
        </w:tabs>
        <w:ind w:left="0" w:firstLine="0"/>
      </w:pPr>
      <w: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20FDE" w:rsidRPr="0001500D" w:rsidRDefault="00F314F5" w:rsidP="00F314F5">
      <w:pPr>
        <w:tabs>
          <w:tab w:val="left" w:pos="142"/>
          <w:tab w:val="left" w:pos="284"/>
        </w:tabs>
        <w:ind w:left="0" w:firstLine="0"/>
      </w:pPr>
      <w:r>
        <w:t>2.19.13.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0FDE" w:rsidRPr="0001500D" w:rsidRDefault="00F314F5" w:rsidP="00A12E64">
      <w:pPr>
        <w:adjustRightInd w:val="0"/>
        <w:ind w:left="0" w:firstLine="0"/>
      </w:pPr>
      <w:r>
        <w:t>2.20</w:t>
      </w:r>
      <w:r w:rsidR="00520FDE" w:rsidRPr="0001500D">
        <w:t>. К показателям доступности и качества муниципальной услуги относятся:</w:t>
      </w:r>
    </w:p>
    <w:p w:rsidR="00520FDE" w:rsidRPr="0001500D" w:rsidRDefault="00F314F5" w:rsidP="00A12E64">
      <w:pPr>
        <w:adjustRightInd w:val="0"/>
        <w:ind w:left="0" w:firstLine="0"/>
      </w:pPr>
      <w:r>
        <w:t>2.20</w:t>
      </w:r>
      <w:r w:rsidR="00520FDE" w:rsidRPr="0001500D">
        <w:t>.1. Своевременность предоставления муниципальной услуги (включая соблюдение сроков, предусмотренных настоящим Административным регламентом).</w:t>
      </w:r>
    </w:p>
    <w:p w:rsidR="00520FDE" w:rsidRPr="0001500D" w:rsidRDefault="00F314F5" w:rsidP="00A12E64">
      <w:pPr>
        <w:adjustRightInd w:val="0"/>
        <w:ind w:left="0" w:firstLine="0"/>
      </w:pPr>
      <w:r>
        <w:t>2.20</w:t>
      </w:r>
      <w:r w:rsidR="00520FDE" w:rsidRPr="0001500D">
        <w:t>.2. Предоставление муниципальной услуги в соответствии со стандартом предоставления муниципальной услуги.</w:t>
      </w:r>
    </w:p>
    <w:p w:rsidR="00520FDE" w:rsidRPr="0001500D" w:rsidRDefault="00F314F5" w:rsidP="00A12E64">
      <w:pPr>
        <w:adjustRightInd w:val="0"/>
        <w:ind w:left="0" w:firstLine="0"/>
      </w:pPr>
      <w:r>
        <w:t>2.20</w:t>
      </w:r>
      <w:r w:rsidR="00520FDE" w:rsidRPr="0001500D">
        <w:t>.3. Вежливое (корректное) обращение сотрудников органа местного самоуправления с заявителями.</w:t>
      </w:r>
    </w:p>
    <w:p w:rsidR="00520FDE" w:rsidRPr="0001500D" w:rsidRDefault="00F314F5" w:rsidP="00A12E64">
      <w:pPr>
        <w:adjustRightInd w:val="0"/>
        <w:ind w:left="0" w:firstLine="0"/>
      </w:pPr>
      <w:r>
        <w:t>2.20</w:t>
      </w:r>
      <w:r w:rsidR="00520FDE" w:rsidRPr="0001500D">
        <w:t>.4. Обеспечение информирования (консультирования) заявителей по вопросам, предусмотренным пунктом 2.23 настоящего Административного регламента.</w:t>
      </w:r>
    </w:p>
    <w:p w:rsidR="00520FDE" w:rsidRPr="0001500D" w:rsidRDefault="00F314F5" w:rsidP="00A12E64">
      <w:pPr>
        <w:adjustRightInd w:val="0"/>
        <w:ind w:left="0" w:firstLine="0"/>
      </w:pPr>
      <w:r>
        <w:lastRenderedPageBreak/>
        <w:t>2.20</w:t>
      </w:r>
      <w:r w:rsidR="00520FDE" w:rsidRPr="0001500D">
        <w:t>.5. Наличие полной, актуальной и достоверной информации о порядке предоставления муниципальной услуги.</w:t>
      </w:r>
    </w:p>
    <w:p w:rsidR="00520FDE" w:rsidRPr="0001500D" w:rsidRDefault="00F314F5" w:rsidP="00A12E64">
      <w:pPr>
        <w:adjustRightInd w:val="0"/>
        <w:ind w:left="0" w:firstLine="0"/>
      </w:pPr>
      <w:r>
        <w:t>2.20</w:t>
      </w:r>
      <w:r w:rsidR="00520FDE" w:rsidRPr="0001500D">
        <w:t>.6. Возможность досудебного (внесудебного) рассмотрения жалоб (претензий) в процессе получения муниципальной услуги.</w:t>
      </w:r>
    </w:p>
    <w:p w:rsidR="00520FDE" w:rsidRPr="0001500D" w:rsidRDefault="00F314F5" w:rsidP="00A12E64">
      <w:pPr>
        <w:adjustRightInd w:val="0"/>
        <w:ind w:left="0" w:firstLine="0"/>
      </w:pPr>
      <w:bookmarkStart w:id="11" w:name="Par338"/>
      <w:bookmarkEnd w:id="11"/>
      <w:r>
        <w:t>2.21</w:t>
      </w:r>
      <w:r w:rsidR="00520FDE" w:rsidRPr="0001500D">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520FDE" w:rsidRPr="0001500D" w:rsidRDefault="00520FDE" w:rsidP="00A12E64">
      <w:pPr>
        <w:adjustRightInd w:val="0"/>
        <w:ind w:left="0" w:firstLine="0"/>
      </w:pPr>
      <w:r w:rsidRPr="0001500D">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520FDE" w:rsidRPr="0001500D" w:rsidRDefault="00520FDE" w:rsidP="00A12E64">
      <w:pPr>
        <w:adjustRightInd w:val="0"/>
        <w:ind w:left="0" w:firstLine="0"/>
      </w:pPr>
      <w:r w:rsidRPr="0001500D">
        <w:t>- о реквизитах настоящего Административного регламента;</w:t>
      </w:r>
    </w:p>
    <w:p w:rsidR="00520FDE" w:rsidRPr="0001500D" w:rsidRDefault="00520FDE" w:rsidP="00A12E64">
      <w:pPr>
        <w:adjustRightInd w:val="0"/>
        <w:ind w:left="0" w:firstLine="0"/>
      </w:pPr>
      <w:r w:rsidRPr="0001500D">
        <w:t>- о сроках предоставления муниципальной услуги и осуществления административных процедур;</w:t>
      </w:r>
    </w:p>
    <w:p w:rsidR="00520FDE" w:rsidRPr="0001500D" w:rsidRDefault="00520FDE" w:rsidP="00A12E64">
      <w:pPr>
        <w:adjustRightInd w:val="0"/>
        <w:ind w:left="0" w:firstLine="0"/>
      </w:pPr>
      <w:r w:rsidRPr="0001500D">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520FDE" w:rsidRPr="0001500D" w:rsidRDefault="00520FDE" w:rsidP="00A12E64">
      <w:pPr>
        <w:adjustRightInd w:val="0"/>
        <w:ind w:left="0" w:firstLine="0"/>
      </w:pPr>
      <w:r w:rsidRPr="0001500D">
        <w:t>- о входящих номерах, под которыми зарегистрирована в системе делопроизводства органа местного самоуправления письменная корреспонденция;</w:t>
      </w:r>
    </w:p>
    <w:p w:rsidR="00520FDE" w:rsidRPr="0001500D" w:rsidRDefault="00520FDE" w:rsidP="00A12E64">
      <w:pPr>
        <w:adjustRightInd w:val="0"/>
        <w:ind w:left="0" w:firstLine="0"/>
      </w:pPr>
      <w:r w:rsidRPr="0001500D">
        <w:t>- о принятом решении по конкретному заявлению;</w:t>
      </w:r>
    </w:p>
    <w:p w:rsidR="00520FDE" w:rsidRPr="0001500D" w:rsidRDefault="00520FDE" w:rsidP="00A12E64">
      <w:pPr>
        <w:adjustRightInd w:val="0"/>
        <w:ind w:left="0" w:firstLine="0"/>
      </w:pPr>
      <w:r w:rsidRPr="0001500D">
        <w:t>- о порядке представления документов;</w:t>
      </w:r>
    </w:p>
    <w:p w:rsidR="00520FDE" w:rsidRPr="0001500D" w:rsidRDefault="00520FDE" w:rsidP="00A12E64">
      <w:pPr>
        <w:adjustRightInd w:val="0"/>
        <w:ind w:left="0" w:firstLine="0"/>
      </w:pPr>
      <w:r w:rsidRPr="0001500D">
        <w:t>- о местонахождении, режиме работы, номерах контактных телефонов органа местного самоуправления.</w:t>
      </w:r>
    </w:p>
    <w:p w:rsidR="00520FDE" w:rsidRPr="00DE79CA" w:rsidRDefault="00F314F5" w:rsidP="00A12E64">
      <w:pPr>
        <w:adjustRightInd w:val="0"/>
        <w:ind w:left="0" w:firstLine="0"/>
      </w:pPr>
      <w:r>
        <w:t>2.22</w:t>
      </w:r>
      <w:r w:rsidR="00520FDE" w:rsidRPr="0001500D">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r w:rsidR="00520FDE" w:rsidRPr="00DE79CA">
        <w:t>.</w:t>
      </w:r>
    </w:p>
    <w:p w:rsidR="00520FDE" w:rsidRPr="0001500D" w:rsidRDefault="00520FDE" w:rsidP="00A12E64">
      <w:pPr>
        <w:adjustRightInd w:val="0"/>
        <w:ind w:left="0" w:firstLine="0"/>
      </w:pPr>
      <w:r w:rsidRPr="0001500D">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20FDE" w:rsidRPr="0001500D" w:rsidRDefault="00F314F5" w:rsidP="00A12E64">
      <w:pPr>
        <w:adjustRightInd w:val="0"/>
        <w:ind w:left="0" w:firstLine="0"/>
      </w:pPr>
      <w:r>
        <w:t>2.22</w:t>
      </w:r>
      <w:r w:rsidR="00520FDE" w:rsidRPr="0001500D">
        <w:t>.1. К целевым показателям доступности и качества муниципальной услуги относятся:</w:t>
      </w:r>
    </w:p>
    <w:p w:rsidR="00520FDE" w:rsidRPr="0001500D" w:rsidRDefault="00520FDE" w:rsidP="00A12E64">
      <w:pPr>
        <w:adjustRightInd w:val="0"/>
        <w:ind w:left="0" w:firstLine="0"/>
      </w:pPr>
      <w:r w:rsidRPr="0001500D">
        <w:t>- количество документов, которые заявителю необходимо представить в целях получения муниципальной услуги;</w:t>
      </w:r>
    </w:p>
    <w:p w:rsidR="00520FDE" w:rsidRPr="0001500D" w:rsidRDefault="00520FDE" w:rsidP="00A12E64">
      <w:pPr>
        <w:adjustRightInd w:val="0"/>
        <w:ind w:left="0" w:firstLine="0"/>
      </w:pPr>
      <w:r w:rsidRPr="0001500D">
        <w:t>- минимальное количество непосредственных обращений заявителя в различные организации в целях получения муниципальной услуги.</w:t>
      </w:r>
    </w:p>
    <w:p w:rsidR="00520FDE" w:rsidRPr="0001500D" w:rsidRDefault="00F314F5" w:rsidP="00A12E64">
      <w:pPr>
        <w:adjustRightInd w:val="0"/>
        <w:ind w:left="0" w:firstLine="0"/>
      </w:pPr>
      <w:r>
        <w:t>2.22</w:t>
      </w:r>
      <w:r w:rsidR="00520FDE" w:rsidRPr="0001500D">
        <w:t>.2. К непосредственным показателям доступности и качества муниципальной услуги относятся:</w:t>
      </w:r>
    </w:p>
    <w:p w:rsidR="00520FDE" w:rsidRPr="0001500D" w:rsidRDefault="00520FDE" w:rsidP="00A12E64">
      <w:pPr>
        <w:adjustRightInd w:val="0"/>
        <w:ind w:left="0" w:firstLine="0"/>
      </w:pPr>
      <w:r w:rsidRPr="0001500D">
        <w:t>возможность получения муниципальной услуги в МФЦ в соответствии с соглашением, заключенным между</w:t>
      </w:r>
      <w:r w:rsidR="00972B44">
        <w:t xml:space="preserve"> </w:t>
      </w:r>
      <w:r w:rsidRPr="0001500D">
        <w:t>МФЦ и органом местного самоуправления, с момента вступления в силу соглашения о взаимодействии.</w:t>
      </w:r>
    </w:p>
    <w:p w:rsidR="00520FDE" w:rsidRPr="0001500D" w:rsidRDefault="00F314F5" w:rsidP="00A12E64">
      <w:pPr>
        <w:adjustRightInd w:val="0"/>
        <w:ind w:left="0" w:firstLine="0"/>
      </w:pPr>
      <w:r>
        <w:t>2.23</w:t>
      </w:r>
      <w:r w:rsidR="00520FDE" w:rsidRPr="0001500D">
        <w:t>. Особенности предоставления муниципальной услуги в МФЦ:</w:t>
      </w:r>
    </w:p>
    <w:p w:rsidR="00520FDE" w:rsidRPr="0001500D" w:rsidRDefault="00520FDE" w:rsidP="00A12E64">
      <w:pPr>
        <w:adjustRightInd w:val="0"/>
        <w:ind w:left="0" w:firstLine="0"/>
      </w:pPr>
      <w:r w:rsidRPr="0001500D">
        <w:t>Предоставление муниципальной услуги в МФЦ осуществляется после вступления в силу соглашения о взаимодействии.</w:t>
      </w:r>
    </w:p>
    <w:p w:rsidR="00520FDE" w:rsidRPr="0001500D" w:rsidRDefault="00F314F5" w:rsidP="00A12E64">
      <w:pPr>
        <w:adjustRightInd w:val="0"/>
        <w:ind w:left="0" w:firstLine="0"/>
      </w:pPr>
      <w:r>
        <w:t>2.23</w:t>
      </w:r>
      <w:r w:rsidR="00520FDE" w:rsidRPr="0001500D">
        <w:t>.1. МФЦ осуществляет:</w:t>
      </w:r>
    </w:p>
    <w:p w:rsidR="00520FDE" w:rsidRPr="0001500D" w:rsidRDefault="00520FDE" w:rsidP="00A12E64">
      <w:pPr>
        <w:adjustRightInd w:val="0"/>
        <w:ind w:left="0" w:firstLine="0"/>
      </w:pPr>
      <w:r w:rsidRPr="0001500D">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20FDE" w:rsidRPr="0001500D" w:rsidRDefault="00520FDE" w:rsidP="00A12E64">
      <w:pPr>
        <w:adjustRightInd w:val="0"/>
        <w:ind w:left="0" w:firstLine="0"/>
      </w:pPr>
      <w:r w:rsidRPr="0001500D">
        <w:t>- информирование граждан и организаций по вопросам предоставления муниципальных услуг;</w:t>
      </w:r>
    </w:p>
    <w:p w:rsidR="00520FDE" w:rsidRPr="0001500D" w:rsidRDefault="00520FDE" w:rsidP="00A12E64">
      <w:pPr>
        <w:adjustRightInd w:val="0"/>
        <w:ind w:left="0" w:firstLine="0"/>
      </w:pPr>
      <w:r w:rsidRPr="0001500D">
        <w:t xml:space="preserve">- прием и выдачу документов, необходимых для предоставления муниципальных услуг либо </w:t>
      </w:r>
      <w:r w:rsidRPr="0001500D">
        <w:lastRenderedPageBreak/>
        <w:t>являющихся результатом предоставления муниципальных услуг;</w:t>
      </w:r>
    </w:p>
    <w:p w:rsidR="00520FDE" w:rsidRPr="0001500D" w:rsidRDefault="00520FDE" w:rsidP="00A12E64">
      <w:pPr>
        <w:adjustRightInd w:val="0"/>
        <w:ind w:left="0" w:firstLine="0"/>
      </w:pPr>
      <w:r w:rsidRPr="0001500D">
        <w:t>- обработку персональных данных, связанных с предоставлением муниципальных услуг.</w:t>
      </w:r>
    </w:p>
    <w:p w:rsidR="00520FDE" w:rsidRPr="0001500D" w:rsidRDefault="00F314F5" w:rsidP="00A12E64">
      <w:pPr>
        <w:adjustRightInd w:val="0"/>
        <w:ind w:left="0" w:firstLine="0"/>
      </w:pPr>
      <w:r>
        <w:t>2.23</w:t>
      </w:r>
      <w:r w:rsidR="00520FDE" w:rsidRPr="0001500D">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20FDE" w:rsidRPr="0001500D" w:rsidRDefault="00520FDE" w:rsidP="00A12E64">
      <w:pPr>
        <w:adjustRightInd w:val="0"/>
        <w:ind w:left="0" w:firstLine="0"/>
      </w:pPr>
      <w:r w:rsidRPr="0001500D">
        <w:t>- определяет предмет обращения;</w:t>
      </w:r>
    </w:p>
    <w:p w:rsidR="00520FDE" w:rsidRPr="0001500D" w:rsidRDefault="00520FDE" w:rsidP="00A12E64">
      <w:pPr>
        <w:adjustRightInd w:val="0"/>
        <w:ind w:left="0" w:firstLine="0"/>
      </w:pPr>
      <w:r w:rsidRPr="0001500D">
        <w:t>- проводит проверку полномочий лица, подающего документы;</w:t>
      </w:r>
    </w:p>
    <w:p w:rsidR="00520FDE" w:rsidRPr="0001500D" w:rsidRDefault="00520FDE" w:rsidP="00A12E64">
      <w:pPr>
        <w:adjustRightInd w:val="0"/>
        <w:ind w:left="0" w:firstLine="0"/>
        <w:rPr>
          <w:color w:val="000000" w:themeColor="text1"/>
        </w:rPr>
      </w:pPr>
      <w:r w:rsidRPr="0001500D">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01500D">
          <w:rPr>
            <w:color w:val="000000" w:themeColor="text1"/>
          </w:rPr>
          <w:t>пунктах 2.7</w:t>
        </w:r>
      </w:hyperlink>
      <w:r w:rsidRPr="0001500D">
        <w:rPr>
          <w:color w:val="000000" w:themeColor="text1"/>
        </w:rPr>
        <w:t xml:space="preserve"> настоящего административного регламента;</w:t>
      </w:r>
    </w:p>
    <w:p w:rsidR="00520FDE" w:rsidRPr="0001500D" w:rsidRDefault="00520FDE" w:rsidP="00A12E64">
      <w:pPr>
        <w:adjustRightInd w:val="0"/>
        <w:ind w:left="0" w:firstLine="0"/>
      </w:pPr>
      <w:r w:rsidRPr="0001500D">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20FDE" w:rsidRPr="0001500D" w:rsidRDefault="00520FDE" w:rsidP="00A12E64">
      <w:pPr>
        <w:adjustRightInd w:val="0"/>
        <w:ind w:left="0" w:firstLine="0"/>
      </w:pPr>
      <w:r w:rsidRPr="0001500D">
        <w:t>- заверяет электронное дело своей электронной подписью (далее - ЭП);</w:t>
      </w:r>
    </w:p>
    <w:p w:rsidR="00520FDE" w:rsidRPr="0001500D" w:rsidRDefault="00520FDE" w:rsidP="00A12E64">
      <w:pPr>
        <w:adjustRightInd w:val="0"/>
        <w:ind w:left="0" w:firstLine="0"/>
      </w:pPr>
      <w:r w:rsidRPr="0001500D">
        <w:t>- направляет копии документов и реестр документов в орган местного самоуправления:</w:t>
      </w:r>
    </w:p>
    <w:p w:rsidR="00520FDE" w:rsidRPr="0001500D" w:rsidRDefault="00520FDE" w:rsidP="00A12E64">
      <w:pPr>
        <w:adjustRightInd w:val="0"/>
        <w:ind w:left="0" w:firstLine="0"/>
      </w:pPr>
      <w:r w:rsidRPr="0001500D">
        <w:t>- в электронном виде (в составе пакетов электронных дел) в течение 1 рабочего дня со дня обращения заявителя в МФЦ;</w:t>
      </w:r>
    </w:p>
    <w:p w:rsidR="00520FDE" w:rsidRPr="0001500D" w:rsidRDefault="00520FDE" w:rsidP="00A12E64">
      <w:pPr>
        <w:adjustRightInd w:val="0"/>
        <w:ind w:left="0" w:firstLine="0"/>
      </w:pPr>
      <w:r w:rsidRPr="0001500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20FDE" w:rsidRPr="0001500D" w:rsidRDefault="00F314F5" w:rsidP="00A12E64">
      <w:pPr>
        <w:adjustRightInd w:val="0"/>
        <w:ind w:left="0" w:firstLine="0"/>
      </w:pPr>
      <w:r>
        <w:t>2.23</w:t>
      </w:r>
      <w:r w:rsidR="00520FDE" w:rsidRPr="0001500D">
        <w:t xml:space="preserve">.3. При обнаружении несоответствия документов требованиям, указанным в </w:t>
      </w:r>
      <w:r w:rsidR="00520FDE" w:rsidRPr="00972B44">
        <w:t>пункте 2.7</w:t>
      </w:r>
      <w:r w:rsidR="00520FDE" w:rsidRPr="0001500D">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20FDE" w:rsidRPr="0001500D" w:rsidRDefault="00520FDE" w:rsidP="00A12E64">
      <w:pPr>
        <w:adjustRightInd w:val="0"/>
        <w:ind w:left="0" w:firstLine="0"/>
      </w:pPr>
      <w:r w:rsidRPr="0001500D">
        <w:t>По окончании приема документов специалист МФЦ выдает заявителю расписку в приеме документов.</w:t>
      </w:r>
    </w:p>
    <w:p w:rsidR="00520FDE" w:rsidRPr="0001500D" w:rsidRDefault="00520FDE" w:rsidP="00A12E64">
      <w:pPr>
        <w:adjustRightInd w:val="0"/>
        <w:ind w:left="0" w:firstLine="0"/>
      </w:pPr>
      <w:r w:rsidRPr="0001500D">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20FDE" w:rsidRPr="0001500D" w:rsidRDefault="00520FDE" w:rsidP="00A12E64">
      <w:pPr>
        <w:adjustRightInd w:val="0"/>
        <w:ind w:left="0" w:firstLine="0"/>
      </w:pPr>
      <w:r w:rsidRPr="0001500D">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20FDE" w:rsidRPr="0001500D" w:rsidRDefault="00520FDE" w:rsidP="00A12E64">
      <w:pPr>
        <w:adjustRightInd w:val="0"/>
        <w:ind w:left="0" w:firstLine="0"/>
      </w:pPr>
      <w:r w:rsidRPr="0001500D">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20FDE" w:rsidRPr="0001500D" w:rsidRDefault="00520FDE" w:rsidP="00A12E64">
      <w:pPr>
        <w:adjustRightInd w:val="0"/>
        <w:ind w:left="0" w:firstLine="0"/>
      </w:pPr>
      <w:r w:rsidRPr="0001500D">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972B44">
        <w:t>разделе II</w:t>
      </w:r>
      <w:r w:rsidRPr="0001500D">
        <w:t xml:space="preserve"> настоящего регламента.</w:t>
      </w:r>
    </w:p>
    <w:p w:rsidR="00520FDE" w:rsidRPr="0001500D" w:rsidRDefault="00520FDE" w:rsidP="00A12E64">
      <w:pPr>
        <w:adjustRightInd w:val="0"/>
        <w:ind w:left="0" w:firstLine="0"/>
      </w:pPr>
      <w:r w:rsidRPr="0001500D">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20FDE" w:rsidRPr="0001500D" w:rsidRDefault="00F314F5" w:rsidP="00A12E64">
      <w:pPr>
        <w:adjustRightInd w:val="0"/>
        <w:ind w:left="0" w:firstLine="0"/>
      </w:pPr>
      <w:r>
        <w:t>2.24</w:t>
      </w:r>
      <w:r w:rsidR="00520FDE" w:rsidRPr="0001500D">
        <w:t>. Особенности предоставления муниципальной услуги в электронном виде.</w:t>
      </w:r>
    </w:p>
    <w:p w:rsidR="00520FDE" w:rsidRPr="0001500D" w:rsidRDefault="00520FDE" w:rsidP="00A12E64">
      <w:pPr>
        <w:adjustRightInd w:val="0"/>
        <w:ind w:left="0" w:firstLine="0"/>
      </w:pPr>
      <w:r w:rsidRPr="0001500D">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20FDE" w:rsidRPr="0001500D" w:rsidRDefault="00F314F5" w:rsidP="00A12E64">
      <w:pPr>
        <w:adjustRightInd w:val="0"/>
        <w:ind w:left="0" w:firstLine="0"/>
      </w:pPr>
      <w:r>
        <w:t>2.24</w:t>
      </w:r>
      <w:r w:rsidR="00520FDE" w:rsidRPr="0001500D">
        <w:t xml:space="preserve">.1. Для получения муниципальной услуги через ПГУ ЛО заявителю необходимо </w:t>
      </w:r>
      <w:r w:rsidR="00520FDE" w:rsidRPr="0001500D">
        <w:lastRenderedPageBreak/>
        <w:t xml:space="preserve">предварительно пройти процесс регистрации в Единой системе идентификации и аутентификации (далее – ЕСИА). </w:t>
      </w:r>
    </w:p>
    <w:p w:rsidR="00520FDE" w:rsidRPr="0001500D" w:rsidRDefault="00F314F5" w:rsidP="00A12E64">
      <w:pPr>
        <w:adjustRightInd w:val="0"/>
        <w:ind w:left="0" w:firstLine="0"/>
      </w:pPr>
      <w:r>
        <w:t>2.24</w:t>
      </w:r>
      <w:r w:rsidR="00520FDE" w:rsidRPr="0001500D">
        <w:t>.2. Муниципальная услуга может быть получена через ПГУ ЛО с обязательной личной явкой на прием в орган местного самоуправления</w:t>
      </w:r>
    </w:p>
    <w:p w:rsidR="00520FDE" w:rsidRPr="0001500D" w:rsidRDefault="00F314F5" w:rsidP="00A12E64">
      <w:pPr>
        <w:adjustRightInd w:val="0"/>
        <w:ind w:left="0" w:firstLine="0"/>
      </w:pPr>
      <w:r>
        <w:t>2.24</w:t>
      </w:r>
      <w:r w:rsidR="00520FDE" w:rsidRPr="0001500D">
        <w:t>.3. Для подачи заявления через ПГУ ЛО заявитель должен выполнить следующие действия:</w:t>
      </w:r>
    </w:p>
    <w:p w:rsidR="00520FDE" w:rsidRPr="0001500D" w:rsidRDefault="00520FDE" w:rsidP="00A12E64">
      <w:pPr>
        <w:pStyle w:val="a4"/>
        <w:numPr>
          <w:ilvl w:val="0"/>
          <w:numId w:val="4"/>
        </w:numPr>
        <w:adjustRightInd w:val="0"/>
        <w:ind w:left="0" w:firstLine="0"/>
        <w:contextualSpacing w:val="0"/>
        <w:rPr>
          <w:rFonts w:eastAsiaTheme="minorEastAsia"/>
        </w:rPr>
      </w:pPr>
      <w:r w:rsidRPr="0001500D">
        <w:rPr>
          <w:rFonts w:eastAsiaTheme="minorEastAsia"/>
        </w:rPr>
        <w:t>пройти идентификацию и аутентификацию в ЕСИА;</w:t>
      </w:r>
    </w:p>
    <w:p w:rsidR="00520FDE" w:rsidRPr="0001500D" w:rsidRDefault="00520FDE" w:rsidP="00A12E64">
      <w:pPr>
        <w:pStyle w:val="a4"/>
        <w:numPr>
          <w:ilvl w:val="0"/>
          <w:numId w:val="4"/>
        </w:numPr>
        <w:adjustRightInd w:val="0"/>
        <w:ind w:left="0" w:firstLine="0"/>
        <w:contextualSpacing w:val="0"/>
        <w:rPr>
          <w:rFonts w:eastAsiaTheme="minorEastAsia"/>
        </w:rPr>
      </w:pPr>
      <w:r w:rsidRPr="0001500D">
        <w:rPr>
          <w:rFonts w:eastAsiaTheme="minorEastAsia"/>
        </w:rPr>
        <w:t>в личном кабинете на ПГУ ЛО  заполнить в электронном виде заявление на оказание услуги;</w:t>
      </w:r>
    </w:p>
    <w:p w:rsidR="00520FDE" w:rsidRPr="0001500D" w:rsidRDefault="00520FDE" w:rsidP="00A12E64">
      <w:pPr>
        <w:pStyle w:val="a4"/>
        <w:numPr>
          <w:ilvl w:val="0"/>
          <w:numId w:val="4"/>
        </w:numPr>
        <w:adjustRightInd w:val="0"/>
        <w:ind w:left="0" w:firstLine="0"/>
        <w:contextualSpacing w:val="0"/>
        <w:rPr>
          <w:rFonts w:eastAsiaTheme="minorEastAsia"/>
        </w:rPr>
      </w:pPr>
      <w:r w:rsidRPr="0001500D">
        <w:rPr>
          <w:rFonts w:eastAsiaTheme="minorEastAsia"/>
        </w:rPr>
        <w:t>приложить к заявлению отсканированные образы документов, необходимых для получения услуги;</w:t>
      </w:r>
    </w:p>
    <w:p w:rsidR="00520FDE" w:rsidRPr="0001500D" w:rsidRDefault="00520FDE" w:rsidP="00A12E64">
      <w:pPr>
        <w:pStyle w:val="a4"/>
        <w:numPr>
          <w:ilvl w:val="0"/>
          <w:numId w:val="4"/>
        </w:numPr>
        <w:adjustRightInd w:val="0"/>
        <w:ind w:left="0" w:firstLine="0"/>
        <w:contextualSpacing w:val="0"/>
        <w:rPr>
          <w:rFonts w:eastAsiaTheme="minorEastAsia"/>
        </w:rPr>
      </w:pPr>
      <w:r w:rsidRPr="0001500D">
        <w:rPr>
          <w:rFonts w:eastAsiaTheme="minorEastAsia"/>
        </w:rPr>
        <w:t xml:space="preserve">направить пакет электронных документов в орган местного самоуправления посредством функционала ПГУ ЛО. </w:t>
      </w:r>
    </w:p>
    <w:p w:rsidR="00520FDE" w:rsidRPr="0001500D" w:rsidRDefault="00F314F5" w:rsidP="00A12E64">
      <w:pPr>
        <w:adjustRightInd w:val="0"/>
        <w:ind w:left="0" w:firstLine="0"/>
      </w:pPr>
      <w:r>
        <w:t>2.24</w:t>
      </w:r>
      <w:r w:rsidR="00520FDE" w:rsidRPr="0001500D">
        <w:t>.4.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w:t>
      </w:r>
      <w:r w:rsidR="00972B44">
        <w:t>я Ленинградской области (далее –</w:t>
      </w:r>
      <w:r w:rsidR="00520FDE" w:rsidRPr="0001500D">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20FDE" w:rsidRPr="0001500D" w:rsidRDefault="00F314F5" w:rsidP="00A12E64">
      <w:pPr>
        <w:adjustRightInd w:val="0"/>
        <w:ind w:left="0" w:firstLine="0"/>
      </w:pPr>
      <w:r>
        <w:t>2.24</w:t>
      </w:r>
      <w:r w:rsidR="00520FDE" w:rsidRPr="0001500D">
        <w:t>.5. При предоставлении муниципальной услуги через ПГУ ЛО, специалист органа местного самоуправления выполняет следующие действия:</w:t>
      </w:r>
    </w:p>
    <w:p w:rsidR="00520FDE" w:rsidRPr="0001500D" w:rsidRDefault="00520FDE" w:rsidP="00A12E64">
      <w:pPr>
        <w:adjustRightInd w:val="0"/>
        <w:ind w:left="0" w:firstLine="0"/>
      </w:pPr>
      <w:r w:rsidRPr="0001500D">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20FDE" w:rsidRPr="0001500D" w:rsidRDefault="00520FDE" w:rsidP="00A12E64">
      <w:pPr>
        <w:adjustRightInd w:val="0"/>
        <w:ind w:left="0" w:firstLine="0"/>
      </w:pPr>
      <w:r w:rsidRPr="0001500D">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20FDE" w:rsidRPr="0001500D" w:rsidRDefault="00520FDE" w:rsidP="00A12E64">
      <w:pPr>
        <w:adjustRightInd w:val="0"/>
        <w:ind w:left="0" w:firstLine="0"/>
      </w:pPr>
      <w:r w:rsidRPr="0001500D">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520FDE" w:rsidRPr="0001500D" w:rsidRDefault="00520FDE" w:rsidP="00A12E64">
      <w:pPr>
        <w:adjustRightInd w:val="0"/>
        <w:ind w:left="0" w:firstLine="0"/>
      </w:pPr>
      <w:r w:rsidRPr="0001500D">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520FDE" w:rsidRPr="0001500D" w:rsidRDefault="00520FDE" w:rsidP="00A12E64">
      <w:pPr>
        <w:adjustRightInd w:val="0"/>
        <w:ind w:left="0" w:firstLine="0"/>
      </w:pPr>
      <w:r w:rsidRPr="0001500D">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20FDE" w:rsidRPr="0001500D" w:rsidRDefault="00520FDE" w:rsidP="00A12E64">
      <w:pPr>
        <w:adjustRightInd w:val="0"/>
        <w:ind w:left="0" w:firstLine="0"/>
      </w:pPr>
      <w:r w:rsidRPr="0001500D">
        <w:t xml:space="preserve">Специалист </w:t>
      </w:r>
      <w:r w:rsidR="00972B44">
        <w:t>администрации</w:t>
      </w:r>
      <w:r w:rsidRPr="0001500D">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520FDE" w:rsidRPr="0001500D" w:rsidRDefault="00F314F5" w:rsidP="00A12E64">
      <w:pPr>
        <w:adjustRightInd w:val="0"/>
        <w:ind w:left="0" w:firstLine="0"/>
      </w:pPr>
      <w:r>
        <w:t>2.24</w:t>
      </w:r>
      <w:r w:rsidR="00520FDE" w:rsidRPr="0001500D">
        <w:t>.6. В случае,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w:t>
      </w:r>
      <w:r>
        <w:t>казанных в пункте 2.7. настоящего административного регламента</w:t>
      </w:r>
      <w:r w:rsidR="00520FDE" w:rsidRPr="0001500D">
        <w:t>, и отвечающих требованиям, указанным в пункте 2.7. нас</w:t>
      </w:r>
      <w:r>
        <w:t>тоящего административного регламента</w:t>
      </w:r>
      <w:r w:rsidR="00520FDE" w:rsidRPr="0001500D">
        <w:t>.</w:t>
      </w:r>
    </w:p>
    <w:p w:rsidR="00520FDE" w:rsidRPr="0001500D" w:rsidRDefault="00520FDE" w:rsidP="00A12E64">
      <w:pPr>
        <w:adjustRightInd w:val="0"/>
        <w:ind w:left="0" w:firstLine="0"/>
        <w:rPr>
          <w:iCs/>
        </w:rPr>
      </w:pPr>
    </w:p>
    <w:p w:rsidR="00520FDE" w:rsidRPr="0001500D" w:rsidRDefault="00520FDE" w:rsidP="00A12E64">
      <w:pPr>
        <w:adjustRightInd w:val="0"/>
        <w:ind w:left="0" w:firstLine="0"/>
        <w:rPr>
          <w:b/>
        </w:rPr>
      </w:pPr>
    </w:p>
    <w:p w:rsidR="00520FDE" w:rsidRPr="0001500D" w:rsidRDefault="00520FDE" w:rsidP="00972B44">
      <w:pPr>
        <w:adjustRightInd w:val="0"/>
        <w:ind w:left="0" w:firstLine="0"/>
        <w:jc w:val="center"/>
        <w:outlineLvl w:val="2"/>
        <w:rPr>
          <w:b/>
        </w:rPr>
      </w:pPr>
      <w:bookmarkStart w:id="12" w:name="Par383"/>
      <w:bookmarkEnd w:id="12"/>
      <w:r w:rsidRPr="0001500D">
        <w:rPr>
          <w:b/>
        </w:rPr>
        <w:lastRenderedPageBreak/>
        <w:t>3. Перечень услуг, которые являются необходимыми</w:t>
      </w:r>
      <w:r w:rsidR="00972B44">
        <w:rPr>
          <w:b/>
        </w:rPr>
        <w:t xml:space="preserve"> </w:t>
      </w:r>
      <w:r w:rsidRPr="0001500D">
        <w:rPr>
          <w:b/>
        </w:rPr>
        <w:t>и обязательными для предоставления муниципальной услуги</w:t>
      </w:r>
    </w:p>
    <w:p w:rsidR="00520FDE" w:rsidRPr="0001500D" w:rsidRDefault="00520FDE" w:rsidP="00A12E64">
      <w:pPr>
        <w:adjustRightInd w:val="0"/>
        <w:ind w:left="0" w:firstLine="0"/>
      </w:pPr>
    </w:p>
    <w:p w:rsidR="00520FDE" w:rsidRPr="0001500D" w:rsidRDefault="00520FDE" w:rsidP="00A12E64">
      <w:pPr>
        <w:adjustRightInd w:val="0"/>
        <w:ind w:left="0" w:firstLine="0"/>
      </w:pPr>
      <w:r w:rsidRPr="0001500D">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20FDE" w:rsidRPr="0001500D" w:rsidRDefault="00520FDE" w:rsidP="00A12E64">
      <w:pPr>
        <w:adjustRightInd w:val="0"/>
        <w:ind w:left="0" w:firstLine="0"/>
      </w:pPr>
      <w:r w:rsidRPr="0001500D">
        <w:t>Услугами, необходимыми и обязательными для предоставления муниципальной услуги, являются:</w:t>
      </w:r>
    </w:p>
    <w:p w:rsidR="00520FDE" w:rsidRPr="0001500D" w:rsidRDefault="00520FDE" w:rsidP="00A12E64">
      <w:pPr>
        <w:adjustRightInd w:val="0"/>
        <w:ind w:left="0" w:firstLine="0"/>
      </w:pPr>
      <w:r w:rsidRPr="0001500D">
        <w:t>- выдача выписки из домовой книги с места жительства или иного документа, подтверждающего право пользования жилым помещением;</w:t>
      </w:r>
    </w:p>
    <w:p w:rsidR="00520FDE" w:rsidRPr="0001500D" w:rsidRDefault="00520FDE" w:rsidP="00A12E64">
      <w:pPr>
        <w:adjustRightInd w:val="0"/>
        <w:ind w:left="0" w:firstLine="0"/>
      </w:pPr>
      <w:r w:rsidRPr="0001500D">
        <w:t>- выдача копии финансового лицевого счета с места жительства.</w:t>
      </w:r>
    </w:p>
    <w:p w:rsidR="00520FDE" w:rsidRPr="0001500D" w:rsidRDefault="00520FDE" w:rsidP="00A12E64">
      <w:pPr>
        <w:adjustRightInd w:val="0"/>
        <w:ind w:left="0" w:firstLine="0"/>
      </w:pPr>
    </w:p>
    <w:p w:rsidR="00520FDE" w:rsidRPr="0001500D" w:rsidRDefault="00520FDE" w:rsidP="00972B44">
      <w:pPr>
        <w:adjustRightInd w:val="0"/>
        <w:ind w:left="0" w:firstLine="0"/>
        <w:jc w:val="center"/>
        <w:outlineLvl w:val="1"/>
        <w:rPr>
          <w:b/>
        </w:rPr>
      </w:pPr>
      <w:r w:rsidRPr="0001500D">
        <w:rPr>
          <w:b/>
        </w:rPr>
        <w:t>4. Состав, последовательность и сроки выполнения</w:t>
      </w:r>
      <w:r w:rsidR="00972B44">
        <w:rPr>
          <w:b/>
        </w:rPr>
        <w:t xml:space="preserve"> </w:t>
      </w:r>
      <w:r w:rsidRPr="0001500D">
        <w:rPr>
          <w:b/>
        </w:rPr>
        <w:t>административных процедур, требования к порядку</w:t>
      </w:r>
      <w:r w:rsidR="00972B44">
        <w:rPr>
          <w:b/>
        </w:rPr>
        <w:t xml:space="preserve"> </w:t>
      </w:r>
      <w:r w:rsidRPr="0001500D">
        <w:rPr>
          <w:b/>
        </w:rPr>
        <w:t>их выполнения, в том числе особенности выполнения</w:t>
      </w:r>
      <w:r w:rsidR="00972B44">
        <w:rPr>
          <w:b/>
        </w:rPr>
        <w:t xml:space="preserve"> </w:t>
      </w:r>
      <w:r w:rsidRPr="0001500D">
        <w:rPr>
          <w:b/>
        </w:rPr>
        <w:t>административных процедур в электронной форме</w:t>
      </w:r>
    </w:p>
    <w:p w:rsidR="00520FDE" w:rsidRPr="0001500D" w:rsidRDefault="00520FDE" w:rsidP="00A12E64">
      <w:pPr>
        <w:adjustRightInd w:val="0"/>
        <w:ind w:left="0" w:firstLine="0"/>
      </w:pPr>
    </w:p>
    <w:p w:rsidR="00520FDE" w:rsidRPr="0001500D" w:rsidRDefault="00520FDE" w:rsidP="00A12E64">
      <w:pPr>
        <w:adjustRightInd w:val="0"/>
        <w:ind w:left="0" w:firstLine="0"/>
      </w:pPr>
    </w:p>
    <w:p w:rsidR="00520FDE" w:rsidRPr="0001500D" w:rsidRDefault="00520FDE" w:rsidP="00A12E64">
      <w:pPr>
        <w:adjustRightInd w:val="0"/>
        <w:ind w:left="0" w:firstLine="0"/>
      </w:pPr>
      <w:r w:rsidRPr="0001500D">
        <w:t>4.1. Предоставление муниципальной услуги включает в себя следующие административные процедуры:</w:t>
      </w:r>
    </w:p>
    <w:p w:rsidR="00520FDE" w:rsidRPr="0001500D" w:rsidRDefault="00520FDE" w:rsidP="00A12E64">
      <w:pPr>
        <w:adjustRightInd w:val="0"/>
        <w:ind w:left="0" w:firstLine="0"/>
      </w:pPr>
      <w:r w:rsidRPr="0001500D">
        <w:t>- прием заявления и документов, необходимых для предоставления муниципальной услуги;</w:t>
      </w:r>
    </w:p>
    <w:p w:rsidR="00520FDE" w:rsidRPr="0001500D" w:rsidRDefault="00520FDE" w:rsidP="00A12E64">
      <w:pPr>
        <w:adjustRightInd w:val="0"/>
        <w:ind w:left="0" w:firstLine="0"/>
      </w:pPr>
      <w:r w:rsidRPr="0001500D">
        <w:t>- регистрация заявления и документов, необходимых для предоставления муниципальной услуги;</w:t>
      </w:r>
    </w:p>
    <w:p w:rsidR="00520FDE" w:rsidRPr="0001500D" w:rsidRDefault="00520FDE" w:rsidP="00A12E64">
      <w:pPr>
        <w:adjustRightInd w:val="0"/>
        <w:ind w:left="0" w:firstLine="0"/>
      </w:pPr>
      <w:r w:rsidRPr="0001500D">
        <w:t xml:space="preserve">- проверка соответствия представленных документов установленным требованиям пункта 2.7. При неправильном заполнении заявления, отсутствии необходимых документов, несоответствии представленных документов установленным требованиям </w:t>
      </w:r>
      <w:r w:rsidR="00E53671">
        <w:t>специалист</w:t>
      </w:r>
      <w:r w:rsidRPr="0001500D">
        <w:t xml:space="preserve"> администрации </w:t>
      </w:r>
      <w:r w:rsidR="00E53671">
        <w:t xml:space="preserve">Володарского сельского поселения, </w:t>
      </w:r>
      <w:r w:rsidRPr="0001500D">
        <w:t>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520FDE" w:rsidRPr="0001500D" w:rsidRDefault="00520FDE" w:rsidP="00A12E64">
      <w:pPr>
        <w:adjustRightInd w:val="0"/>
        <w:ind w:left="0" w:firstLine="0"/>
      </w:pPr>
      <w:r w:rsidRPr="0001500D">
        <w:t xml:space="preserve">- обработка и предварительное рассмотрение </w:t>
      </w:r>
      <w:r w:rsidR="00E53671">
        <w:t xml:space="preserve">специалист администрации Володарского сельского поселения </w:t>
      </w:r>
      <w:r w:rsidRPr="0001500D">
        <w:t>заявления с необходимыми документами;</w:t>
      </w:r>
    </w:p>
    <w:p w:rsidR="00520FDE" w:rsidRPr="0001500D" w:rsidRDefault="00520FDE" w:rsidP="00A12E64">
      <w:pPr>
        <w:adjustRightInd w:val="0"/>
        <w:ind w:left="0" w:firstLine="0"/>
      </w:pPr>
      <w:r w:rsidRPr="0001500D">
        <w:t xml:space="preserve">- формирование и направление запросов </w:t>
      </w:r>
      <w:r w:rsidR="00E53671">
        <w:t xml:space="preserve">специалист администрации Володарского сельского поселения </w:t>
      </w:r>
      <w:r w:rsidRPr="0001500D">
        <w:t>(при необходимости) в органы (организации), участвующие в предоставлении муниципальной услуги;</w:t>
      </w:r>
    </w:p>
    <w:p w:rsidR="00520FDE" w:rsidRPr="0001500D" w:rsidRDefault="00520FDE" w:rsidP="00A12E64">
      <w:pPr>
        <w:adjustRightInd w:val="0"/>
        <w:ind w:left="0" w:firstLine="0"/>
      </w:pPr>
      <w:r w:rsidRPr="0001500D">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E53671">
        <w:t xml:space="preserve">Володарского сельского поселения </w:t>
      </w:r>
      <w:r w:rsidRPr="0001500D">
        <w:t>(далее - комиссия);</w:t>
      </w:r>
    </w:p>
    <w:p w:rsidR="00520FDE" w:rsidRPr="0001500D" w:rsidRDefault="00520FDE" w:rsidP="00A12E64">
      <w:pPr>
        <w:adjustRightInd w:val="0"/>
        <w:ind w:left="0" w:firstLine="0"/>
      </w:pPr>
      <w:r w:rsidRPr="0001500D">
        <w:t xml:space="preserve">- с учетом рекомендаций комиссии </w:t>
      </w:r>
      <w:r w:rsidR="00E53671">
        <w:t xml:space="preserve">специалист администрации Володарского сельского поселения </w:t>
      </w:r>
      <w:r w:rsidR="00DE79CA">
        <w:t>(в течение 3</w:t>
      </w:r>
      <w:r w:rsidRPr="0001500D">
        <w:t xml:space="preserve"> </w:t>
      </w:r>
      <w:r w:rsidR="00DE79CA">
        <w:t xml:space="preserve">(трех) </w:t>
      </w:r>
      <w:r w:rsidRPr="0001500D">
        <w:t xml:space="preserve">дней со дня проведения заседания общественной комиссии) разрабатывает проект постановления администрации </w:t>
      </w:r>
      <w:r w:rsidR="00E53671">
        <w:t xml:space="preserve">Володарского сельского поселения </w:t>
      </w:r>
      <w:r w:rsidRPr="0001500D">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E53671">
        <w:t xml:space="preserve">Володарского сельского поселения </w:t>
      </w:r>
      <w:r w:rsidRPr="0001500D">
        <w:t>об отказе в даче согласия на обмен жилыми помещениями, предоставленными по договорам социального найма;</w:t>
      </w:r>
    </w:p>
    <w:p w:rsidR="00520FDE" w:rsidRPr="0001500D" w:rsidRDefault="00520FDE" w:rsidP="00A12E64">
      <w:pPr>
        <w:adjustRightInd w:val="0"/>
        <w:ind w:left="0" w:firstLine="0"/>
      </w:pPr>
      <w:r w:rsidRPr="0001500D">
        <w:t>- выдача документа, являющегося результатом предоставления муниципальной услуги.</w:t>
      </w:r>
    </w:p>
    <w:p w:rsidR="00520FDE" w:rsidRPr="0001500D" w:rsidRDefault="00520FDE" w:rsidP="00A12E64">
      <w:pPr>
        <w:adjustRightInd w:val="0"/>
        <w:ind w:left="0" w:firstLine="0"/>
      </w:pPr>
      <w:r w:rsidRPr="0001500D">
        <w:t xml:space="preserve">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E53671">
        <w:t>администрацию</w:t>
      </w:r>
      <w:r w:rsidRPr="0001500D">
        <w:t xml:space="preserve"> </w:t>
      </w:r>
      <w:r w:rsidR="00E53671">
        <w:t xml:space="preserve">Володарского сельского поселения </w:t>
      </w:r>
      <w:r w:rsidRPr="0001500D">
        <w:t>или МФЦ личного письменного заявления с прилагаемыми к нему документами, предоставленными заявителем:</w:t>
      </w:r>
    </w:p>
    <w:p w:rsidR="00520FDE" w:rsidRPr="0001500D" w:rsidRDefault="00520FDE" w:rsidP="00A12E64">
      <w:pPr>
        <w:adjustRightInd w:val="0"/>
        <w:ind w:left="0" w:firstLine="0"/>
      </w:pPr>
      <w:r w:rsidRPr="0001500D">
        <w:t xml:space="preserve">4.2.1. В </w:t>
      </w:r>
      <w:r w:rsidR="00E53671">
        <w:t>администрацию</w:t>
      </w:r>
      <w:r w:rsidRPr="0001500D">
        <w:t xml:space="preserve"> </w:t>
      </w:r>
      <w:r w:rsidR="00E53671">
        <w:t>Володарского сельского поселения:</w:t>
      </w:r>
    </w:p>
    <w:p w:rsidR="00520FDE" w:rsidRPr="0001500D" w:rsidRDefault="00520FDE" w:rsidP="00A12E64">
      <w:pPr>
        <w:adjustRightInd w:val="0"/>
        <w:ind w:left="0" w:firstLine="0"/>
      </w:pPr>
      <w:r w:rsidRPr="0001500D">
        <w:t>- посредством личного обращения заявителя;</w:t>
      </w:r>
    </w:p>
    <w:p w:rsidR="00520FDE" w:rsidRPr="0001500D" w:rsidRDefault="00520FDE" w:rsidP="00A12E64">
      <w:pPr>
        <w:adjustRightInd w:val="0"/>
        <w:ind w:left="0" w:firstLine="0"/>
      </w:pPr>
      <w:r w:rsidRPr="0001500D">
        <w:t>- посредством почтового отправления;</w:t>
      </w:r>
    </w:p>
    <w:p w:rsidR="00520FDE" w:rsidRPr="0001500D" w:rsidRDefault="00520FDE" w:rsidP="00A12E64">
      <w:pPr>
        <w:adjustRightInd w:val="0"/>
        <w:ind w:left="0" w:firstLine="0"/>
      </w:pPr>
      <w:r w:rsidRPr="0001500D">
        <w:t>- посредством технических средств ПГУ ЛО.</w:t>
      </w:r>
    </w:p>
    <w:p w:rsidR="00520FDE" w:rsidRPr="0001500D" w:rsidRDefault="00520FDE" w:rsidP="00A12E64">
      <w:pPr>
        <w:adjustRightInd w:val="0"/>
        <w:ind w:left="0" w:firstLine="0"/>
      </w:pPr>
      <w:r w:rsidRPr="0001500D">
        <w:lastRenderedPageBreak/>
        <w:t>4.2.2. В МФЦ посредством личного обращения заявителя.</w:t>
      </w:r>
    </w:p>
    <w:p w:rsidR="00520FDE" w:rsidRPr="0001500D" w:rsidRDefault="00520FDE" w:rsidP="00A12E64">
      <w:pPr>
        <w:adjustRightInd w:val="0"/>
        <w:ind w:left="0" w:firstLine="0"/>
      </w:pPr>
      <w:r w:rsidRPr="0001500D">
        <w:t xml:space="preserve">4.2.3 Прием заявления и документов, необходимых для предоставления муниципальной услуги, осуществляют сотрудники администрации </w:t>
      </w:r>
      <w:r w:rsidR="00E53671">
        <w:t xml:space="preserve">Володарского сельского поселения </w:t>
      </w:r>
      <w:r w:rsidRPr="0001500D">
        <w:t>или сотрудники МФЦ.</w:t>
      </w:r>
    </w:p>
    <w:p w:rsidR="00520FDE" w:rsidRPr="0001500D" w:rsidRDefault="00520FDE" w:rsidP="00A12E64">
      <w:pPr>
        <w:adjustRightInd w:val="0"/>
        <w:ind w:left="0" w:firstLine="0"/>
      </w:pPr>
      <w:r w:rsidRPr="0001500D">
        <w:t xml:space="preserve">4.2.4. При поступлении заявления и прилагаемых к нему документов посредством личного обращения заявителя в администрацию </w:t>
      </w:r>
      <w:r w:rsidR="00E53671">
        <w:t xml:space="preserve">Володарского сельского поселения </w:t>
      </w:r>
      <w:r w:rsidRPr="0001500D">
        <w:t>или МФЦ, сотрудник, ответственный за прием документов, осуществляет следующую последовательность действий:</w:t>
      </w:r>
    </w:p>
    <w:p w:rsidR="00520FDE" w:rsidRPr="0001500D" w:rsidRDefault="00520FDE" w:rsidP="00A12E64">
      <w:pPr>
        <w:adjustRightInd w:val="0"/>
        <w:ind w:left="0" w:firstLine="0"/>
      </w:pPr>
      <w:r w:rsidRPr="0001500D">
        <w:t>- устанавливает предмет обращения;</w:t>
      </w:r>
    </w:p>
    <w:p w:rsidR="00520FDE" w:rsidRPr="0001500D" w:rsidRDefault="00520FDE" w:rsidP="00A12E64">
      <w:pPr>
        <w:adjustRightInd w:val="0"/>
        <w:ind w:left="0" w:firstLine="0"/>
      </w:pPr>
      <w:r w:rsidRPr="0001500D">
        <w:t>- устанавливает соответствие личности заявителя документу, удостоверяющему личность (для физического лица);</w:t>
      </w:r>
    </w:p>
    <w:p w:rsidR="00520FDE" w:rsidRPr="0001500D" w:rsidRDefault="00520FDE" w:rsidP="00A12E64">
      <w:pPr>
        <w:adjustRightInd w:val="0"/>
        <w:ind w:left="0" w:firstLine="0"/>
      </w:pPr>
      <w:r w:rsidRPr="0001500D">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520FDE" w:rsidRPr="0001500D" w:rsidRDefault="00520FDE" w:rsidP="00A12E64">
      <w:pPr>
        <w:adjustRightInd w:val="0"/>
        <w:ind w:left="0" w:firstLine="0"/>
      </w:pPr>
      <w:r w:rsidRPr="0001500D">
        <w:t>- осуществляет сверку копий представленных документов с их оригиналами;</w:t>
      </w:r>
    </w:p>
    <w:p w:rsidR="00520FDE" w:rsidRPr="0001500D" w:rsidRDefault="00520FDE" w:rsidP="00A12E64">
      <w:pPr>
        <w:adjustRightInd w:val="0"/>
        <w:ind w:left="0" w:firstLine="0"/>
      </w:pPr>
      <w:r w:rsidRPr="0001500D">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520FDE" w:rsidRPr="0001500D" w:rsidRDefault="00520FDE" w:rsidP="00A12E64">
      <w:pPr>
        <w:adjustRightInd w:val="0"/>
        <w:ind w:left="0" w:firstLine="0"/>
      </w:pPr>
      <w:r w:rsidRPr="0001500D">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20FDE" w:rsidRPr="0001500D" w:rsidRDefault="00520FDE" w:rsidP="00A12E64">
      <w:pPr>
        <w:adjustRightInd w:val="0"/>
        <w:ind w:left="0" w:firstLine="0"/>
      </w:pPr>
      <w:r w:rsidRPr="0001500D">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520FDE" w:rsidRPr="0001500D" w:rsidRDefault="00520FDE" w:rsidP="00A12E64">
      <w:pPr>
        <w:adjustRightInd w:val="0"/>
        <w:ind w:left="0" w:firstLine="0"/>
      </w:pPr>
      <w:r w:rsidRPr="0001500D">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520FDE" w:rsidRPr="0001500D" w:rsidRDefault="00520FDE" w:rsidP="00A12E64">
      <w:pPr>
        <w:adjustRightInd w:val="0"/>
        <w:ind w:left="0" w:firstLine="0"/>
      </w:pPr>
      <w:r w:rsidRPr="0001500D">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520FDE" w:rsidRPr="0001500D" w:rsidRDefault="00520FDE" w:rsidP="00A12E64">
      <w:pPr>
        <w:adjustRightInd w:val="0"/>
        <w:ind w:left="0" w:firstLine="0"/>
      </w:pPr>
      <w:r w:rsidRPr="0001500D">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520FDE" w:rsidRPr="0001500D" w:rsidRDefault="00520FDE" w:rsidP="00A12E64">
      <w:pPr>
        <w:adjustRightInd w:val="0"/>
        <w:ind w:left="0" w:firstLine="0"/>
      </w:pPr>
    </w:p>
    <w:p w:rsidR="00520FDE" w:rsidRPr="0001500D" w:rsidRDefault="00520FDE" w:rsidP="00A12E64">
      <w:pPr>
        <w:adjustRightInd w:val="0"/>
        <w:ind w:left="0" w:firstLine="0"/>
      </w:pPr>
    </w:p>
    <w:p w:rsidR="00520FDE" w:rsidRPr="0001500D" w:rsidRDefault="00520FDE" w:rsidP="00A12E64">
      <w:pPr>
        <w:adjustRightInd w:val="0"/>
        <w:ind w:left="0" w:firstLine="0"/>
        <w:jc w:val="center"/>
        <w:outlineLvl w:val="1"/>
        <w:rPr>
          <w:b/>
        </w:rPr>
      </w:pPr>
      <w:bookmarkStart w:id="13" w:name="Par469"/>
      <w:bookmarkEnd w:id="13"/>
      <w:r w:rsidRPr="0001500D">
        <w:rPr>
          <w:b/>
        </w:rPr>
        <w:t>5. Формы контроля за предоставлением</w:t>
      </w:r>
    </w:p>
    <w:p w:rsidR="00520FDE" w:rsidRPr="0001500D" w:rsidRDefault="00520FDE" w:rsidP="00A12E64">
      <w:pPr>
        <w:adjustRightInd w:val="0"/>
        <w:ind w:left="0" w:firstLine="0"/>
        <w:jc w:val="center"/>
        <w:rPr>
          <w:b/>
        </w:rPr>
      </w:pPr>
      <w:r w:rsidRPr="0001500D">
        <w:rPr>
          <w:b/>
        </w:rPr>
        <w:t>муниципальной услуги</w:t>
      </w:r>
    </w:p>
    <w:p w:rsidR="00520FDE" w:rsidRPr="0001500D" w:rsidRDefault="00520FDE" w:rsidP="00A12E64">
      <w:pPr>
        <w:adjustRightInd w:val="0"/>
        <w:ind w:left="0" w:firstLine="0"/>
        <w:jc w:val="center"/>
      </w:pPr>
    </w:p>
    <w:p w:rsidR="00E53671" w:rsidRDefault="00520FDE" w:rsidP="00A12E64">
      <w:pPr>
        <w:adjustRightInd w:val="0"/>
        <w:ind w:left="0" w:firstLine="0"/>
      </w:pPr>
      <w:r w:rsidRPr="0001500D">
        <w:t xml:space="preserve">5.1. Контроль за надлежащим исполнением настоящего Административного регламента осуществляет глава администрации </w:t>
      </w:r>
      <w:r w:rsidR="00E53671">
        <w:t xml:space="preserve">Володарского сельского поселения, </w:t>
      </w:r>
      <w:bookmarkStart w:id="14" w:name="Par400"/>
      <w:bookmarkEnd w:id="14"/>
    </w:p>
    <w:p w:rsidR="00520FDE" w:rsidRPr="0001500D" w:rsidRDefault="00520FDE" w:rsidP="00A12E64">
      <w:pPr>
        <w:adjustRightInd w:val="0"/>
        <w:ind w:left="0" w:firstLine="0"/>
      </w:pPr>
      <w:r w:rsidRPr="0001500D">
        <w:t xml:space="preserve">5.2. Текущий контроль за совершением действий и принятием решений при предоставлении муниципальной услуги осуществляется </w:t>
      </w:r>
      <w:r w:rsidR="00E53671">
        <w:t xml:space="preserve">заместителем главы администрации </w:t>
      </w:r>
      <w:r w:rsidRPr="0001500D">
        <w:t>в виде:</w:t>
      </w:r>
    </w:p>
    <w:p w:rsidR="00520FDE" w:rsidRPr="0001500D" w:rsidRDefault="00520FDE" w:rsidP="00A12E64">
      <w:pPr>
        <w:adjustRightInd w:val="0"/>
        <w:ind w:left="0" w:firstLine="0"/>
      </w:pPr>
      <w:r w:rsidRPr="0001500D">
        <w:t>проведения текущего мониторинга предоставления муниципальной услуги;</w:t>
      </w:r>
    </w:p>
    <w:p w:rsidR="00520FDE" w:rsidRPr="0001500D" w:rsidRDefault="00520FDE" w:rsidP="00A12E64">
      <w:pPr>
        <w:adjustRightInd w:val="0"/>
        <w:ind w:left="0" w:firstLine="0"/>
      </w:pPr>
      <w:r w:rsidRPr="0001500D">
        <w:t>контроля сроков осуществления административных процедур (выполнения действий и принятия решений);</w:t>
      </w:r>
    </w:p>
    <w:p w:rsidR="00520FDE" w:rsidRPr="0001500D" w:rsidRDefault="00520FDE" w:rsidP="00A12E64">
      <w:pPr>
        <w:adjustRightInd w:val="0"/>
        <w:ind w:left="0" w:firstLine="0"/>
      </w:pPr>
      <w:r w:rsidRPr="0001500D">
        <w:t>проверки процесса выполнения административных процедур (выполнения действий и принятия решений);</w:t>
      </w:r>
    </w:p>
    <w:p w:rsidR="00520FDE" w:rsidRPr="0001500D" w:rsidRDefault="00520FDE" w:rsidP="00A12E64">
      <w:pPr>
        <w:adjustRightInd w:val="0"/>
        <w:ind w:left="0" w:firstLine="0"/>
      </w:pPr>
      <w:r w:rsidRPr="0001500D">
        <w:t>контроля качества выполнения административных процедур (выполнения действий и принятия решений);</w:t>
      </w:r>
    </w:p>
    <w:p w:rsidR="00520FDE" w:rsidRPr="0001500D" w:rsidRDefault="00520FDE" w:rsidP="00A12E64">
      <w:pPr>
        <w:adjustRightInd w:val="0"/>
        <w:ind w:left="0" w:firstLine="0"/>
      </w:pPr>
      <w:r w:rsidRPr="0001500D">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20FDE" w:rsidRPr="0001500D" w:rsidRDefault="00520FDE" w:rsidP="00A12E64">
      <w:pPr>
        <w:adjustRightInd w:val="0"/>
        <w:ind w:left="0" w:firstLine="0"/>
      </w:pPr>
      <w:r w:rsidRPr="0001500D">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20FDE" w:rsidRPr="0001500D" w:rsidRDefault="00520FDE" w:rsidP="00A12E64">
      <w:pPr>
        <w:adjustRightInd w:val="0"/>
        <w:ind w:left="0" w:firstLine="0"/>
      </w:pPr>
      <w:r w:rsidRPr="0001500D">
        <w:lastRenderedPageBreak/>
        <w:t>5.3.</w:t>
      </w:r>
      <w:r w:rsidRPr="0001500D">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r w:rsidR="00E53671">
        <w:t>Володарского сельского поселения</w:t>
      </w:r>
      <w:r w:rsidRPr="0001500D">
        <w:t xml:space="preserve"> осуществляет </w:t>
      </w:r>
      <w:r w:rsidR="00E53671">
        <w:t>глава администрации</w:t>
      </w:r>
    </w:p>
    <w:p w:rsidR="00520FDE" w:rsidRPr="0001500D" w:rsidRDefault="00520FDE" w:rsidP="00A12E64">
      <w:pPr>
        <w:adjustRightInd w:val="0"/>
        <w:ind w:left="0" w:firstLine="0"/>
      </w:pPr>
      <w:r w:rsidRPr="0001500D">
        <w:t>5.4.</w:t>
      </w:r>
      <w:r w:rsidRPr="0001500D">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20FDE" w:rsidRPr="0001500D" w:rsidRDefault="00520FDE" w:rsidP="00A12E64">
      <w:pPr>
        <w:adjustRightInd w:val="0"/>
        <w:ind w:left="0" w:firstLine="0"/>
      </w:pPr>
      <w:bookmarkStart w:id="15" w:name="Par422"/>
      <w:bookmarkEnd w:id="15"/>
      <w:r w:rsidRPr="0001500D">
        <w:t>5.5.</w:t>
      </w:r>
      <w:r w:rsidRPr="0001500D">
        <w:tab/>
        <w:t>О случаях и причинах нарушения сроков и содержания административных процедур ответственные за их осуществление специалисты</w:t>
      </w:r>
      <w:r w:rsidR="00E53671">
        <w:t xml:space="preserve"> </w:t>
      </w:r>
      <w:r w:rsidRPr="0001500D">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20FDE" w:rsidRPr="0001500D" w:rsidRDefault="00520FDE" w:rsidP="00A12E64">
      <w:pPr>
        <w:adjustRightInd w:val="0"/>
        <w:ind w:left="0" w:firstLine="0"/>
      </w:pPr>
      <w:r w:rsidRPr="0001500D">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20FDE" w:rsidRPr="0001500D" w:rsidRDefault="00520FDE" w:rsidP="00A12E64">
      <w:pPr>
        <w:adjustRightInd w:val="0"/>
        <w:ind w:left="0" w:firstLine="0"/>
      </w:pPr>
      <w:r w:rsidRPr="0001500D">
        <w:t>5.6.</w:t>
      </w:r>
      <w:r w:rsidRPr="0001500D">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20FDE" w:rsidRPr="0001500D" w:rsidRDefault="00520FDE" w:rsidP="00A12E64">
      <w:pPr>
        <w:adjustRightInd w:val="0"/>
        <w:ind w:left="0" w:firstLine="0"/>
      </w:pPr>
      <w:r w:rsidRPr="0001500D">
        <w:t>5.7.</w:t>
      </w:r>
      <w:r w:rsidRPr="0001500D">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E53671">
        <w:t xml:space="preserve"> </w:t>
      </w:r>
      <w:r w:rsidRPr="0001500D">
        <w:t>органа местного самоуправления.</w:t>
      </w:r>
    </w:p>
    <w:p w:rsidR="00520FDE" w:rsidRPr="00E53671" w:rsidRDefault="00520FDE" w:rsidP="00A12E64">
      <w:pPr>
        <w:pStyle w:val="ConsPlusNormal"/>
        <w:jc w:val="both"/>
        <w:rPr>
          <w:b w:val="0"/>
          <w:sz w:val="24"/>
          <w:szCs w:val="24"/>
        </w:rPr>
      </w:pPr>
      <w:r w:rsidRPr="00E53671">
        <w:rPr>
          <w:b w:val="0"/>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20FDE" w:rsidRPr="00E53671" w:rsidRDefault="00520FDE" w:rsidP="00A12E64">
      <w:pPr>
        <w:pStyle w:val="ConsPlusNormal"/>
        <w:jc w:val="both"/>
        <w:rPr>
          <w:b w:val="0"/>
          <w:sz w:val="24"/>
          <w:szCs w:val="24"/>
        </w:rPr>
      </w:pPr>
      <w:r w:rsidRPr="00E53671">
        <w:rPr>
          <w:b w:val="0"/>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20FDE" w:rsidRPr="0001500D" w:rsidRDefault="00520FDE" w:rsidP="00A12E64">
      <w:pPr>
        <w:adjustRightInd w:val="0"/>
        <w:ind w:left="0" w:firstLine="0"/>
        <w:rPr>
          <w:b/>
        </w:rPr>
      </w:pPr>
    </w:p>
    <w:p w:rsidR="00520FDE" w:rsidRPr="0001500D" w:rsidRDefault="00520FDE" w:rsidP="00E53671">
      <w:pPr>
        <w:adjustRightInd w:val="0"/>
        <w:ind w:left="0" w:firstLine="0"/>
        <w:jc w:val="center"/>
        <w:outlineLvl w:val="1"/>
        <w:rPr>
          <w:b/>
        </w:rPr>
      </w:pPr>
      <w:bookmarkStart w:id="16" w:name="Par491"/>
      <w:bookmarkEnd w:id="16"/>
      <w:r w:rsidRPr="0001500D">
        <w:rPr>
          <w:b/>
        </w:rPr>
        <w:t>6. Досудебный (внесудебный) порядок обжалования решений</w:t>
      </w:r>
      <w:r w:rsidR="00E53671">
        <w:rPr>
          <w:b/>
        </w:rPr>
        <w:t xml:space="preserve"> </w:t>
      </w:r>
      <w:r w:rsidRPr="0001500D">
        <w:rPr>
          <w:b/>
        </w:rPr>
        <w:t>и действий (бездействия) органа, предоставляющего</w:t>
      </w:r>
      <w:r w:rsidR="00E53671">
        <w:rPr>
          <w:b/>
        </w:rPr>
        <w:t xml:space="preserve"> </w:t>
      </w:r>
      <w:r w:rsidRPr="0001500D">
        <w:rPr>
          <w:b/>
        </w:rPr>
        <w:t>муниципальную услугу, а также должностных лиц,</w:t>
      </w:r>
      <w:r w:rsidR="00E53671">
        <w:rPr>
          <w:b/>
        </w:rPr>
        <w:t xml:space="preserve"> </w:t>
      </w:r>
      <w:r w:rsidRPr="0001500D">
        <w:rPr>
          <w:b/>
        </w:rPr>
        <w:t>государственных служащих</w:t>
      </w:r>
    </w:p>
    <w:p w:rsidR="00520FDE" w:rsidRPr="0001500D" w:rsidRDefault="00520FDE" w:rsidP="00A12E64">
      <w:pPr>
        <w:adjustRightInd w:val="0"/>
        <w:ind w:left="0" w:firstLine="0"/>
        <w:jc w:val="center"/>
      </w:pPr>
    </w:p>
    <w:p w:rsidR="00DE79CA" w:rsidRPr="00DE79CA" w:rsidRDefault="00DE79CA" w:rsidP="00DE79CA">
      <w:pPr>
        <w:adjustRightInd w:val="0"/>
        <w:ind w:left="0" w:firstLine="0"/>
      </w:pPr>
      <w:bookmarkStart w:id="17" w:name="Par436"/>
      <w:bookmarkEnd w:id="17"/>
      <w:r w:rsidRPr="00DE79CA">
        <w:t>6.1.</w:t>
      </w:r>
      <w:r w:rsidRPr="00DE79CA">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79CA" w:rsidRPr="00DE79CA" w:rsidRDefault="00DE79CA" w:rsidP="00DE79CA">
      <w:pPr>
        <w:adjustRightInd w:val="0"/>
        <w:ind w:left="0" w:firstLine="0"/>
      </w:pPr>
      <w:r w:rsidRPr="00DE79CA">
        <w:t>6.2.</w:t>
      </w:r>
      <w:r w:rsidRPr="00DE79CA">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DE79CA" w:rsidRPr="00DE79CA" w:rsidRDefault="00DE79CA" w:rsidP="00DE79CA">
      <w:pPr>
        <w:adjustRightInd w:val="0"/>
        <w:ind w:left="0" w:firstLine="0"/>
      </w:pPr>
      <w:r w:rsidRPr="00DE79CA">
        <w:t>1) нарушение срока регистрации запроса заявителя о предоставлении муниципальной услуги;</w:t>
      </w:r>
    </w:p>
    <w:p w:rsidR="00DE79CA" w:rsidRPr="00DE79CA" w:rsidRDefault="00DE79CA" w:rsidP="00DE79CA">
      <w:pPr>
        <w:adjustRightInd w:val="0"/>
        <w:ind w:left="0" w:firstLine="0"/>
      </w:pPr>
      <w:r w:rsidRPr="00DE79CA">
        <w:t>2) нарушение срока предоставления муниципальной услуги;</w:t>
      </w:r>
    </w:p>
    <w:p w:rsidR="00DE79CA" w:rsidRPr="00DE79CA" w:rsidRDefault="00DE79CA" w:rsidP="00DE79CA">
      <w:pPr>
        <w:adjustRightInd w:val="0"/>
        <w:ind w:left="0" w:firstLine="0"/>
      </w:pPr>
      <w:r w:rsidRPr="00DE79CA">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79CA" w:rsidRPr="00DE79CA" w:rsidRDefault="00DE79CA" w:rsidP="00DE79CA">
      <w:pPr>
        <w:adjustRightInd w:val="0"/>
        <w:ind w:left="0" w:firstLine="0"/>
      </w:pPr>
      <w:r w:rsidRPr="00DE79C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E79CA" w:rsidRPr="00DE79CA" w:rsidRDefault="00DE79CA" w:rsidP="00DE79CA">
      <w:pPr>
        <w:adjustRightInd w:val="0"/>
        <w:ind w:left="0" w:firstLine="0"/>
      </w:pPr>
      <w:r w:rsidRPr="00DE79C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r w:rsidRPr="00DE79CA">
        <w:lastRenderedPageBreak/>
        <w:t>муниципальными правовыми актами;</w:t>
      </w:r>
    </w:p>
    <w:p w:rsidR="00DE79CA" w:rsidRPr="00DE79CA" w:rsidRDefault="00DE79CA" w:rsidP="00DE79CA">
      <w:pPr>
        <w:adjustRightInd w:val="0"/>
        <w:ind w:left="0" w:firstLine="0"/>
      </w:pPr>
      <w:r w:rsidRPr="00DE79C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79CA" w:rsidRPr="00DE79CA" w:rsidRDefault="00DE79CA" w:rsidP="00DE79CA">
      <w:pPr>
        <w:adjustRightInd w:val="0"/>
        <w:ind w:left="0" w:firstLine="0"/>
      </w:pPr>
      <w:r w:rsidRPr="00DE79C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79CA" w:rsidRPr="00DE79CA" w:rsidRDefault="00DE79CA" w:rsidP="00DE79CA">
      <w:pPr>
        <w:adjustRightInd w:val="0"/>
        <w:ind w:left="0" w:firstLine="0"/>
      </w:pPr>
      <w:r w:rsidRPr="00DE79CA">
        <w:t>6.3.</w:t>
      </w:r>
      <w:r w:rsidRPr="00DE79CA">
        <w:tab/>
        <w:t>Жалоба подается:</w:t>
      </w:r>
    </w:p>
    <w:p w:rsidR="00DE79CA" w:rsidRPr="00DE79CA" w:rsidRDefault="00DE79CA" w:rsidP="00DE79CA">
      <w:pPr>
        <w:adjustRightInd w:val="0"/>
        <w:ind w:left="0" w:firstLine="0"/>
      </w:pPr>
      <w:r w:rsidRPr="00DE79CA">
        <w:t>1) при личной явке:</w:t>
      </w:r>
    </w:p>
    <w:p w:rsidR="00DE79CA" w:rsidRPr="00DE79CA" w:rsidRDefault="00DE79CA" w:rsidP="00DE79CA">
      <w:pPr>
        <w:adjustRightInd w:val="0"/>
        <w:ind w:left="0" w:firstLine="0"/>
      </w:pPr>
      <w:r w:rsidRPr="00DE79CA">
        <w:t>в администрацию МО;</w:t>
      </w:r>
    </w:p>
    <w:p w:rsidR="00DE79CA" w:rsidRPr="00DE79CA" w:rsidRDefault="00DE79CA" w:rsidP="00DE79CA">
      <w:pPr>
        <w:adjustRightInd w:val="0"/>
        <w:ind w:left="0" w:firstLine="0"/>
      </w:pPr>
      <w:r w:rsidRPr="00DE79CA">
        <w:t>в филиалы, отделы, удаленные рабочие места ГБУ ЛО «МФЦ»;</w:t>
      </w:r>
    </w:p>
    <w:p w:rsidR="00DE79CA" w:rsidRPr="00DE79CA" w:rsidRDefault="00DE79CA" w:rsidP="00DE79CA">
      <w:pPr>
        <w:adjustRightInd w:val="0"/>
        <w:ind w:left="0" w:firstLine="0"/>
      </w:pPr>
      <w:r w:rsidRPr="00DE79CA">
        <w:t>2) без личной явки:</w:t>
      </w:r>
    </w:p>
    <w:p w:rsidR="00DE79CA" w:rsidRPr="00DE79CA" w:rsidRDefault="00DE79CA" w:rsidP="00DE79CA">
      <w:pPr>
        <w:adjustRightInd w:val="0"/>
        <w:ind w:left="0" w:firstLine="0"/>
      </w:pPr>
      <w:r w:rsidRPr="00DE79CA">
        <w:t>почтовым отправлением в администрацию МО;</w:t>
      </w:r>
    </w:p>
    <w:p w:rsidR="00DE79CA" w:rsidRPr="00DE79CA" w:rsidRDefault="00DE79CA" w:rsidP="00DE79CA">
      <w:pPr>
        <w:adjustRightInd w:val="0"/>
        <w:ind w:left="0" w:firstLine="0"/>
      </w:pPr>
      <w:r w:rsidRPr="00DE79CA">
        <w:t>в электронной форме через личный кабинет заявителя на ПГУ ЛО/ЕПГУ.</w:t>
      </w:r>
    </w:p>
    <w:p w:rsidR="00DE79CA" w:rsidRPr="00DE79CA" w:rsidRDefault="00DE79CA" w:rsidP="00DE79CA">
      <w:pPr>
        <w:adjustRightInd w:val="0"/>
        <w:ind w:left="0" w:firstLine="0"/>
      </w:pPr>
      <w:r w:rsidRPr="00DE79CA">
        <w:t>6.4.</w:t>
      </w:r>
      <w:r w:rsidRPr="00DE79CA">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DE79CA" w:rsidRPr="00DE79CA" w:rsidRDefault="00DE79CA" w:rsidP="00DE79CA">
      <w:pPr>
        <w:adjustRightInd w:val="0"/>
        <w:ind w:left="0" w:firstLine="0"/>
      </w:pPr>
      <w:r w:rsidRPr="00DE79CA">
        <w:t>6.5.</w:t>
      </w:r>
      <w:r w:rsidRPr="00DE79CA">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DE79CA" w:rsidRPr="00DE79CA" w:rsidRDefault="00DE79CA" w:rsidP="00DE79CA">
      <w:pPr>
        <w:adjustRightInd w:val="0"/>
        <w:ind w:left="0" w:firstLine="0"/>
      </w:pPr>
      <w:r w:rsidRPr="00DE79CA">
        <w:t>В письменной жалобе в обязательном порядке указываются:</w:t>
      </w:r>
    </w:p>
    <w:p w:rsidR="00DE79CA" w:rsidRPr="00DE79CA" w:rsidRDefault="00DE79CA" w:rsidP="00DE79CA">
      <w:pPr>
        <w:adjustRightInd w:val="0"/>
        <w:ind w:left="0" w:firstLine="0"/>
      </w:pPr>
      <w:r w:rsidRPr="00DE79C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9CA" w:rsidRPr="00DE79CA" w:rsidRDefault="00DE79CA" w:rsidP="00DE79CA">
      <w:pPr>
        <w:adjustRightInd w:val="0"/>
        <w:ind w:left="0" w:firstLine="0"/>
      </w:pPr>
      <w:r w:rsidRPr="00DE79CA">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9CA" w:rsidRPr="00DE79CA" w:rsidRDefault="00DE79CA" w:rsidP="00DE79CA">
      <w:pPr>
        <w:adjustRightInd w:val="0"/>
        <w:ind w:left="0" w:firstLine="0"/>
      </w:pPr>
      <w:r w:rsidRPr="00DE79C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9CA" w:rsidRPr="00DE79CA" w:rsidRDefault="00DE79CA" w:rsidP="00DE79CA">
      <w:pPr>
        <w:adjustRightInd w:val="0"/>
        <w:ind w:left="0" w:firstLine="0"/>
      </w:pPr>
      <w:r w:rsidRPr="00DE79C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79CA" w:rsidRPr="00DE79CA" w:rsidRDefault="00DE79CA" w:rsidP="00DE79CA">
      <w:pPr>
        <w:adjustRightInd w:val="0"/>
        <w:ind w:left="0" w:firstLine="0"/>
      </w:pPr>
      <w:r w:rsidRPr="00DE79CA">
        <w:t>6.6.</w:t>
      </w:r>
      <w:r w:rsidRPr="00DE79CA">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E79CA" w:rsidRPr="00DE79CA" w:rsidRDefault="00DE79CA" w:rsidP="00DE79CA">
      <w:pPr>
        <w:adjustRightInd w:val="0"/>
        <w:ind w:left="0" w:firstLine="0"/>
      </w:pPr>
      <w:r w:rsidRPr="00DE79CA">
        <w:t>6.7.</w:t>
      </w:r>
      <w:r w:rsidRPr="00DE79CA">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79CA" w:rsidRPr="00DE79CA" w:rsidRDefault="00DE79CA" w:rsidP="00DE79CA">
      <w:pPr>
        <w:adjustRightInd w:val="0"/>
        <w:ind w:left="0" w:firstLine="0"/>
      </w:pPr>
      <w:r w:rsidRPr="00DE79CA">
        <w:lastRenderedPageBreak/>
        <w:t>6.8.</w:t>
      </w:r>
      <w:r w:rsidRPr="00DE79CA">
        <w:tab/>
        <w:t>По результатам рассмотрения жалобы орган, предоставляющий муниципальную услугу, принимает одно из следующих решений:</w:t>
      </w:r>
    </w:p>
    <w:p w:rsidR="00DE79CA" w:rsidRPr="00DE79CA" w:rsidRDefault="00DE79CA" w:rsidP="00DE79CA">
      <w:pPr>
        <w:adjustRightInd w:val="0"/>
        <w:ind w:left="0" w:firstLine="0"/>
      </w:pPr>
      <w:r w:rsidRPr="00DE79CA">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E79CA" w:rsidRPr="00DE79CA" w:rsidRDefault="00DE79CA" w:rsidP="00DE79CA">
      <w:pPr>
        <w:adjustRightInd w:val="0"/>
        <w:ind w:left="0" w:firstLine="0"/>
      </w:pPr>
      <w:r w:rsidRPr="00DE79CA">
        <w:t>2) отказывает в удовлетворении жалобы.</w:t>
      </w:r>
    </w:p>
    <w:p w:rsidR="00DE79CA" w:rsidRPr="00DE79CA" w:rsidRDefault="00DE79CA" w:rsidP="00DE79CA">
      <w:pPr>
        <w:adjustRightInd w:val="0"/>
        <w:ind w:left="0" w:firstLine="0"/>
      </w:pPr>
      <w:r w:rsidRPr="00DE79C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9CA" w:rsidRPr="00DE79CA" w:rsidRDefault="00DE79CA" w:rsidP="00DE79CA">
      <w:pPr>
        <w:adjustRightInd w:val="0"/>
        <w:ind w:left="0" w:firstLine="0"/>
      </w:pPr>
      <w:r w:rsidRPr="00DE79C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0FDE" w:rsidRPr="0001500D" w:rsidRDefault="00520FDE" w:rsidP="00A12E64">
      <w:pPr>
        <w:adjustRightInd w:val="0"/>
        <w:ind w:left="0" w:firstLine="0"/>
        <w:jc w:val="right"/>
        <w:outlineLvl w:val="1"/>
      </w:pPr>
      <w:bookmarkStart w:id="18" w:name="Par540"/>
      <w:bookmarkEnd w:id="18"/>
    </w:p>
    <w:p w:rsidR="00520FDE" w:rsidRPr="0001500D" w:rsidRDefault="00520FDE" w:rsidP="00A12E64">
      <w:pPr>
        <w:adjustRightInd w:val="0"/>
        <w:ind w:left="0" w:firstLine="0"/>
        <w:jc w:val="right"/>
        <w:outlineLvl w:val="1"/>
      </w:pPr>
    </w:p>
    <w:p w:rsidR="00273500" w:rsidRPr="00F84AE8" w:rsidRDefault="00273500" w:rsidP="00A12E64">
      <w:pPr>
        <w:ind w:left="0" w:firstLine="0"/>
        <w:jc w:val="right"/>
      </w:pPr>
    </w:p>
    <w:p w:rsidR="00C429B2" w:rsidRDefault="00C429B2" w:rsidP="00A12E64">
      <w:pPr>
        <w:widowControl/>
        <w:autoSpaceDE/>
        <w:autoSpaceDN/>
        <w:ind w:left="0" w:firstLine="0"/>
        <w:jc w:val="left"/>
        <w:rPr>
          <w:lang w:eastAsia="en-US"/>
        </w:rPr>
      </w:pPr>
      <w:r>
        <w:rPr>
          <w:lang w:eastAsia="en-US"/>
        </w:rPr>
        <w:br w:type="page"/>
      </w:r>
    </w:p>
    <w:p w:rsidR="00273500" w:rsidRPr="00F84AE8" w:rsidRDefault="00273500" w:rsidP="00A12E64">
      <w:pPr>
        <w:suppressAutoHyphens/>
        <w:ind w:left="0" w:firstLine="0"/>
        <w:rPr>
          <w:lang w:eastAsia="en-US"/>
        </w:rPr>
      </w:pPr>
    </w:p>
    <w:p w:rsidR="00C429B2" w:rsidRPr="002F2816" w:rsidRDefault="00C429B2" w:rsidP="00A12E64">
      <w:pPr>
        <w:ind w:left="0" w:firstLine="0"/>
        <w:jc w:val="right"/>
        <w:rPr>
          <w:sz w:val="20"/>
          <w:szCs w:val="20"/>
        </w:rPr>
      </w:pPr>
      <w:r w:rsidRPr="002F2816">
        <w:rPr>
          <w:sz w:val="20"/>
          <w:szCs w:val="20"/>
        </w:rPr>
        <w:t>Приложение № 1</w:t>
      </w:r>
    </w:p>
    <w:p w:rsidR="00C429B2" w:rsidRPr="002F2816" w:rsidRDefault="00C429B2" w:rsidP="00A12E64">
      <w:pPr>
        <w:ind w:left="0" w:firstLine="0"/>
        <w:jc w:val="right"/>
        <w:rPr>
          <w:bCs/>
          <w:sz w:val="20"/>
          <w:szCs w:val="20"/>
        </w:rPr>
      </w:pPr>
      <w:r w:rsidRPr="002F2816">
        <w:rPr>
          <w:sz w:val="20"/>
          <w:szCs w:val="20"/>
        </w:rPr>
        <w:t xml:space="preserve">к Административному регламенту </w:t>
      </w:r>
    </w:p>
    <w:p w:rsidR="00C429B2" w:rsidRPr="002F2816" w:rsidRDefault="00C429B2" w:rsidP="00A12E64">
      <w:pPr>
        <w:tabs>
          <w:tab w:val="left" w:pos="142"/>
          <w:tab w:val="left" w:pos="284"/>
        </w:tabs>
        <w:adjustRightInd w:val="0"/>
        <w:ind w:left="0" w:firstLine="0"/>
        <w:rPr>
          <w:sz w:val="20"/>
          <w:szCs w:val="20"/>
          <w:highlight w:val="yellow"/>
        </w:rPr>
      </w:pPr>
    </w:p>
    <w:p w:rsidR="00C429B2" w:rsidRDefault="00C429B2" w:rsidP="00A12E64">
      <w:pPr>
        <w:tabs>
          <w:tab w:val="left" w:pos="142"/>
          <w:tab w:val="left" w:pos="284"/>
        </w:tabs>
        <w:adjustRightInd w:val="0"/>
        <w:ind w:left="0" w:firstLine="0"/>
      </w:pPr>
    </w:p>
    <w:p w:rsidR="00C429B2" w:rsidRPr="00CF5874" w:rsidRDefault="00C429B2" w:rsidP="00A12E64">
      <w:pPr>
        <w:tabs>
          <w:tab w:val="left" w:pos="142"/>
          <w:tab w:val="left" w:pos="284"/>
        </w:tabs>
        <w:adjustRightInd w:val="0"/>
        <w:ind w:left="0" w:firstLine="0"/>
        <w:jc w:val="center"/>
      </w:pPr>
      <w:r w:rsidRPr="00CF5874">
        <w:t>Информация о месте нахождения и графике работы Администрации.</w:t>
      </w:r>
    </w:p>
    <w:p w:rsidR="00036B89" w:rsidRDefault="00036B89" w:rsidP="00A12E64">
      <w:pPr>
        <w:ind w:left="0" w:firstLine="0"/>
      </w:pPr>
    </w:p>
    <w:p w:rsidR="00036B89" w:rsidRDefault="00C429B2" w:rsidP="00A12E64">
      <w:pPr>
        <w:ind w:left="0" w:firstLine="0"/>
      </w:pPr>
      <w:r>
        <w:t>Место нахождения</w:t>
      </w:r>
      <w:r w:rsidRPr="005968B1">
        <w:t xml:space="preserve">: </w:t>
      </w:r>
    </w:p>
    <w:p w:rsidR="00C429B2" w:rsidRDefault="00C429B2" w:rsidP="00A12E64">
      <w:pPr>
        <w:ind w:left="0" w:firstLine="0"/>
      </w:pPr>
      <w:r w:rsidRPr="005968B1">
        <w:t xml:space="preserve">188288 Поселок Володарское, д.3 кв.2 Лужского района Ленинградской области </w:t>
      </w:r>
    </w:p>
    <w:p w:rsidR="00C429B2" w:rsidRPr="005968B1" w:rsidRDefault="00C429B2" w:rsidP="00A12E64">
      <w:pPr>
        <w:ind w:left="0" w:firstLine="0"/>
      </w:pPr>
    </w:p>
    <w:tbl>
      <w:tblPr>
        <w:tblW w:w="0" w:type="auto"/>
        <w:tblLook w:val="04A0" w:firstRow="1" w:lastRow="0" w:firstColumn="1" w:lastColumn="0" w:noHBand="0" w:noVBand="1"/>
      </w:tblPr>
      <w:tblGrid>
        <w:gridCol w:w="3172"/>
        <w:gridCol w:w="3173"/>
      </w:tblGrid>
      <w:tr w:rsidR="00C429B2" w:rsidTr="00E03101">
        <w:tc>
          <w:tcPr>
            <w:tcW w:w="6345" w:type="dxa"/>
            <w:gridSpan w:val="2"/>
          </w:tcPr>
          <w:p w:rsidR="00C429B2" w:rsidRPr="00F1411B" w:rsidRDefault="00C429B2" w:rsidP="00A12E64">
            <w:pPr>
              <w:ind w:left="0" w:firstLine="0"/>
              <w:jc w:val="center"/>
              <w:rPr>
                <w:b/>
              </w:rPr>
            </w:pPr>
            <w:r w:rsidRPr="00F1411B">
              <w:rPr>
                <w:b/>
              </w:rPr>
              <w:t>Режим работы:</w:t>
            </w:r>
          </w:p>
        </w:tc>
      </w:tr>
      <w:tr w:rsidR="00C429B2" w:rsidTr="00E03101">
        <w:tc>
          <w:tcPr>
            <w:tcW w:w="3172" w:type="dxa"/>
          </w:tcPr>
          <w:p w:rsidR="00C429B2" w:rsidRDefault="00C429B2" w:rsidP="00A12E64">
            <w:pPr>
              <w:ind w:left="0" w:firstLine="0"/>
            </w:pPr>
            <w:r w:rsidRPr="005968B1">
              <w:t>Понедельник-четверг:</w:t>
            </w:r>
          </w:p>
        </w:tc>
        <w:tc>
          <w:tcPr>
            <w:tcW w:w="3173" w:type="dxa"/>
          </w:tcPr>
          <w:p w:rsidR="00C429B2" w:rsidRDefault="00C429B2" w:rsidP="00A12E64">
            <w:pPr>
              <w:ind w:left="0" w:firstLine="0"/>
            </w:pPr>
            <w:r w:rsidRPr="005968B1">
              <w:t>с 8.00 до 17.15</w:t>
            </w:r>
          </w:p>
        </w:tc>
      </w:tr>
      <w:tr w:rsidR="00C429B2" w:rsidTr="00E03101">
        <w:tc>
          <w:tcPr>
            <w:tcW w:w="3172" w:type="dxa"/>
          </w:tcPr>
          <w:p w:rsidR="00C429B2" w:rsidRDefault="00C429B2" w:rsidP="00A12E64">
            <w:pPr>
              <w:ind w:left="0" w:firstLine="0"/>
            </w:pPr>
            <w:r>
              <w:t>П</w:t>
            </w:r>
            <w:r w:rsidRPr="005968B1">
              <w:t>ятница:</w:t>
            </w:r>
          </w:p>
        </w:tc>
        <w:tc>
          <w:tcPr>
            <w:tcW w:w="3173" w:type="dxa"/>
          </w:tcPr>
          <w:p w:rsidR="00C429B2" w:rsidRDefault="00C429B2" w:rsidP="00A12E64">
            <w:pPr>
              <w:ind w:left="0" w:firstLine="0"/>
            </w:pPr>
            <w:r w:rsidRPr="005968B1">
              <w:t>с 8.00 до 16.00</w:t>
            </w:r>
          </w:p>
        </w:tc>
      </w:tr>
      <w:tr w:rsidR="00C429B2" w:rsidTr="00E03101">
        <w:tc>
          <w:tcPr>
            <w:tcW w:w="3172" w:type="dxa"/>
          </w:tcPr>
          <w:p w:rsidR="00C429B2" w:rsidRDefault="00C429B2" w:rsidP="00A12E64">
            <w:pPr>
              <w:ind w:left="0" w:firstLine="0"/>
            </w:pPr>
            <w:r w:rsidRPr="005968B1">
              <w:t>Перерыв на обед:</w:t>
            </w:r>
          </w:p>
        </w:tc>
        <w:tc>
          <w:tcPr>
            <w:tcW w:w="3173" w:type="dxa"/>
          </w:tcPr>
          <w:p w:rsidR="00C429B2" w:rsidRDefault="00C429B2" w:rsidP="00A12E64">
            <w:pPr>
              <w:ind w:left="0" w:firstLine="0"/>
            </w:pPr>
            <w:r w:rsidRPr="005968B1">
              <w:t>с 12.00 до 13.00</w:t>
            </w:r>
          </w:p>
        </w:tc>
      </w:tr>
      <w:tr w:rsidR="00C429B2" w:rsidTr="00E03101">
        <w:tc>
          <w:tcPr>
            <w:tcW w:w="3172" w:type="dxa"/>
          </w:tcPr>
          <w:p w:rsidR="00C429B2" w:rsidRDefault="00C429B2" w:rsidP="00A12E64">
            <w:pPr>
              <w:ind w:left="0" w:firstLine="0"/>
            </w:pPr>
            <w:r w:rsidRPr="005968B1">
              <w:t>Выходные дни:</w:t>
            </w:r>
          </w:p>
        </w:tc>
        <w:tc>
          <w:tcPr>
            <w:tcW w:w="3173" w:type="dxa"/>
          </w:tcPr>
          <w:p w:rsidR="00C429B2" w:rsidRDefault="00C429B2" w:rsidP="00A12E64">
            <w:pPr>
              <w:ind w:left="0" w:firstLine="0"/>
            </w:pPr>
            <w:r w:rsidRPr="005968B1">
              <w:t>суббота, воскресенье</w:t>
            </w:r>
          </w:p>
          <w:p w:rsidR="00C429B2" w:rsidRDefault="00C429B2" w:rsidP="00A12E64">
            <w:pPr>
              <w:ind w:left="0" w:firstLine="0"/>
            </w:pPr>
          </w:p>
        </w:tc>
      </w:tr>
      <w:tr w:rsidR="00C429B2" w:rsidTr="00E03101">
        <w:tc>
          <w:tcPr>
            <w:tcW w:w="6345" w:type="dxa"/>
            <w:gridSpan w:val="2"/>
          </w:tcPr>
          <w:p w:rsidR="00C429B2" w:rsidRPr="00F1411B" w:rsidRDefault="00C429B2" w:rsidP="00A12E64">
            <w:pPr>
              <w:ind w:left="0" w:firstLine="0"/>
              <w:jc w:val="center"/>
              <w:rPr>
                <w:b/>
              </w:rPr>
            </w:pPr>
            <w:r w:rsidRPr="00F1411B">
              <w:rPr>
                <w:b/>
              </w:rPr>
              <w:t>Приёмные дни</w:t>
            </w:r>
          </w:p>
        </w:tc>
      </w:tr>
      <w:tr w:rsidR="00C429B2" w:rsidTr="00E03101">
        <w:tc>
          <w:tcPr>
            <w:tcW w:w="6345" w:type="dxa"/>
            <w:gridSpan w:val="2"/>
          </w:tcPr>
          <w:p w:rsidR="00C429B2" w:rsidRPr="00F1411B" w:rsidRDefault="00C429B2" w:rsidP="00A12E64">
            <w:pPr>
              <w:ind w:left="0" w:firstLine="0"/>
              <w:jc w:val="center"/>
              <w:rPr>
                <w:sz w:val="18"/>
                <w:szCs w:val="18"/>
              </w:rPr>
            </w:pPr>
          </w:p>
          <w:p w:rsidR="00C429B2" w:rsidRDefault="00C429B2" w:rsidP="00A12E64">
            <w:pPr>
              <w:ind w:left="0" w:firstLine="0"/>
              <w:jc w:val="center"/>
            </w:pPr>
            <w:r w:rsidRPr="005968B1">
              <w:t>Глава администрации</w:t>
            </w:r>
          </w:p>
        </w:tc>
      </w:tr>
      <w:tr w:rsidR="00C429B2" w:rsidTr="00E03101">
        <w:tc>
          <w:tcPr>
            <w:tcW w:w="3172" w:type="dxa"/>
          </w:tcPr>
          <w:p w:rsidR="00C429B2" w:rsidRDefault="00C429B2" w:rsidP="00A12E64">
            <w:pPr>
              <w:ind w:left="0" w:firstLine="0"/>
            </w:pPr>
            <w:r w:rsidRPr="005968B1">
              <w:t>Вторник:</w:t>
            </w:r>
          </w:p>
        </w:tc>
        <w:tc>
          <w:tcPr>
            <w:tcW w:w="3173" w:type="dxa"/>
          </w:tcPr>
          <w:p w:rsidR="00C429B2" w:rsidRDefault="00C429B2" w:rsidP="00A12E64">
            <w:pPr>
              <w:ind w:left="0" w:firstLine="0"/>
            </w:pPr>
            <w:r w:rsidRPr="005968B1">
              <w:t>с 10.00 до 16.00</w:t>
            </w:r>
          </w:p>
        </w:tc>
      </w:tr>
      <w:tr w:rsidR="00C429B2" w:rsidTr="00E03101">
        <w:tc>
          <w:tcPr>
            <w:tcW w:w="6345" w:type="dxa"/>
            <w:gridSpan w:val="2"/>
          </w:tcPr>
          <w:p w:rsidR="00C429B2" w:rsidRPr="00F1411B" w:rsidRDefault="00C429B2" w:rsidP="00A12E64">
            <w:pPr>
              <w:ind w:left="0" w:firstLine="0"/>
              <w:jc w:val="center"/>
              <w:rPr>
                <w:sz w:val="18"/>
                <w:szCs w:val="18"/>
              </w:rPr>
            </w:pPr>
          </w:p>
          <w:p w:rsidR="00C429B2" w:rsidRDefault="00C429B2" w:rsidP="00A12E64">
            <w:pPr>
              <w:ind w:left="0" w:firstLine="0"/>
              <w:jc w:val="center"/>
            </w:pPr>
            <w:r w:rsidRPr="005968B1">
              <w:t>Специалисты администрации</w:t>
            </w:r>
          </w:p>
        </w:tc>
      </w:tr>
      <w:tr w:rsidR="00C429B2" w:rsidTr="00E03101">
        <w:tc>
          <w:tcPr>
            <w:tcW w:w="3172" w:type="dxa"/>
          </w:tcPr>
          <w:p w:rsidR="00C429B2" w:rsidRDefault="00C429B2" w:rsidP="00A12E64">
            <w:pPr>
              <w:ind w:left="0" w:firstLine="0"/>
            </w:pPr>
            <w:r w:rsidRPr="005968B1">
              <w:t>Понедельник-четверг:</w:t>
            </w:r>
          </w:p>
        </w:tc>
        <w:tc>
          <w:tcPr>
            <w:tcW w:w="3173" w:type="dxa"/>
          </w:tcPr>
          <w:p w:rsidR="00C429B2" w:rsidRDefault="00C429B2" w:rsidP="00A12E64">
            <w:pPr>
              <w:ind w:left="0" w:firstLine="0"/>
            </w:pPr>
            <w:r w:rsidRPr="005968B1">
              <w:t>с 8.00 до 16.30</w:t>
            </w:r>
          </w:p>
        </w:tc>
      </w:tr>
      <w:tr w:rsidR="00C429B2" w:rsidTr="00E03101">
        <w:tc>
          <w:tcPr>
            <w:tcW w:w="3172" w:type="dxa"/>
          </w:tcPr>
          <w:p w:rsidR="00C429B2" w:rsidRDefault="00C429B2" w:rsidP="00A12E64">
            <w:pPr>
              <w:ind w:left="0" w:firstLine="0"/>
            </w:pPr>
            <w:r w:rsidRPr="005968B1">
              <w:t>Перерыв на обед:</w:t>
            </w:r>
          </w:p>
        </w:tc>
        <w:tc>
          <w:tcPr>
            <w:tcW w:w="3173" w:type="dxa"/>
          </w:tcPr>
          <w:p w:rsidR="00C429B2" w:rsidRDefault="00C429B2" w:rsidP="00A12E64">
            <w:pPr>
              <w:ind w:left="0" w:firstLine="0"/>
              <w:jc w:val="left"/>
            </w:pPr>
            <w:r w:rsidRPr="005968B1">
              <w:t>с 12.00 до 13.00</w:t>
            </w:r>
          </w:p>
        </w:tc>
      </w:tr>
      <w:tr w:rsidR="00C429B2" w:rsidTr="00E03101">
        <w:tc>
          <w:tcPr>
            <w:tcW w:w="6345" w:type="dxa"/>
            <w:gridSpan w:val="2"/>
          </w:tcPr>
          <w:p w:rsidR="00C429B2" w:rsidRPr="00F1411B" w:rsidRDefault="00C429B2" w:rsidP="00A12E64">
            <w:pPr>
              <w:ind w:left="0" w:firstLine="0"/>
              <w:jc w:val="center"/>
              <w:rPr>
                <w:sz w:val="18"/>
                <w:szCs w:val="18"/>
              </w:rPr>
            </w:pPr>
          </w:p>
          <w:p w:rsidR="00C429B2" w:rsidRPr="00F1411B" w:rsidRDefault="00C429B2" w:rsidP="00A12E64">
            <w:pPr>
              <w:ind w:left="0" w:firstLine="0"/>
              <w:jc w:val="center"/>
              <w:rPr>
                <w:b/>
              </w:rPr>
            </w:pPr>
            <w:r w:rsidRPr="00F1411B">
              <w:rPr>
                <w:b/>
              </w:rPr>
              <w:t>Справочные телефоны и адреса электронной почты</w:t>
            </w:r>
          </w:p>
        </w:tc>
      </w:tr>
      <w:tr w:rsidR="00C429B2" w:rsidTr="00E03101">
        <w:tc>
          <w:tcPr>
            <w:tcW w:w="3172" w:type="dxa"/>
          </w:tcPr>
          <w:p w:rsidR="00C429B2" w:rsidRDefault="00C429B2" w:rsidP="00A12E64">
            <w:pPr>
              <w:ind w:left="0" w:firstLine="0"/>
            </w:pPr>
            <w:r>
              <w:t>Тел/факс</w:t>
            </w:r>
          </w:p>
        </w:tc>
        <w:tc>
          <w:tcPr>
            <w:tcW w:w="3173" w:type="dxa"/>
          </w:tcPr>
          <w:p w:rsidR="00C429B2" w:rsidRDefault="00C429B2" w:rsidP="00A12E64">
            <w:pPr>
              <w:ind w:left="0" w:firstLine="0"/>
            </w:pPr>
            <w:r>
              <w:t>88137264194</w:t>
            </w:r>
          </w:p>
        </w:tc>
      </w:tr>
      <w:tr w:rsidR="00C429B2" w:rsidTr="00E03101">
        <w:tc>
          <w:tcPr>
            <w:tcW w:w="3172" w:type="dxa"/>
          </w:tcPr>
          <w:p w:rsidR="00C429B2" w:rsidRDefault="00C429B2" w:rsidP="00A12E64">
            <w:pPr>
              <w:ind w:left="0" w:firstLine="0"/>
            </w:pPr>
            <w:r w:rsidRPr="001F02BE">
              <w:t>(</w:t>
            </w:r>
            <w:r w:rsidRPr="003C2630">
              <w:rPr>
                <w:lang w:val="en-US"/>
              </w:rPr>
              <w:t>E</w:t>
            </w:r>
            <w:r w:rsidRPr="001F02BE">
              <w:t>-</w:t>
            </w:r>
            <w:r w:rsidRPr="003C2630">
              <w:rPr>
                <w:lang w:val="en-US"/>
              </w:rPr>
              <w:t>mail</w:t>
            </w:r>
            <w:r w:rsidRPr="001F02BE">
              <w:t xml:space="preserve">):  </w:t>
            </w:r>
          </w:p>
        </w:tc>
        <w:tc>
          <w:tcPr>
            <w:tcW w:w="3173" w:type="dxa"/>
          </w:tcPr>
          <w:p w:rsidR="00C429B2" w:rsidRDefault="00827FAD" w:rsidP="00A12E64">
            <w:pPr>
              <w:ind w:left="0" w:firstLine="0"/>
            </w:pPr>
            <w:hyperlink r:id="rId14" w:history="1">
              <w:r w:rsidR="00C429B2" w:rsidRPr="00D337C5">
                <w:rPr>
                  <w:color w:val="0000FF"/>
                  <w:szCs w:val="22"/>
                  <w:u w:val="single"/>
                  <w:lang w:val="en-US" w:eastAsia="en-US"/>
                </w:rPr>
                <w:t>volodarskoe</w:t>
              </w:r>
              <w:r w:rsidR="00C429B2" w:rsidRPr="001F02BE">
                <w:rPr>
                  <w:color w:val="0000FF"/>
                  <w:szCs w:val="22"/>
                  <w:u w:val="single"/>
                  <w:lang w:eastAsia="en-US"/>
                </w:rPr>
                <w:t>-</w:t>
              </w:r>
              <w:r w:rsidR="00C429B2" w:rsidRPr="00D337C5">
                <w:rPr>
                  <w:color w:val="0000FF"/>
                  <w:szCs w:val="22"/>
                  <w:u w:val="single"/>
                  <w:lang w:val="en-US" w:eastAsia="en-US"/>
                </w:rPr>
                <w:t>sp</w:t>
              </w:r>
              <w:r w:rsidR="00C429B2" w:rsidRPr="001F02BE">
                <w:rPr>
                  <w:color w:val="0000FF"/>
                  <w:szCs w:val="22"/>
                  <w:u w:val="single"/>
                  <w:lang w:eastAsia="en-US"/>
                </w:rPr>
                <w:t>@</w:t>
              </w:r>
              <w:r w:rsidR="00C429B2" w:rsidRPr="00D337C5">
                <w:rPr>
                  <w:color w:val="0000FF"/>
                  <w:szCs w:val="22"/>
                  <w:u w:val="single"/>
                  <w:lang w:val="en-US" w:eastAsia="en-US"/>
                </w:rPr>
                <w:t>mail</w:t>
              </w:r>
              <w:r w:rsidR="00C429B2" w:rsidRPr="001F02BE">
                <w:rPr>
                  <w:color w:val="0000FF"/>
                  <w:szCs w:val="22"/>
                  <w:u w:val="single"/>
                  <w:lang w:eastAsia="en-US"/>
                </w:rPr>
                <w:t>.</w:t>
              </w:r>
              <w:r w:rsidR="00C429B2" w:rsidRPr="00D337C5">
                <w:rPr>
                  <w:color w:val="0000FF"/>
                  <w:szCs w:val="22"/>
                  <w:u w:val="single"/>
                  <w:lang w:val="en-US" w:eastAsia="en-US"/>
                </w:rPr>
                <w:t>ru</w:t>
              </w:r>
            </w:hyperlink>
          </w:p>
        </w:tc>
      </w:tr>
    </w:tbl>
    <w:p w:rsidR="00C429B2" w:rsidRPr="005968B1" w:rsidRDefault="00C429B2" w:rsidP="00A12E64">
      <w:pPr>
        <w:ind w:left="0" w:firstLine="0"/>
      </w:pPr>
    </w:p>
    <w:p w:rsidR="00C429B2" w:rsidRPr="00CF5874" w:rsidRDefault="00C429B2" w:rsidP="00A12E64">
      <w:pPr>
        <w:ind w:left="0" w:firstLine="0"/>
      </w:pPr>
      <w:r w:rsidRPr="00CF5874">
        <w:t xml:space="preserve">Продолжительность рабочего дня, непосредственно предшествующего нерабочему </w:t>
      </w:r>
      <w:r>
        <w:t>(</w:t>
      </w:r>
      <w:r w:rsidRPr="00CF5874">
        <w:t>праздничному</w:t>
      </w:r>
      <w:r>
        <w:t>)</w:t>
      </w:r>
      <w:r w:rsidRPr="00CF5874">
        <w:t xml:space="preserve"> дню, уменьшается на один час.</w:t>
      </w:r>
    </w:p>
    <w:p w:rsidR="00273500" w:rsidRPr="00F84AE8" w:rsidRDefault="00273500" w:rsidP="00A12E64">
      <w:pPr>
        <w:suppressAutoHyphens/>
        <w:ind w:left="0" w:firstLine="0"/>
        <w:rPr>
          <w:lang w:eastAsia="en-US"/>
        </w:rPr>
      </w:pPr>
    </w:p>
    <w:p w:rsidR="00C429B2" w:rsidRDefault="00C429B2" w:rsidP="00A12E64">
      <w:pPr>
        <w:widowControl/>
        <w:autoSpaceDE/>
        <w:autoSpaceDN/>
        <w:ind w:left="0" w:firstLine="0"/>
        <w:jc w:val="left"/>
        <w:rPr>
          <w:lang w:eastAsia="en-US"/>
        </w:rPr>
      </w:pPr>
      <w:r>
        <w:rPr>
          <w:lang w:eastAsia="en-US"/>
        </w:rPr>
        <w:br w:type="page"/>
      </w:r>
    </w:p>
    <w:p w:rsidR="00C429B2" w:rsidRPr="00FD0AEA" w:rsidRDefault="00C429B2" w:rsidP="00A12E64">
      <w:pPr>
        <w:ind w:left="0" w:firstLine="0"/>
        <w:jc w:val="right"/>
        <w:rPr>
          <w:sz w:val="20"/>
          <w:szCs w:val="20"/>
        </w:rPr>
      </w:pPr>
      <w:r w:rsidRPr="00FD0AEA">
        <w:rPr>
          <w:sz w:val="20"/>
          <w:szCs w:val="20"/>
        </w:rPr>
        <w:lastRenderedPageBreak/>
        <w:t>Приложение № 2</w:t>
      </w:r>
    </w:p>
    <w:p w:rsidR="00C429B2" w:rsidRPr="00FD0AEA" w:rsidRDefault="00C429B2" w:rsidP="00A12E64">
      <w:pPr>
        <w:ind w:left="0" w:firstLine="0"/>
        <w:jc w:val="right"/>
        <w:rPr>
          <w:sz w:val="20"/>
          <w:szCs w:val="20"/>
        </w:rPr>
      </w:pPr>
      <w:r w:rsidRPr="00FD0AEA">
        <w:rPr>
          <w:sz w:val="20"/>
          <w:szCs w:val="20"/>
        </w:rPr>
        <w:t xml:space="preserve">к Административному регламенту </w:t>
      </w:r>
    </w:p>
    <w:p w:rsidR="00C429B2" w:rsidRPr="00FD0AEA" w:rsidRDefault="00C429B2" w:rsidP="00A12E64">
      <w:pPr>
        <w:tabs>
          <w:tab w:val="left" w:pos="142"/>
          <w:tab w:val="left" w:pos="284"/>
        </w:tabs>
        <w:adjustRightInd w:val="0"/>
        <w:ind w:left="0" w:firstLine="0"/>
        <w:rPr>
          <w:sz w:val="20"/>
          <w:szCs w:val="20"/>
          <w:highlight w:val="yellow"/>
        </w:rPr>
      </w:pPr>
    </w:p>
    <w:p w:rsidR="00C429B2" w:rsidRPr="00FD0AEA" w:rsidRDefault="00C429B2" w:rsidP="00A12E64">
      <w:pPr>
        <w:tabs>
          <w:tab w:val="left" w:pos="1134"/>
        </w:tabs>
        <w:adjustRightInd w:val="0"/>
        <w:ind w:left="0" w:firstLine="0"/>
        <w:jc w:val="center"/>
        <w:rPr>
          <w:color w:val="000000"/>
        </w:rPr>
      </w:pPr>
      <w:r w:rsidRPr="00FD0AEA">
        <w:rPr>
          <w:color w:val="000000"/>
        </w:rPr>
        <w:t xml:space="preserve">Информация о местах нахождения, </w:t>
      </w:r>
    </w:p>
    <w:p w:rsidR="00C429B2" w:rsidRPr="00FD0AEA" w:rsidRDefault="00C429B2" w:rsidP="00A12E64">
      <w:pPr>
        <w:tabs>
          <w:tab w:val="left" w:pos="1134"/>
        </w:tabs>
        <w:adjustRightInd w:val="0"/>
        <w:ind w:left="0" w:firstLine="0"/>
        <w:jc w:val="center"/>
        <w:rPr>
          <w:color w:val="000000"/>
        </w:rPr>
      </w:pPr>
      <w:r w:rsidRPr="00FD0AEA">
        <w:rPr>
          <w:color w:val="000000"/>
        </w:rPr>
        <w:t>справочных телефонах и адресах электронной почты МФЦ</w:t>
      </w:r>
    </w:p>
    <w:p w:rsidR="00C429B2" w:rsidRPr="00FD0AEA" w:rsidRDefault="00C429B2" w:rsidP="00A12E64">
      <w:pPr>
        <w:ind w:left="0" w:firstLine="0"/>
        <w:rPr>
          <w:shd w:val="clear" w:color="auto" w:fill="FFFFFF"/>
        </w:rPr>
      </w:pPr>
    </w:p>
    <w:p w:rsidR="00C429B2" w:rsidRPr="00FD0AEA" w:rsidRDefault="00C429B2" w:rsidP="00A12E64">
      <w:pPr>
        <w:ind w:left="0" w:firstLine="0"/>
        <w:rPr>
          <w:shd w:val="clear" w:color="auto" w:fill="FFFFFF"/>
        </w:rPr>
      </w:pPr>
      <w:r w:rsidRPr="00FD0AEA">
        <w:rPr>
          <w:shd w:val="clear" w:color="auto" w:fill="FFFFFF"/>
        </w:rPr>
        <w:t>Телефон единой справочной службы ГБУ ЛО «МФЦ»: 8 (800) 301-47-47</w:t>
      </w:r>
      <w:r w:rsidRPr="00FD0AEA">
        <w:rPr>
          <w:i/>
          <w:shd w:val="clear" w:color="auto" w:fill="FFFFFF"/>
        </w:rPr>
        <w:t xml:space="preserve"> (на территории России звонок бесплатный), </w:t>
      </w:r>
      <w:r w:rsidRPr="00FD0AEA">
        <w:rPr>
          <w:shd w:val="clear" w:color="auto" w:fill="FFFFFF"/>
        </w:rPr>
        <w:t xml:space="preserve">адрес электронной почты: </w:t>
      </w:r>
      <w:r w:rsidRPr="00FD0AEA">
        <w:rPr>
          <w:bCs/>
          <w:shd w:val="clear" w:color="auto" w:fill="FFFFFF"/>
        </w:rPr>
        <w:t>info@mfc47.ru.</w:t>
      </w:r>
    </w:p>
    <w:p w:rsidR="00C429B2" w:rsidRPr="00FD0AEA" w:rsidRDefault="00C429B2" w:rsidP="00A12E64">
      <w:pPr>
        <w:ind w:left="0" w:firstLine="0"/>
        <w:rPr>
          <w:color w:val="000000"/>
        </w:rPr>
      </w:pPr>
      <w:r w:rsidRPr="00FD0AEA">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FD0AEA">
          <w:rPr>
            <w:rStyle w:val="ab"/>
            <w:shd w:val="clear" w:color="auto" w:fill="FFFFFF"/>
            <w:lang w:val="en-US"/>
          </w:rPr>
          <w:t>www</w:t>
        </w:r>
        <w:r w:rsidRPr="00FD0AEA">
          <w:rPr>
            <w:rStyle w:val="ab"/>
            <w:shd w:val="clear" w:color="auto" w:fill="FFFFFF"/>
          </w:rPr>
          <w:t>.</w:t>
        </w:r>
        <w:r w:rsidRPr="00FD0AEA">
          <w:rPr>
            <w:rStyle w:val="ab"/>
            <w:shd w:val="clear" w:color="auto" w:fill="FFFFFF"/>
            <w:lang w:val="en-US"/>
          </w:rPr>
          <w:t>mfc</w:t>
        </w:r>
        <w:r w:rsidRPr="00FD0AEA">
          <w:rPr>
            <w:rStyle w:val="ab"/>
            <w:shd w:val="clear" w:color="auto" w:fill="FFFFFF"/>
          </w:rPr>
          <w:t>47.</w:t>
        </w:r>
        <w:r w:rsidRPr="00FD0AEA">
          <w:rPr>
            <w:rStyle w:val="ab"/>
            <w:shd w:val="clear" w:color="auto" w:fill="FFFFFF"/>
            <w:lang w:val="en-US"/>
          </w:rPr>
          <w:t>ru</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714"/>
        <w:gridCol w:w="2285"/>
        <w:gridCol w:w="3707"/>
        <w:gridCol w:w="2139"/>
        <w:gridCol w:w="1430"/>
      </w:tblGrid>
      <w:tr w:rsidR="00C429B2" w:rsidRPr="00FD0AEA" w:rsidTr="00E03101">
        <w:trPr>
          <w:trHeight w:hRule="exact" w:val="636"/>
        </w:trPr>
        <w:tc>
          <w:tcPr>
            <w:tcW w:w="347" w:type="pct"/>
            <w:shd w:val="clear" w:color="auto" w:fill="FFFFFF"/>
            <w:vAlign w:val="center"/>
            <w:hideMark/>
          </w:tcPr>
          <w:p w:rsidR="00C429B2" w:rsidRPr="00FD0AEA" w:rsidRDefault="00C429B2" w:rsidP="00A12E64">
            <w:pPr>
              <w:tabs>
                <w:tab w:val="left" w:pos="0"/>
              </w:tabs>
              <w:suppressAutoHyphens/>
              <w:ind w:left="0" w:firstLine="0"/>
              <w:jc w:val="center"/>
              <w:rPr>
                <w:b/>
                <w:sz w:val="20"/>
                <w:szCs w:val="20"/>
                <w:lang w:eastAsia="ar-SA"/>
              </w:rPr>
            </w:pPr>
            <w:r w:rsidRPr="00FD0AEA">
              <w:rPr>
                <w:b/>
                <w:sz w:val="20"/>
                <w:szCs w:val="20"/>
                <w:lang w:eastAsia="ar-SA"/>
              </w:rPr>
              <w:t>№</w:t>
            </w:r>
          </w:p>
          <w:p w:rsidR="00C429B2" w:rsidRPr="00FD0AEA" w:rsidRDefault="00C429B2" w:rsidP="00A12E64">
            <w:pPr>
              <w:suppressAutoHyphens/>
              <w:ind w:left="0" w:firstLine="0"/>
              <w:jc w:val="center"/>
              <w:rPr>
                <w:sz w:val="20"/>
                <w:szCs w:val="20"/>
                <w:lang w:eastAsia="ar-SA"/>
              </w:rPr>
            </w:pPr>
            <w:r w:rsidRPr="00FD0AEA">
              <w:rPr>
                <w:b/>
                <w:bCs/>
                <w:sz w:val="20"/>
                <w:szCs w:val="20"/>
                <w:lang w:eastAsia="ar-SA"/>
              </w:rPr>
              <w:t>п/п</w:t>
            </w:r>
          </w:p>
        </w:tc>
        <w:tc>
          <w:tcPr>
            <w:tcW w:w="1112" w:type="pct"/>
            <w:shd w:val="clear" w:color="auto" w:fill="FFFFFF"/>
            <w:vAlign w:val="center"/>
            <w:hideMark/>
          </w:tcPr>
          <w:p w:rsidR="00C429B2" w:rsidRPr="00FD0AEA" w:rsidRDefault="00C429B2" w:rsidP="00A12E64">
            <w:pPr>
              <w:suppressAutoHyphens/>
              <w:ind w:left="0" w:firstLine="0"/>
              <w:jc w:val="center"/>
              <w:rPr>
                <w:sz w:val="20"/>
                <w:szCs w:val="20"/>
                <w:lang w:eastAsia="ar-SA"/>
              </w:rPr>
            </w:pPr>
            <w:r w:rsidRPr="00FD0AEA">
              <w:rPr>
                <w:b/>
                <w:bCs/>
                <w:sz w:val="20"/>
                <w:szCs w:val="20"/>
                <w:lang w:eastAsia="ar-SA"/>
              </w:rPr>
              <w:t>Наименование МФЦ</w:t>
            </w:r>
          </w:p>
        </w:tc>
        <w:tc>
          <w:tcPr>
            <w:tcW w:w="1804" w:type="pct"/>
            <w:shd w:val="clear" w:color="auto" w:fill="FFFFFF"/>
            <w:vAlign w:val="center"/>
            <w:hideMark/>
          </w:tcPr>
          <w:p w:rsidR="00C429B2" w:rsidRPr="00FD0AEA" w:rsidRDefault="00C429B2" w:rsidP="00A12E64">
            <w:pPr>
              <w:suppressAutoHyphens/>
              <w:ind w:left="0" w:firstLine="0"/>
              <w:jc w:val="center"/>
              <w:rPr>
                <w:sz w:val="20"/>
                <w:szCs w:val="20"/>
                <w:lang w:eastAsia="ar-SA"/>
              </w:rPr>
            </w:pPr>
            <w:r w:rsidRPr="00FD0AEA">
              <w:rPr>
                <w:b/>
                <w:bCs/>
                <w:sz w:val="20"/>
                <w:szCs w:val="20"/>
                <w:lang w:eastAsia="ar-SA"/>
              </w:rPr>
              <w:t>Почтовый адрес</w:t>
            </w:r>
          </w:p>
        </w:tc>
        <w:tc>
          <w:tcPr>
            <w:tcW w:w="1041" w:type="pct"/>
            <w:shd w:val="clear" w:color="auto" w:fill="FFFFFF"/>
            <w:vAlign w:val="center"/>
            <w:hideMark/>
          </w:tcPr>
          <w:p w:rsidR="00C429B2" w:rsidRPr="00FD0AEA" w:rsidRDefault="00C429B2" w:rsidP="00A12E64">
            <w:pPr>
              <w:suppressAutoHyphens/>
              <w:ind w:left="0" w:firstLine="0"/>
              <w:jc w:val="center"/>
              <w:rPr>
                <w:sz w:val="20"/>
                <w:szCs w:val="20"/>
                <w:lang w:eastAsia="ar-SA"/>
              </w:rPr>
            </w:pPr>
            <w:r w:rsidRPr="00FD0AEA">
              <w:rPr>
                <w:b/>
                <w:sz w:val="20"/>
                <w:szCs w:val="20"/>
                <w:lang w:eastAsia="ar-SA"/>
              </w:rPr>
              <w:t>График работы</w:t>
            </w:r>
          </w:p>
        </w:tc>
        <w:tc>
          <w:tcPr>
            <w:tcW w:w="695" w:type="pct"/>
            <w:vAlign w:val="center"/>
          </w:tcPr>
          <w:p w:rsidR="00C429B2" w:rsidRPr="00FD0AEA" w:rsidRDefault="00C429B2" w:rsidP="00A12E64">
            <w:pPr>
              <w:suppressAutoHyphens/>
              <w:ind w:left="0" w:firstLine="0"/>
              <w:jc w:val="center"/>
              <w:rPr>
                <w:b/>
                <w:bCs/>
                <w:sz w:val="20"/>
                <w:szCs w:val="20"/>
                <w:lang w:eastAsia="ar-SA"/>
              </w:rPr>
            </w:pPr>
            <w:r w:rsidRPr="00FD0AEA">
              <w:rPr>
                <w:b/>
                <w:bCs/>
                <w:sz w:val="20"/>
                <w:szCs w:val="20"/>
                <w:lang w:eastAsia="ar-SA"/>
              </w:rPr>
              <w:t>Телефон</w:t>
            </w:r>
          </w:p>
          <w:p w:rsidR="00C429B2" w:rsidRPr="00FD0AEA" w:rsidRDefault="00C429B2" w:rsidP="00A12E64">
            <w:pPr>
              <w:suppressAutoHyphens/>
              <w:ind w:left="0" w:firstLine="0"/>
              <w:jc w:val="center"/>
              <w:rPr>
                <w:sz w:val="20"/>
                <w:szCs w:val="20"/>
                <w:lang w:eastAsia="ar-SA"/>
              </w:rPr>
            </w:pPr>
          </w:p>
        </w:tc>
      </w:tr>
      <w:tr w:rsidR="00C429B2" w:rsidRPr="00FD0AEA" w:rsidTr="00E03101">
        <w:trPr>
          <w:trHeight w:val="258"/>
        </w:trPr>
        <w:tc>
          <w:tcPr>
            <w:tcW w:w="5000" w:type="pct"/>
            <w:gridSpan w:val="5"/>
            <w:shd w:val="clear" w:color="auto" w:fill="FFFFFF"/>
            <w:vAlign w:val="center"/>
            <w:hideMark/>
          </w:tcPr>
          <w:p w:rsidR="00C429B2" w:rsidRPr="00FD0AEA" w:rsidRDefault="00C429B2" w:rsidP="00A12E64">
            <w:pPr>
              <w:suppressAutoHyphens/>
              <w:ind w:left="0" w:firstLine="0"/>
              <w:jc w:val="center"/>
              <w:rPr>
                <w:b/>
                <w:bCs/>
                <w:sz w:val="20"/>
                <w:szCs w:val="20"/>
                <w:lang w:eastAsia="ar-SA"/>
              </w:rPr>
            </w:pPr>
            <w:r w:rsidRPr="00FD0AEA">
              <w:rPr>
                <w:b/>
                <w:bCs/>
                <w:sz w:val="20"/>
                <w:szCs w:val="20"/>
                <w:lang w:eastAsia="ar-SA"/>
              </w:rPr>
              <w:t>Предоставление услуг вБокситогорском районе Ленинградской области</w:t>
            </w:r>
          </w:p>
        </w:tc>
      </w:tr>
      <w:tr w:rsidR="00C429B2" w:rsidRPr="00FD0AEA" w:rsidTr="00E03101">
        <w:trPr>
          <w:trHeight w:hRule="exact" w:val="998"/>
        </w:trPr>
        <w:tc>
          <w:tcPr>
            <w:tcW w:w="347" w:type="pct"/>
            <w:vMerge w:val="restart"/>
            <w:shd w:val="clear" w:color="auto" w:fill="FFFFFF"/>
            <w:vAlign w:val="center"/>
            <w:hideMark/>
          </w:tcPr>
          <w:p w:rsidR="00C429B2" w:rsidRPr="00FD0AEA" w:rsidRDefault="00C429B2" w:rsidP="00A12E64">
            <w:pPr>
              <w:tabs>
                <w:tab w:val="left" w:pos="0"/>
              </w:tabs>
              <w:suppressAutoHyphens/>
              <w:ind w:left="0" w:firstLine="0"/>
              <w:jc w:val="center"/>
              <w:rPr>
                <w:sz w:val="20"/>
                <w:szCs w:val="20"/>
                <w:lang w:eastAsia="ar-SA"/>
              </w:rPr>
            </w:pPr>
            <w:r w:rsidRPr="00FD0AEA">
              <w:rPr>
                <w:sz w:val="20"/>
                <w:szCs w:val="20"/>
                <w:lang w:eastAsia="ar-SA"/>
              </w:rPr>
              <w:t>1</w:t>
            </w:r>
          </w:p>
        </w:tc>
        <w:tc>
          <w:tcPr>
            <w:tcW w:w="1112"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Филиал ГБУ ЛО «МФЦ» «Тихвинский» - отдел «Бокситогорск»</w:t>
            </w:r>
          </w:p>
        </w:tc>
        <w:tc>
          <w:tcPr>
            <w:tcW w:w="1804"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 xml:space="preserve">187650, Россия, Ленинградская область, Бокситогорский район, </w:t>
            </w:r>
            <w:r w:rsidRPr="00FD0AEA">
              <w:rPr>
                <w:sz w:val="20"/>
                <w:szCs w:val="20"/>
              </w:rPr>
              <w:br/>
              <w:t>г. Бокситогорск,  ул. Заводская, д. 8</w:t>
            </w:r>
          </w:p>
        </w:tc>
        <w:tc>
          <w:tcPr>
            <w:tcW w:w="1041" w:type="pct"/>
            <w:shd w:val="clear" w:color="auto" w:fill="FFFFFF"/>
            <w:vAlign w:val="center"/>
            <w:hideMark/>
          </w:tcPr>
          <w:p w:rsidR="00C429B2" w:rsidRPr="00FD0AEA" w:rsidRDefault="00C429B2" w:rsidP="00A12E64">
            <w:pPr>
              <w:suppressAutoHyphens/>
              <w:ind w:left="0" w:firstLine="0"/>
              <w:jc w:val="center"/>
              <w:rPr>
                <w:sz w:val="20"/>
                <w:szCs w:val="20"/>
                <w:lang w:eastAsia="ar-SA"/>
              </w:rPr>
            </w:pPr>
            <w:r w:rsidRPr="00FD0AEA">
              <w:rPr>
                <w:bCs/>
                <w:color w:val="000000"/>
                <w:sz w:val="20"/>
                <w:szCs w:val="20"/>
              </w:rPr>
              <w:t>Понедельник - пятница с 9.00 до 18.00. Суббота – с 09.00 до 14.00. Воскресенье - выходной</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bCs/>
                <w:sz w:val="20"/>
                <w:szCs w:val="20"/>
                <w:lang w:eastAsia="ar-SA"/>
              </w:rPr>
            </w:pPr>
            <w:r w:rsidRPr="00FD0AEA">
              <w:rPr>
                <w:sz w:val="20"/>
                <w:szCs w:val="20"/>
                <w:shd w:val="clear" w:color="auto" w:fill="FFFFFF"/>
              </w:rPr>
              <w:t>301-47-47</w:t>
            </w:r>
          </w:p>
        </w:tc>
      </w:tr>
      <w:tr w:rsidR="00C429B2" w:rsidRPr="00FD0AEA" w:rsidTr="00E03101">
        <w:trPr>
          <w:trHeight w:hRule="exact" w:val="986"/>
        </w:trPr>
        <w:tc>
          <w:tcPr>
            <w:tcW w:w="347" w:type="pct"/>
            <w:vMerge/>
            <w:vAlign w:val="center"/>
            <w:hideMark/>
          </w:tcPr>
          <w:p w:rsidR="00C429B2" w:rsidRPr="00FD0AEA" w:rsidRDefault="00C429B2" w:rsidP="00A12E64">
            <w:pPr>
              <w:ind w:left="0" w:firstLine="0"/>
              <w:rPr>
                <w:sz w:val="20"/>
                <w:szCs w:val="20"/>
                <w:lang w:eastAsia="ar-SA"/>
              </w:rPr>
            </w:pPr>
          </w:p>
        </w:tc>
        <w:tc>
          <w:tcPr>
            <w:tcW w:w="1112"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Филиал ГБУ ЛО «МФЦ» «Тихвинский» - отдел «Пикалево»</w:t>
            </w:r>
          </w:p>
        </w:tc>
        <w:tc>
          <w:tcPr>
            <w:tcW w:w="1804"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 xml:space="preserve">187602, Россия, Ленинградская область, Бокситогорский район, </w:t>
            </w:r>
            <w:r w:rsidRPr="00FD0AEA">
              <w:rPr>
                <w:sz w:val="20"/>
                <w:szCs w:val="20"/>
              </w:rPr>
              <w:br/>
              <w:t>г. Пикалево, ул. Заводская, д. 11</w:t>
            </w:r>
          </w:p>
        </w:tc>
        <w:tc>
          <w:tcPr>
            <w:tcW w:w="1041" w:type="pct"/>
            <w:shd w:val="clear" w:color="auto" w:fill="FFFFFF"/>
            <w:vAlign w:val="center"/>
            <w:hideMark/>
          </w:tcPr>
          <w:p w:rsidR="00C429B2" w:rsidRPr="00FD0AEA" w:rsidRDefault="00C429B2" w:rsidP="00A12E64">
            <w:pPr>
              <w:suppressAutoHyphens/>
              <w:ind w:left="0" w:firstLine="0"/>
              <w:jc w:val="center"/>
              <w:rPr>
                <w:sz w:val="20"/>
                <w:szCs w:val="20"/>
                <w:lang w:eastAsia="ar-SA"/>
              </w:rPr>
            </w:pPr>
            <w:r w:rsidRPr="00FD0AEA">
              <w:rPr>
                <w:bCs/>
                <w:color w:val="000000"/>
                <w:sz w:val="20"/>
                <w:szCs w:val="20"/>
              </w:rPr>
              <w:t>Понедельник - пятница с 9.00 до 18.00. Суббота – с 09.00 до 14.00. Воскресенье - выходной</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bCs/>
                <w:sz w:val="20"/>
                <w:szCs w:val="20"/>
                <w:lang w:eastAsia="ar-SA"/>
              </w:rPr>
            </w:pPr>
            <w:r w:rsidRPr="00FD0AEA">
              <w:rPr>
                <w:sz w:val="20"/>
                <w:szCs w:val="20"/>
                <w:shd w:val="clear" w:color="auto" w:fill="FFFFFF"/>
              </w:rPr>
              <w:t>301-47-47</w:t>
            </w:r>
          </w:p>
        </w:tc>
      </w:tr>
      <w:tr w:rsidR="00C429B2" w:rsidRPr="00FD0AEA" w:rsidTr="00E03101">
        <w:trPr>
          <w:trHeight w:val="303"/>
        </w:trPr>
        <w:tc>
          <w:tcPr>
            <w:tcW w:w="5000" w:type="pct"/>
            <w:gridSpan w:val="5"/>
            <w:shd w:val="clear" w:color="auto" w:fill="FFFFFF"/>
            <w:vAlign w:val="center"/>
            <w:hideMark/>
          </w:tcPr>
          <w:p w:rsidR="00C429B2" w:rsidRPr="00FD0AEA" w:rsidRDefault="00C429B2" w:rsidP="00A12E64">
            <w:pPr>
              <w:suppressAutoHyphens/>
              <w:ind w:left="0" w:firstLine="0"/>
              <w:jc w:val="center"/>
              <w:rPr>
                <w:b/>
                <w:bCs/>
                <w:sz w:val="20"/>
                <w:szCs w:val="20"/>
                <w:lang w:eastAsia="ar-SA"/>
              </w:rPr>
            </w:pPr>
            <w:r w:rsidRPr="00FD0AEA">
              <w:rPr>
                <w:b/>
                <w:bCs/>
                <w:sz w:val="20"/>
                <w:szCs w:val="20"/>
                <w:lang w:eastAsia="ar-SA"/>
              </w:rPr>
              <w:t>Предоставление услуг в Волосовском районе Ленинградской области</w:t>
            </w:r>
          </w:p>
        </w:tc>
      </w:tr>
      <w:tr w:rsidR="00C429B2" w:rsidRPr="00FD0AEA" w:rsidTr="00E03101">
        <w:trPr>
          <w:trHeight w:hRule="exact" w:val="694"/>
        </w:trPr>
        <w:tc>
          <w:tcPr>
            <w:tcW w:w="347" w:type="pct"/>
            <w:shd w:val="clear" w:color="auto" w:fill="FFFFFF"/>
            <w:vAlign w:val="center"/>
            <w:hideMark/>
          </w:tcPr>
          <w:p w:rsidR="00C429B2" w:rsidRPr="00FD0AEA" w:rsidRDefault="00C429B2" w:rsidP="00A12E64">
            <w:pPr>
              <w:tabs>
                <w:tab w:val="left" w:pos="0"/>
              </w:tabs>
              <w:suppressAutoHyphens/>
              <w:ind w:left="0" w:firstLine="0"/>
              <w:contextualSpacing/>
              <w:jc w:val="center"/>
              <w:rPr>
                <w:sz w:val="20"/>
                <w:szCs w:val="20"/>
                <w:lang w:eastAsia="ar-SA"/>
              </w:rPr>
            </w:pPr>
            <w:r w:rsidRPr="00FD0AEA">
              <w:rPr>
                <w:sz w:val="20"/>
                <w:szCs w:val="20"/>
                <w:lang w:eastAsia="ar-SA"/>
              </w:rPr>
              <w:t>2</w:t>
            </w:r>
          </w:p>
        </w:tc>
        <w:tc>
          <w:tcPr>
            <w:tcW w:w="1112" w:type="pct"/>
            <w:shd w:val="clear" w:color="auto" w:fill="FFFFFF"/>
            <w:vAlign w:val="center"/>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 «Волосовский»</w:t>
            </w:r>
          </w:p>
          <w:p w:rsidR="00C429B2" w:rsidRPr="00FD0AEA" w:rsidRDefault="00C429B2" w:rsidP="00A12E64">
            <w:pPr>
              <w:suppressAutoHyphens/>
              <w:ind w:left="0" w:firstLine="0"/>
              <w:jc w:val="center"/>
              <w:rPr>
                <w:b/>
                <w:bCs/>
                <w:sz w:val="20"/>
                <w:szCs w:val="20"/>
                <w:lang w:eastAsia="ar-SA"/>
              </w:rPr>
            </w:pPr>
          </w:p>
        </w:tc>
        <w:tc>
          <w:tcPr>
            <w:tcW w:w="1804" w:type="pct"/>
            <w:shd w:val="clear" w:color="auto" w:fill="FFFFFF"/>
            <w:vAlign w:val="center"/>
          </w:tcPr>
          <w:p w:rsidR="00C429B2" w:rsidRPr="00FD0AEA" w:rsidRDefault="00C429B2" w:rsidP="00A12E64">
            <w:pPr>
              <w:ind w:left="0" w:firstLine="0"/>
              <w:jc w:val="center"/>
              <w:rPr>
                <w:sz w:val="20"/>
                <w:szCs w:val="20"/>
              </w:rPr>
            </w:pPr>
            <w:r w:rsidRPr="00FD0AEA">
              <w:rPr>
                <w:sz w:val="20"/>
                <w:szCs w:val="20"/>
              </w:rPr>
              <w:t>188410, Россия, Ленинградская обл., Волосовский район, г.Волосово, усадьба СХТ, д.1 лит. А</w:t>
            </w:r>
          </w:p>
          <w:p w:rsidR="00C429B2" w:rsidRPr="00FD0AEA" w:rsidRDefault="00C429B2" w:rsidP="00A12E64">
            <w:pPr>
              <w:suppressAutoHyphens/>
              <w:ind w:left="0" w:firstLine="0"/>
              <w:jc w:val="center"/>
              <w:rPr>
                <w:b/>
                <w:bCs/>
                <w:sz w:val="20"/>
                <w:szCs w:val="20"/>
                <w:lang w:eastAsia="ar-SA"/>
              </w:rPr>
            </w:pP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b/>
                <w:bCs/>
                <w:sz w:val="20"/>
                <w:szCs w:val="20"/>
                <w:lang w:eastAsia="ar-SA"/>
              </w:rPr>
            </w:pPr>
            <w:r w:rsidRPr="00FD0AEA">
              <w:rPr>
                <w:sz w:val="20"/>
                <w:szCs w:val="20"/>
                <w:shd w:val="clear" w:color="auto" w:fill="FFFFFF"/>
              </w:rPr>
              <w:t>301-47-47</w:t>
            </w:r>
          </w:p>
        </w:tc>
      </w:tr>
      <w:tr w:rsidR="00C429B2" w:rsidRPr="00FD0AEA" w:rsidTr="00E03101">
        <w:trPr>
          <w:trHeight w:val="303"/>
        </w:trPr>
        <w:tc>
          <w:tcPr>
            <w:tcW w:w="5000" w:type="pct"/>
            <w:gridSpan w:val="5"/>
            <w:shd w:val="clear" w:color="auto" w:fill="FFFFFF"/>
            <w:vAlign w:val="center"/>
            <w:hideMark/>
          </w:tcPr>
          <w:p w:rsidR="00C429B2" w:rsidRPr="00FD0AEA" w:rsidRDefault="00C429B2" w:rsidP="00A12E64">
            <w:pPr>
              <w:suppressAutoHyphens/>
              <w:ind w:left="0" w:firstLine="0"/>
              <w:jc w:val="center"/>
              <w:rPr>
                <w:b/>
                <w:bCs/>
                <w:sz w:val="20"/>
                <w:szCs w:val="20"/>
                <w:lang w:eastAsia="ar-SA"/>
              </w:rPr>
            </w:pPr>
            <w:r w:rsidRPr="00FD0AEA">
              <w:rPr>
                <w:b/>
                <w:bCs/>
                <w:sz w:val="20"/>
                <w:szCs w:val="20"/>
                <w:lang w:eastAsia="ar-SA"/>
              </w:rPr>
              <w:t>Предоставление услуг в Волховском районе Ленинградской области</w:t>
            </w:r>
          </w:p>
        </w:tc>
      </w:tr>
      <w:tr w:rsidR="00C429B2" w:rsidRPr="00FD0AEA" w:rsidTr="00E03101">
        <w:trPr>
          <w:trHeight w:hRule="exact" w:val="894"/>
        </w:trPr>
        <w:tc>
          <w:tcPr>
            <w:tcW w:w="347" w:type="pct"/>
            <w:shd w:val="clear" w:color="auto" w:fill="FFFFFF"/>
            <w:vAlign w:val="center"/>
            <w:hideMark/>
          </w:tcPr>
          <w:p w:rsidR="00C429B2" w:rsidRPr="00FD0AEA" w:rsidRDefault="00C429B2" w:rsidP="00A12E64">
            <w:pPr>
              <w:tabs>
                <w:tab w:val="left" w:pos="-10"/>
              </w:tabs>
              <w:suppressAutoHyphens/>
              <w:ind w:left="0" w:firstLine="0"/>
              <w:contextualSpacing/>
              <w:jc w:val="center"/>
              <w:rPr>
                <w:sz w:val="20"/>
                <w:szCs w:val="20"/>
                <w:lang w:eastAsia="ar-SA"/>
              </w:rPr>
            </w:pPr>
            <w:r w:rsidRPr="00FD0AEA">
              <w:rPr>
                <w:sz w:val="20"/>
                <w:szCs w:val="20"/>
                <w:lang w:eastAsia="ar-SA"/>
              </w:rPr>
              <w:t>3</w:t>
            </w:r>
          </w:p>
        </w:tc>
        <w:tc>
          <w:tcPr>
            <w:tcW w:w="1112"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 «Волховский»</w:t>
            </w:r>
          </w:p>
        </w:tc>
        <w:tc>
          <w:tcPr>
            <w:tcW w:w="1804" w:type="pct"/>
            <w:shd w:val="clear" w:color="auto" w:fill="FFFFFF"/>
            <w:vAlign w:val="center"/>
            <w:hideMark/>
          </w:tcPr>
          <w:p w:rsidR="00C429B2" w:rsidRPr="00FD0AEA" w:rsidRDefault="00C429B2" w:rsidP="00A12E64">
            <w:pPr>
              <w:suppressAutoHyphens/>
              <w:ind w:left="0" w:firstLine="0"/>
              <w:jc w:val="center"/>
              <w:rPr>
                <w:b/>
                <w:bCs/>
                <w:sz w:val="20"/>
                <w:szCs w:val="20"/>
                <w:lang w:eastAsia="ar-SA"/>
              </w:rPr>
            </w:pPr>
            <w:r w:rsidRPr="00FD0AEA">
              <w:rPr>
                <w:sz w:val="20"/>
                <w:szCs w:val="20"/>
              </w:rPr>
              <w:t>187403, Ленинградская область, г. Волхов. Волховский проспект, д. 9</w:t>
            </w:r>
          </w:p>
        </w:tc>
        <w:tc>
          <w:tcPr>
            <w:tcW w:w="1041" w:type="pct"/>
            <w:shd w:val="clear" w:color="auto" w:fill="FFFFFF"/>
            <w:vAlign w:val="center"/>
            <w:hideMark/>
          </w:tcPr>
          <w:p w:rsidR="00C429B2" w:rsidRPr="00FD0AEA" w:rsidRDefault="00C429B2" w:rsidP="00A12E64">
            <w:pPr>
              <w:suppressAutoHyphens/>
              <w:ind w:left="0" w:firstLine="0"/>
              <w:jc w:val="center"/>
              <w:rPr>
                <w:bCs/>
                <w:color w:val="000000"/>
                <w:sz w:val="20"/>
                <w:szCs w:val="20"/>
              </w:rPr>
            </w:pPr>
            <w:r w:rsidRPr="00FD0AEA">
              <w:rPr>
                <w:bCs/>
                <w:color w:val="000000"/>
                <w:sz w:val="20"/>
                <w:szCs w:val="20"/>
              </w:rPr>
              <w:t>Понедельник - пятница с 9.00 до 18.00, выходные - суббота, воскресенье</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bCs/>
                <w:sz w:val="20"/>
                <w:szCs w:val="20"/>
                <w:lang w:eastAsia="ar-SA"/>
              </w:rPr>
            </w:pPr>
            <w:r w:rsidRPr="00FD0AEA">
              <w:rPr>
                <w:sz w:val="20"/>
                <w:szCs w:val="20"/>
                <w:shd w:val="clear" w:color="auto" w:fill="FFFFFF"/>
              </w:rPr>
              <w:t>301-47-47</w:t>
            </w:r>
          </w:p>
        </w:tc>
      </w:tr>
      <w:tr w:rsidR="00C429B2" w:rsidRPr="00FD0AEA" w:rsidTr="00E03101">
        <w:trPr>
          <w:trHeight w:val="252"/>
        </w:trPr>
        <w:tc>
          <w:tcPr>
            <w:tcW w:w="5000" w:type="pct"/>
            <w:gridSpan w:val="5"/>
            <w:shd w:val="clear" w:color="auto" w:fill="FFFFFF"/>
            <w:vAlign w:val="center"/>
            <w:hideMark/>
          </w:tcPr>
          <w:p w:rsidR="00C429B2" w:rsidRPr="00FD0AEA" w:rsidRDefault="00C429B2" w:rsidP="00A12E64">
            <w:pPr>
              <w:suppressAutoHyphens/>
              <w:ind w:left="0" w:firstLine="0"/>
              <w:jc w:val="center"/>
              <w:rPr>
                <w:b/>
                <w:bCs/>
                <w:sz w:val="20"/>
                <w:szCs w:val="20"/>
                <w:shd w:val="clear" w:color="auto" w:fill="FFFFFF"/>
              </w:rPr>
            </w:pPr>
            <w:r w:rsidRPr="00FD0AEA">
              <w:rPr>
                <w:b/>
                <w:bCs/>
                <w:sz w:val="20"/>
                <w:szCs w:val="20"/>
                <w:shd w:val="clear" w:color="auto" w:fill="FFFFFF"/>
              </w:rPr>
              <w:t xml:space="preserve">Предоставление услуг во </w:t>
            </w:r>
            <w:r w:rsidRPr="00FD0AEA">
              <w:rPr>
                <w:b/>
                <w:sz w:val="20"/>
                <w:szCs w:val="20"/>
                <w:shd w:val="clear" w:color="auto" w:fill="FFFFFF"/>
              </w:rPr>
              <w:t xml:space="preserve">Всеволожском районе </w:t>
            </w:r>
            <w:r w:rsidRPr="00FD0AEA">
              <w:rPr>
                <w:b/>
                <w:bCs/>
                <w:sz w:val="20"/>
                <w:szCs w:val="20"/>
                <w:lang w:eastAsia="ar-SA"/>
              </w:rPr>
              <w:t>Ленинградской области</w:t>
            </w:r>
          </w:p>
        </w:tc>
      </w:tr>
      <w:tr w:rsidR="00C429B2" w:rsidRPr="00FD0AEA" w:rsidTr="00E03101">
        <w:trPr>
          <w:trHeight w:hRule="exact" w:val="727"/>
        </w:trPr>
        <w:tc>
          <w:tcPr>
            <w:tcW w:w="347" w:type="pct"/>
            <w:vMerge w:val="restart"/>
            <w:shd w:val="clear" w:color="auto" w:fill="FFFFFF"/>
            <w:vAlign w:val="center"/>
            <w:hideMark/>
          </w:tcPr>
          <w:p w:rsidR="00C429B2" w:rsidRPr="00FD0AEA" w:rsidRDefault="00C429B2" w:rsidP="00A12E64">
            <w:pPr>
              <w:suppressAutoHyphens/>
              <w:ind w:left="0" w:firstLine="0"/>
              <w:jc w:val="center"/>
              <w:rPr>
                <w:sz w:val="20"/>
                <w:szCs w:val="20"/>
                <w:lang w:eastAsia="ar-SA"/>
              </w:rPr>
            </w:pPr>
            <w:r w:rsidRPr="00FD0AEA">
              <w:rPr>
                <w:sz w:val="20"/>
                <w:szCs w:val="20"/>
                <w:lang w:eastAsia="ar-SA"/>
              </w:rPr>
              <w:t>4</w:t>
            </w:r>
          </w:p>
        </w:tc>
        <w:tc>
          <w:tcPr>
            <w:tcW w:w="1112" w:type="pct"/>
            <w:shd w:val="clear" w:color="auto" w:fill="FFFFFF"/>
            <w:vAlign w:val="center"/>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 «Всеволожский»</w:t>
            </w:r>
          </w:p>
          <w:p w:rsidR="00C429B2" w:rsidRPr="00FD0AEA" w:rsidRDefault="00C429B2" w:rsidP="00A12E64">
            <w:pPr>
              <w:suppressAutoHyphens/>
              <w:ind w:left="0" w:firstLine="0"/>
              <w:jc w:val="center"/>
              <w:rPr>
                <w:sz w:val="20"/>
                <w:szCs w:val="20"/>
                <w:lang w:eastAsia="ar-SA"/>
              </w:rPr>
            </w:pPr>
          </w:p>
        </w:tc>
        <w:tc>
          <w:tcPr>
            <w:tcW w:w="1804" w:type="pct"/>
            <w:shd w:val="clear" w:color="auto" w:fill="FFFFFF"/>
            <w:vAlign w:val="center"/>
          </w:tcPr>
          <w:p w:rsidR="00C429B2" w:rsidRPr="00FD0AEA" w:rsidRDefault="00C429B2" w:rsidP="00A12E64">
            <w:pPr>
              <w:suppressAutoHyphens/>
              <w:ind w:left="0" w:firstLine="0"/>
              <w:jc w:val="center"/>
              <w:rPr>
                <w:sz w:val="20"/>
                <w:szCs w:val="20"/>
              </w:rPr>
            </w:pPr>
            <w:r w:rsidRPr="00FD0AEA">
              <w:rPr>
                <w:sz w:val="20"/>
                <w:szCs w:val="20"/>
              </w:rPr>
              <w:t xml:space="preserve">188643, Россия, Ленинградская область, Всеволожский район, </w:t>
            </w:r>
          </w:p>
          <w:p w:rsidR="00C429B2" w:rsidRPr="00FD0AEA" w:rsidRDefault="00C429B2" w:rsidP="00A12E64">
            <w:pPr>
              <w:suppressAutoHyphens/>
              <w:ind w:left="0" w:firstLine="0"/>
              <w:jc w:val="center"/>
              <w:rPr>
                <w:bCs/>
                <w:sz w:val="20"/>
                <w:szCs w:val="20"/>
                <w:lang w:eastAsia="ar-SA"/>
              </w:rPr>
            </w:pPr>
            <w:r w:rsidRPr="00FD0AEA">
              <w:rPr>
                <w:sz w:val="20"/>
                <w:szCs w:val="20"/>
              </w:rPr>
              <w:t>г. Всеволожск, ул. Пожвинская, д. 4а</w:t>
            </w:r>
          </w:p>
          <w:p w:rsidR="00C429B2" w:rsidRPr="00FD0AEA" w:rsidRDefault="00C429B2" w:rsidP="00A12E64">
            <w:pPr>
              <w:suppressAutoHyphens/>
              <w:ind w:left="0" w:firstLine="0"/>
              <w:jc w:val="center"/>
              <w:rPr>
                <w:sz w:val="20"/>
                <w:szCs w:val="20"/>
                <w:lang w:eastAsia="ar-SA"/>
              </w:rPr>
            </w:pPr>
          </w:p>
        </w:tc>
        <w:tc>
          <w:tcPr>
            <w:tcW w:w="1041" w:type="pct"/>
            <w:shd w:val="clear" w:color="auto" w:fill="FFFFFF"/>
            <w:vAlign w:val="center"/>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без перерыва</w:t>
            </w:r>
          </w:p>
          <w:p w:rsidR="00C429B2" w:rsidRPr="00FD0AEA" w:rsidRDefault="00C429B2" w:rsidP="00A12E64">
            <w:pPr>
              <w:ind w:left="0" w:firstLine="0"/>
              <w:jc w:val="center"/>
              <w:rPr>
                <w:sz w:val="20"/>
                <w:szCs w:val="20"/>
              </w:rPr>
            </w:pP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hRule="exact" w:val="1231"/>
        </w:trPr>
        <w:tc>
          <w:tcPr>
            <w:tcW w:w="347" w:type="pct"/>
            <w:vMerge/>
            <w:vAlign w:val="center"/>
            <w:hideMark/>
          </w:tcPr>
          <w:p w:rsidR="00C429B2" w:rsidRPr="00FD0AEA" w:rsidRDefault="00C429B2" w:rsidP="00A12E64">
            <w:pPr>
              <w:ind w:left="0" w:firstLine="0"/>
              <w:rPr>
                <w:sz w:val="20"/>
                <w:szCs w:val="20"/>
                <w:lang w:eastAsia="ar-SA"/>
              </w:rPr>
            </w:pPr>
          </w:p>
        </w:tc>
        <w:tc>
          <w:tcPr>
            <w:tcW w:w="1112" w:type="pct"/>
            <w:shd w:val="clear" w:color="auto" w:fill="FFFFFF"/>
            <w:vAlign w:val="center"/>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 «Всеволожский» - отдел «Новосаратовка»</w:t>
            </w:r>
          </w:p>
          <w:p w:rsidR="00C429B2" w:rsidRPr="00FD0AEA" w:rsidRDefault="00C429B2" w:rsidP="00A12E64">
            <w:pPr>
              <w:suppressAutoHyphens/>
              <w:ind w:left="0" w:firstLine="0"/>
              <w:jc w:val="center"/>
              <w:rPr>
                <w:bCs/>
                <w:sz w:val="20"/>
                <w:szCs w:val="20"/>
                <w:lang w:eastAsia="ar-SA"/>
              </w:rPr>
            </w:pPr>
          </w:p>
        </w:tc>
        <w:tc>
          <w:tcPr>
            <w:tcW w:w="1804"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188681, Россия, Ленинградская область, Всеволожский район,</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 д. Новосаратовка - центр, д. 8 </w:t>
            </w:r>
            <w:r w:rsidRPr="00FD0AEA">
              <w:rPr>
                <w:sz w:val="20"/>
                <w:szCs w:val="20"/>
                <w:shd w:val="clear" w:color="auto" w:fill="FFFFFF"/>
              </w:rPr>
              <w:t>(52-й километр внутреннего кольца КАД, в здании МРЭО-15, рядом с АЗС Лукойл)</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ind w:left="0" w:firstLine="0"/>
              <w:jc w:val="center"/>
              <w:rPr>
                <w:sz w:val="20"/>
                <w:szCs w:val="20"/>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bCs/>
                <w:sz w:val="20"/>
                <w:szCs w:val="20"/>
                <w:lang w:eastAsia="ar-SA"/>
              </w:rPr>
            </w:pPr>
            <w:r w:rsidRPr="00FD0AEA">
              <w:rPr>
                <w:sz w:val="20"/>
                <w:szCs w:val="20"/>
                <w:shd w:val="clear" w:color="auto" w:fill="FFFFFF"/>
              </w:rPr>
              <w:t>301-47-47</w:t>
            </w:r>
          </w:p>
        </w:tc>
      </w:tr>
      <w:tr w:rsidR="00C429B2" w:rsidRPr="00FD0AEA" w:rsidTr="00E03101">
        <w:trPr>
          <w:trHeight w:hRule="exact" w:val="910"/>
        </w:trPr>
        <w:tc>
          <w:tcPr>
            <w:tcW w:w="347" w:type="pct"/>
            <w:vMerge/>
            <w:vAlign w:val="center"/>
            <w:hideMark/>
          </w:tcPr>
          <w:p w:rsidR="00C429B2" w:rsidRPr="00FD0AEA" w:rsidRDefault="00C429B2" w:rsidP="00A12E64">
            <w:pPr>
              <w:ind w:left="0" w:firstLine="0"/>
              <w:rPr>
                <w:sz w:val="20"/>
                <w:szCs w:val="20"/>
                <w:lang w:eastAsia="ar-SA"/>
              </w:rPr>
            </w:pPr>
          </w:p>
        </w:tc>
        <w:tc>
          <w:tcPr>
            <w:tcW w:w="1112" w:type="pct"/>
            <w:shd w:val="clear" w:color="auto" w:fill="FFFFFF"/>
            <w:vAlign w:val="center"/>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 «Всеволожский» - отдел «Сертолово»</w:t>
            </w:r>
          </w:p>
          <w:p w:rsidR="00C429B2" w:rsidRPr="00FD0AEA" w:rsidRDefault="00C429B2" w:rsidP="00A12E64">
            <w:pPr>
              <w:suppressAutoHyphens/>
              <w:ind w:left="0" w:firstLine="0"/>
              <w:jc w:val="center"/>
              <w:rPr>
                <w:bCs/>
                <w:sz w:val="20"/>
                <w:szCs w:val="20"/>
                <w:lang w:eastAsia="ar-SA"/>
              </w:rPr>
            </w:pPr>
          </w:p>
        </w:tc>
        <w:tc>
          <w:tcPr>
            <w:tcW w:w="1804" w:type="pct"/>
            <w:shd w:val="clear" w:color="auto" w:fill="FFFFFF"/>
            <w:vAlign w:val="center"/>
          </w:tcPr>
          <w:p w:rsidR="00C429B2" w:rsidRPr="00FD0AEA" w:rsidRDefault="00C429B2" w:rsidP="00A12E64">
            <w:pPr>
              <w:ind w:left="0" w:firstLine="0"/>
              <w:jc w:val="center"/>
              <w:rPr>
                <w:bCs/>
                <w:sz w:val="20"/>
                <w:szCs w:val="20"/>
                <w:lang w:eastAsia="ar-SA"/>
              </w:rPr>
            </w:pPr>
            <w:r w:rsidRPr="00FD0AEA">
              <w:rPr>
                <w:bCs/>
                <w:sz w:val="20"/>
                <w:szCs w:val="20"/>
                <w:lang w:eastAsia="ar-SA"/>
              </w:rPr>
              <w:t>188650, Россия, Ленинградская область, Всеволожский район, г. Сертолово, ул. Центральная, д. 8, корп. 3</w:t>
            </w:r>
          </w:p>
          <w:p w:rsidR="00C429B2" w:rsidRPr="00FD0AEA" w:rsidRDefault="00C429B2" w:rsidP="00A12E64">
            <w:pPr>
              <w:suppressAutoHyphens/>
              <w:ind w:left="0" w:firstLine="0"/>
              <w:jc w:val="center"/>
              <w:rPr>
                <w:bCs/>
                <w:sz w:val="20"/>
                <w:szCs w:val="20"/>
                <w:lang w:eastAsia="ar-SA"/>
              </w:rPr>
            </w:pP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Понедельник - суббота с 9.00 до 18.00 воскресенье - выходной</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val="284"/>
        </w:trPr>
        <w:tc>
          <w:tcPr>
            <w:tcW w:w="5000" w:type="pct"/>
            <w:gridSpan w:val="5"/>
            <w:shd w:val="clear" w:color="auto" w:fill="FFFFFF"/>
            <w:vAlign w:val="center"/>
            <w:hideMark/>
          </w:tcPr>
          <w:p w:rsidR="00C429B2" w:rsidRPr="00FD0AEA" w:rsidRDefault="00C429B2" w:rsidP="00A12E64">
            <w:pPr>
              <w:suppressAutoHyphens/>
              <w:ind w:left="0" w:firstLine="0"/>
              <w:jc w:val="center"/>
              <w:rPr>
                <w:b/>
                <w:sz w:val="20"/>
                <w:szCs w:val="20"/>
                <w:lang w:eastAsia="ar-SA"/>
              </w:rPr>
            </w:pPr>
            <w:r w:rsidRPr="00FD0AEA">
              <w:rPr>
                <w:b/>
                <w:bCs/>
                <w:sz w:val="20"/>
                <w:szCs w:val="20"/>
                <w:lang w:eastAsia="ar-SA"/>
              </w:rPr>
              <w:t>Предоставление услуг в</w:t>
            </w:r>
            <w:r w:rsidRPr="00FD0AEA">
              <w:rPr>
                <w:b/>
                <w:sz w:val="20"/>
                <w:szCs w:val="20"/>
                <w:lang w:eastAsia="ar-SA"/>
              </w:rPr>
              <w:t xml:space="preserve"> Выборгском районе </w:t>
            </w:r>
            <w:r w:rsidRPr="00FD0AEA">
              <w:rPr>
                <w:b/>
                <w:bCs/>
                <w:sz w:val="20"/>
                <w:szCs w:val="20"/>
                <w:lang w:eastAsia="ar-SA"/>
              </w:rPr>
              <w:t>Ленинградской области</w:t>
            </w:r>
          </w:p>
        </w:tc>
      </w:tr>
      <w:tr w:rsidR="00C429B2" w:rsidRPr="00FD0AEA" w:rsidTr="00E03101">
        <w:trPr>
          <w:trHeight w:hRule="exact" w:val="706"/>
        </w:trPr>
        <w:tc>
          <w:tcPr>
            <w:tcW w:w="347" w:type="pct"/>
            <w:vMerge w:val="restart"/>
            <w:shd w:val="clear" w:color="auto" w:fill="FFFFFF"/>
            <w:vAlign w:val="center"/>
            <w:hideMark/>
          </w:tcPr>
          <w:p w:rsidR="00C429B2" w:rsidRPr="00FD0AEA" w:rsidRDefault="00C429B2" w:rsidP="00A12E64">
            <w:pPr>
              <w:suppressAutoHyphens/>
              <w:ind w:left="0" w:firstLine="0"/>
              <w:jc w:val="center"/>
              <w:rPr>
                <w:sz w:val="20"/>
                <w:szCs w:val="20"/>
                <w:lang w:eastAsia="ar-SA"/>
              </w:rPr>
            </w:pPr>
            <w:r w:rsidRPr="00FD0AEA">
              <w:rPr>
                <w:sz w:val="20"/>
                <w:szCs w:val="20"/>
                <w:lang w:eastAsia="ar-SA"/>
              </w:rPr>
              <w:t>5</w:t>
            </w:r>
          </w:p>
        </w:tc>
        <w:tc>
          <w:tcPr>
            <w:tcW w:w="1112"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«Выборгский»</w:t>
            </w:r>
          </w:p>
        </w:tc>
        <w:tc>
          <w:tcPr>
            <w:tcW w:w="1804" w:type="pct"/>
            <w:shd w:val="clear" w:color="auto" w:fill="FFFFFF"/>
            <w:vAlign w:val="center"/>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188800, Россия, Ленинградская область, Выборгский район, </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г. Выборг, ул. Вокзальная, д.13</w:t>
            </w:r>
          </w:p>
          <w:p w:rsidR="00C429B2" w:rsidRPr="00FD0AEA" w:rsidRDefault="00C429B2" w:rsidP="00A12E64">
            <w:pPr>
              <w:suppressAutoHyphens/>
              <w:ind w:left="0" w:firstLine="0"/>
              <w:jc w:val="center"/>
              <w:rPr>
                <w:sz w:val="20"/>
                <w:szCs w:val="20"/>
                <w:lang w:eastAsia="ar-SA"/>
              </w:rPr>
            </w:pP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ind w:left="0" w:firstLine="0"/>
              <w:jc w:val="center"/>
              <w:rPr>
                <w:sz w:val="20"/>
                <w:szCs w:val="20"/>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hRule="exact" w:val="735"/>
        </w:trPr>
        <w:tc>
          <w:tcPr>
            <w:tcW w:w="347" w:type="pct"/>
            <w:vMerge/>
            <w:vAlign w:val="center"/>
            <w:hideMark/>
          </w:tcPr>
          <w:p w:rsidR="00C429B2" w:rsidRPr="00FD0AEA" w:rsidRDefault="00C429B2" w:rsidP="00A12E64">
            <w:pPr>
              <w:ind w:left="0" w:firstLine="0"/>
              <w:rPr>
                <w:sz w:val="20"/>
                <w:szCs w:val="20"/>
                <w:lang w:eastAsia="ar-SA"/>
              </w:rPr>
            </w:pPr>
          </w:p>
        </w:tc>
        <w:tc>
          <w:tcPr>
            <w:tcW w:w="1112" w:type="pct"/>
            <w:shd w:val="clear" w:color="auto" w:fill="FFFFFF"/>
            <w:vAlign w:val="center"/>
          </w:tcPr>
          <w:p w:rsidR="00C429B2" w:rsidRPr="00FD0AEA" w:rsidRDefault="00C429B2" w:rsidP="00A12E64">
            <w:pPr>
              <w:suppressAutoHyphens/>
              <w:ind w:left="0" w:firstLine="0"/>
              <w:jc w:val="center"/>
              <w:rPr>
                <w:sz w:val="20"/>
                <w:szCs w:val="20"/>
              </w:rPr>
            </w:pPr>
            <w:r w:rsidRPr="00FD0AEA">
              <w:rPr>
                <w:sz w:val="20"/>
                <w:szCs w:val="20"/>
              </w:rPr>
              <w:t>Филиал ГБУ ЛО «МФЦ» «Выборгский» - отдел «Рощино»</w:t>
            </w:r>
          </w:p>
          <w:p w:rsidR="00C429B2" w:rsidRPr="00FD0AEA" w:rsidRDefault="00C429B2" w:rsidP="00A12E64">
            <w:pPr>
              <w:suppressAutoHyphens/>
              <w:ind w:left="0" w:firstLine="0"/>
              <w:jc w:val="center"/>
              <w:rPr>
                <w:bCs/>
                <w:sz w:val="20"/>
                <w:szCs w:val="20"/>
                <w:lang w:eastAsia="ar-SA"/>
              </w:rPr>
            </w:pPr>
          </w:p>
        </w:tc>
        <w:tc>
          <w:tcPr>
            <w:tcW w:w="1804"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188681, Россия, Ленинградская область, Выборгский район,</w:t>
            </w:r>
          </w:p>
          <w:p w:rsidR="00C429B2" w:rsidRPr="00FD0AEA" w:rsidRDefault="00C429B2" w:rsidP="00A12E64">
            <w:pPr>
              <w:suppressAutoHyphens/>
              <w:ind w:left="0" w:firstLine="0"/>
              <w:jc w:val="center"/>
              <w:rPr>
                <w:bCs/>
                <w:sz w:val="20"/>
                <w:szCs w:val="20"/>
                <w:lang w:eastAsia="ar-SA"/>
              </w:rPr>
            </w:pPr>
            <w:r w:rsidRPr="00FD0AEA">
              <w:rPr>
                <w:sz w:val="20"/>
                <w:szCs w:val="20"/>
              </w:rPr>
              <w:t xml:space="preserve"> п. Рощино, ул. Советская, д.8</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ind w:left="0" w:firstLine="0"/>
              <w:jc w:val="center"/>
              <w:rPr>
                <w:sz w:val="20"/>
                <w:szCs w:val="20"/>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hRule="exact" w:val="733"/>
        </w:trPr>
        <w:tc>
          <w:tcPr>
            <w:tcW w:w="347" w:type="pct"/>
            <w:vMerge/>
            <w:vAlign w:val="center"/>
            <w:hideMark/>
          </w:tcPr>
          <w:p w:rsidR="00C429B2" w:rsidRPr="00FD0AEA" w:rsidRDefault="00C429B2" w:rsidP="00A12E64">
            <w:pPr>
              <w:ind w:left="0" w:firstLine="0"/>
              <w:rPr>
                <w:sz w:val="20"/>
                <w:szCs w:val="20"/>
                <w:lang w:eastAsia="ar-SA"/>
              </w:rPr>
            </w:pPr>
          </w:p>
        </w:tc>
        <w:tc>
          <w:tcPr>
            <w:tcW w:w="1112" w:type="pct"/>
            <w:shd w:val="clear" w:color="auto" w:fill="FFFFFF"/>
            <w:vAlign w:val="center"/>
            <w:hideMark/>
          </w:tcPr>
          <w:p w:rsidR="00C429B2" w:rsidRPr="00FD0AEA" w:rsidRDefault="00C429B2" w:rsidP="00A12E64">
            <w:pPr>
              <w:suppressAutoHyphens/>
              <w:ind w:left="0" w:firstLine="0"/>
              <w:jc w:val="center"/>
              <w:rPr>
                <w:color w:val="000000"/>
                <w:sz w:val="20"/>
                <w:szCs w:val="20"/>
              </w:rPr>
            </w:pPr>
            <w:r w:rsidRPr="00FD0AEA">
              <w:rPr>
                <w:color w:val="000000"/>
                <w:sz w:val="20"/>
                <w:szCs w:val="20"/>
              </w:rPr>
              <w:t xml:space="preserve">Филиал ГБУ ЛО «МФЦ» </w:t>
            </w:r>
            <w:r w:rsidRPr="00FD0AEA">
              <w:rPr>
                <w:sz w:val="20"/>
                <w:szCs w:val="20"/>
              </w:rPr>
              <w:t xml:space="preserve">«Выборгский» </w:t>
            </w:r>
            <w:r w:rsidRPr="00FD0AEA">
              <w:rPr>
                <w:color w:val="000000"/>
                <w:sz w:val="20"/>
                <w:szCs w:val="20"/>
              </w:rPr>
              <w:t>- отдел «Светогорский»</w:t>
            </w:r>
          </w:p>
        </w:tc>
        <w:tc>
          <w:tcPr>
            <w:tcW w:w="1804" w:type="pct"/>
            <w:shd w:val="clear" w:color="auto" w:fill="FFFFFF"/>
            <w:vAlign w:val="center"/>
            <w:hideMark/>
          </w:tcPr>
          <w:p w:rsidR="00C429B2" w:rsidRPr="00FD0AEA" w:rsidRDefault="00C429B2" w:rsidP="00A12E64">
            <w:pPr>
              <w:shd w:val="clear" w:color="auto" w:fill="FFFFFF"/>
              <w:ind w:left="0" w:firstLine="0"/>
              <w:jc w:val="center"/>
              <w:rPr>
                <w:color w:val="000000"/>
                <w:sz w:val="20"/>
                <w:szCs w:val="20"/>
              </w:rPr>
            </w:pPr>
            <w:r w:rsidRPr="00FD0AEA">
              <w:rPr>
                <w:color w:val="000000"/>
                <w:sz w:val="20"/>
                <w:szCs w:val="20"/>
              </w:rPr>
              <w:t>188992, Ленинградская область, г. Светогорск, ул. Красноармейская д.3</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color w:val="000000"/>
                <w:sz w:val="20"/>
                <w:szCs w:val="20"/>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hRule="exact" w:val="1002"/>
        </w:trPr>
        <w:tc>
          <w:tcPr>
            <w:tcW w:w="347" w:type="pct"/>
            <w:vMerge/>
            <w:vAlign w:val="center"/>
            <w:hideMark/>
          </w:tcPr>
          <w:p w:rsidR="00C429B2" w:rsidRPr="00FD0AEA" w:rsidRDefault="00C429B2" w:rsidP="00A12E64">
            <w:pPr>
              <w:ind w:left="0" w:firstLine="0"/>
              <w:rPr>
                <w:sz w:val="20"/>
                <w:szCs w:val="20"/>
                <w:lang w:eastAsia="ar-SA"/>
              </w:rPr>
            </w:pPr>
          </w:p>
        </w:tc>
        <w:tc>
          <w:tcPr>
            <w:tcW w:w="1112" w:type="pct"/>
            <w:shd w:val="clear" w:color="auto" w:fill="FFFFFF"/>
            <w:vAlign w:val="center"/>
            <w:hideMark/>
          </w:tcPr>
          <w:p w:rsidR="00C429B2" w:rsidRPr="00FD0AEA" w:rsidRDefault="00C429B2" w:rsidP="00A12E64">
            <w:pPr>
              <w:suppressAutoHyphens/>
              <w:ind w:left="0" w:firstLine="0"/>
              <w:jc w:val="center"/>
              <w:rPr>
                <w:color w:val="000000"/>
                <w:sz w:val="20"/>
                <w:szCs w:val="20"/>
              </w:rPr>
            </w:pPr>
            <w:r w:rsidRPr="00FD0AEA">
              <w:rPr>
                <w:color w:val="000000"/>
                <w:sz w:val="20"/>
                <w:szCs w:val="20"/>
              </w:rPr>
              <w:t xml:space="preserve">Филиал ГБУ ЛО «МФЦ» </w:t>
            </w:r>
            <w:r w:rsidRPr="00FD0AEA">
              <w:rPr>
                <w:sz w:val="20"/>
                <w:szCs w:val="20"/>
              </w:rPr>
              <w:t xml:space="preserve">«Выборгский» </w:t>
            </w:r>
            <w:r w:rsidRPr="00FD0AEA">
              <w:rPr>
                <w:color w:val="000000"/>
                <w:sz w:val="20"/>
                <w:szCs w:val="20"/>
              </w:rPr>
              <w:t>- отдел «Приморск»</w:t>
            </w:r>
          </w:p>
        </w:tc>
        <w:tc>
          <w:tcPr>
            <w:tcW w:w="1804" w:type="pct"/>
            <w:shd w:val="clear" w:color="auto" w:fill="FFFFFF"/>
            <w:vAlign w:val="center"/>
            <w:hideMark/>
          </w:tcPr>
          <w:p w:rsidR="00C429B2" w:rsidRPr="00FD0AEA" w:rsidRDefault="00C429B2" w:rsidP="00A12E64">
            <w:pPr>
              <w:shd w:val="clear" w:color="auto" w:fill="FFFFFF"/>
              <w:ind w:left="0" w:firstLine="0"/>
              <w:jc w:val="center"/>
              <w:rPr>
                <w:color w:val="000000"/>
                <w:sz w:val="20"/>
                <w:szCs w:val="20"/>
              </w:rPr>
            </w:pPr>
            <w:r w:rsidRPr="00FD0AEA">
              <w:rPr>
                <w:color w:val="000000"/>
                <w:sz w:val="20"/>
                <w:szCs w:val="20"/>
              </w:rPr>
              <w:t>188910, Россия, Ленинградская область, Выборгский район, г. Приморск, Выборгское шоссе, д.14</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Понедельник-пятница с 9.00 до 18.00, суббота с 9.00 до 14.00, воскресенье - выходной</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val="258"/>
        </w:trPr>
        <w:tc>
          <w:tcPr>
            <w:tcW w:w="5000" w:type="pct"/>
            <w:gridSpan w:val="5"/>
            <w:shd w:val="clear" w:color="auto" w:fill="FFFFFF"/>
            <w:vAlign w:val="center"/>
            <w:hideMark/>
          </w:tcPr>
          <w:p w:rsidR="00C429B2" w:rsidRPr="00FD0AEA" w:rsidRDefault="00C429B2" w:rsidP="00A12E64">
            <w:pPr>
              <w:suppressAutoHyphens/>
              <w:ind w:left="0" w:firstLine="0"/>
              <w:jc w:val="center"/>
              <w:rPr>
                <w:b/>
                <w:sz w:val="20"/>
                <w:szCs w:val="20"/>
                <w:shd w:val="clear" w:color="auto" w:fill="FFFFFF"/>
              </w:rPr>
            </w:pPr>
            <w:r w:rsidRPr="00FD0AEA">
              <w:rPr>
                <w:b/>
                <w:sz w:val="20"/>
                <w:szCs w:val="20"/>
                <w:shd w:val="clear" w:color="auto" w:fill="FFFFFF"/>
              </w:rPr>
              <w:t>Предоставление услуг в Гатчинском районе Ленинградской области</w:t>
            </w:r>
          </w:p>
        </w:tc>
      </w:tr>
      <w:tr w:rsidR="00C429B2" w:rsidRPr="00FD0AEA" w:rsidTr="00E03101">
        <w:trPr>
          <w:trHeight w:hRule="exact" w:val="711"/>
        </w:trPr>
        <w:tc>
          <w:tcPr>
            <w:tcW w:w="347" w:type="pct"/>
            <w:vMerge w:val="restart"/>
            <w:shd w:val="clear" w:color="auto" w:fill="FFFFFF"/>
            <w:vAlign w:val="center"/>
            <w:hideMark/>
          </w:tcPr>
          <w:p w:rsidR="00C429B2" w:rsidRPr="00FD0AEA" w:rsidRDefault="00C429B2" w:rsidP="00A12E64">
            <w:pPr>
              <w:suppressAutoHyphens/>
              <w:ind w:left="0" w:firstLine="0"/>
              <w:contextualSpacing/>
              <w:jc w:val="center"/>
              <w:rPr>
                <w:sz w:val="20"/>
                <w:szCs w:val="20"/>
                <w:lang w:eastAsia="ar-SA"/>
              </w:rPr>
            </w:pPr>
            <w:r w:rsidRPr="00FD0AEA">
              <w:rPr>
                <w:sz w:val="20"/>
                <w:szCs w:val="20"/>
                <w:lang w:eastAsia="ar-SA"/>
              </w:rPr>
              <w:t>6</w:t>
            </w:r>
          </w:p>
        </w:tc>
        <w:tc>
          <w:tcPr>
            <w:tcW w:w="1112"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Филиал ГБУ ЛО «МФЦ» «Гатчинский»</w:t>
            </w:r>
          </w:p>
        </w:tc>
        <w:tc>
          <w:tcPr>
            <w:tcW w:w="1804" w:type="pct"/>
            <w:shd w:val="clear" w:color="auto" w:fill="FFFFFF"/>
            <w:vAlign w:val="center"/>
            <w:hideMark/>
          </w:tcPr>
          <w:p w:rsidR="00C429B2" w:rsidRPr="00FD0AEA" w:rsidRDefault="00C429B2" w:rsidP="00A12E64">
            <w:pPr>
              <w:shd w:val="clear" w:color="auto" w:fill="FFFFFF"/>
              <w:ind w:left="0" w:firstLine="0"/>
              <w:jc w:val="center"/>
              <w:rPr>
                <w:sz w:val="20"/>
                <w:szCs w:val="20"/>
              </w:rPr>
            </w:pPr>
            <w:r w:rsidRPr="00FD0AEA">
              <w:rPr>
                <w:sz w:val="20"/>
                <w:szCs w:val="20"/>
              </w:rPr>
              <w:t xml:space="preserve">188300, Россия, Ленинградская область, Гатчинский район, </w:t>
            </w:r>
            <w:r w:rsidRPr="00FD0AEA">
              <w:rPr>
                <w:sz w:val="20"/>
                <w:szCs w:val="20"/>
              </w:rPr>
              <w:br/>
              <w:t>г. Гатчина, Пушкинское шоссе, д. 15 А</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hRule="exact" w:val="711"/>
        </w:trPr>
        <w:tc>
          <w:tcPr>
            <w:tcW w:w="347" w:type="pct"/>
            <w:vMerge/>
            <w:vAlign w:val="center"/>
            <w:hideMark/>
          </w:tcPr>
          <w:p w:rsidR="00C429B2" w:rsidRPr="00FD0AEA" w:rsidRDefault="00C429B2" w:rsidP="00A12E64">
            <w:pPr>
              <w:ind w:left="0" w:firstLine="0"/>
              <w:rPr>
                <w:sz w:val="20"/>
                <w:szCs w:val="20"/>
                <w:lang w:eastAsia="ar-SA"/>
              </w:rPr>
            </w:pPr>
          </w:p>
        </w:tc>
        <w:tc>
          <w:tcPr>
            <w:tcW w:w="1112"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Филиал ГБУ ЛО «МФЦ» «Гатчинский» - отдел «Аэродром»</w:t>
            </w:r>
          </w:p>
        </w:tc>
        <w:tc>
          <w:tcPr>
            <w:tcW w:w="1804" w:type="pct"/>
            <w:shd w:val="clear" w:color="auto" w:fill="FFFFFF"/>
            <w:vAlign w:val="center"/>
            <w:hideMark/>
          </w:tcPr>
          <w:p w:rsidR="00C429B2" w:rsidRPr="00FD0AEA" w:rsidRDefault="00C429B2" w:rsidP="00A12E64">
            <w:pPr>
              <w:shd w:val="clear" w:color="auto" w:fill="FFFFFF"/>
              <w:ind w:left="0" w:firstLine="0"/>
              <w:jc w:val="center"/>
              <w:rPr>
                <w:sz w:val="20"/>
                <w:szCs w:val="20"/>
              </w:rPr>
            </w:pPr>
            <w:r w:rsidRPr="00FD0AEA">
              <w:rPr>
                <w:sz w:val="20"/>
                <w:szCs w:val="20"/>
              </w:rPr>
              <w:t>188309, Россия, Ленинградская область, Гатчинский район, г. Гатчина, ул. Слепнева, д. 13, корп. 1</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Понедельник - суббота с 9.00 до 18.00 воскресенье - выходной</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hRule="exact" w:val="711"/>
        </w:trPr>
        <w:tc>
          <w:tcPr>
            <w:tcW w:w="347" w:type="pct"/>
            <w:vMerge/>
            <w:vAlign w:val="center"/>
            <w:hideMark/>
          </w:tcPr>
          <w:p w:rsidR="00C429B2" w:rsidRPr="00FD0AEA" w:rsidRDefault="00C429B2" w:rsidP="00A12E64">
            <w:pPr>
              <w:ind w:left="0" w:firstLine="0"/>
              <w:rPr>
                <w:sz w:val="20"/>
                <w:szCs w:val="20"/>
                <w:lang w:eastAsia="ar-SA"/>
              </w:rPr>
            </w:pPr>
          </w:p>
        </w:tc>
        <w:tc>
          <w:tcPr>
            <w:tcW w:w="1112"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Филиал ГБУ ЛО «МФЦ» «Гатчинский» - отдел «Сиверский»</w:t>
            </w:r>
          </w:p>
        </w:tc>
        <w:tc>
          <w:tcPr>
            <w:tcW w:w="1804" w:type="pct"/>
            <w:shd w:val="clear" w:color="auto" w:fill="FFFFFF"/>
            <w:vAlign w:val="center"/>
            <w:hideMark/>
          </w:tcPr>
          <w:p w:rsidR="00C429B2" w:rsidRPr="00FD0AEA" w:rsidRDefault="00C429B2" w:rsidP="00A12E64">
            <w:pPr>
              <w:shd w:val="clear" w:color="auto" w:fill="FFFFFF"/>
              <w:ind w:left="0" w:firstLine="0"/>
              <w:jc w:val="center"/>
              <w:rPr>
                <w:sz w:val="20"/>
                <w:szCs w:val="20"/>
              </w:rPr>
            </w:pPr>
            <w:r w:rsidRPr="00FD0AEA">
              <w:rPr>
                <w:sz w:val="20"/>
                <w:szCs w:val="20"/>
              </w:rPr>
              <w:t>188330, Россия, Ленинградская область, Гатчинский район, пгт. Сиверский, ул. 123 Дивизии, д. 8</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Понедельник - суббота с 9.00 до 18.00 воскресенье - выходной</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hRule="exact" w:val="711"/>
        </w:trPr>
        <w:tc>
          <w:tcPr>
            <w:tcW w:w="347" w:type="pct"/>
            <w:vMerge/>
            <w:vAlign w:val="center"/>
            <w:hideMark/>
          </w:tcPr>
          <w:p w:rsidR="00C429B2" w:rsidRPr="00FD0AEA" w:rsidRDefault="00C429B2" w:rsidP="00A12E64">
            <w:pPr>
              <w:ind w:left="0" w:firstLine="0"/>
              <w:rPr>
                <w:sz w:val="20"/>
                <w:szCs w:val="20"/>
                <w:lang w:eastAsia="ar-SA"/>
              </w:rPr>
            </w:pPr>
          </w:p>
        </w:tc>
        <w:tc>
          <w:tcPr>
            <w:tcW w:w="1112"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Филиал ГБУ ЛО «МФЦ» «Гатчинский» - отдел «Коммунар»</w:t>
            </w:r>
          </w:p>
        </w:tc>
        <w:tc>
          <w:tcPr>
            <w:tcW w:w="1804" w:type="pct"/>
            <w:shd w:val="clear" w:color="auto" w:fill="FFFFFF"/>
            <w:vAlign w:val="center"/>
            <w:hideMark/>
          </w:tcPr>
          <w:p w:rsidR="00C429B2" w:rsidRPr="00FD0AEA" w:rsidRDefault="00C429B2" w:rsidP="00A12E64">
            <w:pPr>
              <w:shd w:val="clear" w:color="auto" w:fill="FFFFFF"/>
              <w:ind w:left="0" w:firstLine="0"/>
              <w:jc w:val="center"/>
              <w:rPr>
                <w:sz w:val="20"/>
                <w:szCs w:val="20"/>
              </w:rPr>
            </w:pPr>
            <w:r w:rsidRPr="00FD0AEA">
              <w:rPr>
                <w:sz w:val="20"/>
                <w:szCs w:val="20"/>
              </w:rPr>
              <w:t>188320, Россия, Ленинградская область, Гатчинский район, г. Коммунар, Ленинградское шоссе, д. 10</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Понедельник - суббота с 9.00 до 18.00 воскресенье - выходной</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val="343"/>
        </w:trPr>
        <w:tc>
          <w:tcPr>
            <w:tcW w:w="5000" w:type="pct"/>
            <w:gridSpan w:val="5"/>
            <w:shd w:val="clear" w:color="auto" w:fill="FFFFFF"/>
            <w:vAlign w:val="center"/>
            <w:hideMark/>
          </w:tcPr>
          <w:p w:rsidR="00C429B2" w:rsidRPr="00FD0AEA" w:rsidRDefault="00C429B2" w:rsidP="00A12E64">
            <w:pPr>
              <w:suppressAutoHyphens/>
              <w:ind w:left="0" w:firstLine="0"/>
              <w:jc w:val="center"/>
              <w:rPr>
                <w:b/>
                <w:sz w:val="20"/>
                <w:szCs w:val="20"/>
                <w:lang w:eastAsia="ar-SA"/>
              </w:rPr>
            </w:pPr>
            <w:r w:rsidRPr="00FD0AEA">
              <w:rPr>
                <w:b/>
                <w:bCs/>
                <w:sz w:val="20"/>
                <w:szCs w:val="20"/>
                <w:lang w:eastAsia="ar-SA"/>
              </w:rPr>
              <w:t xml:space="preserve">Предоставление услуг в </w:t>
            </w:r>
            <w:r w:rsidRPr="00FD0AEA">
              <w:rPr>
                <w:b/>
                <w:sz w:val="20"/>
                <w:szCs w:val="20"/>
                <w:lang w:eastAsia="ar-SA"/>
              </w:rPr>
              <w:t xml:space="preserve">Кингисеппском районе </w:t>
            </w:r>
            <w:r w:rsidRPr="00FD0AEA">
              <w:rPr>
                <w:b/>
                <w:bCs/>
                <w:sz w:val="20"/>
                <w:szCs w:val="20"/>
                <w:lang w:eastAsia="ar-SA"/>
              </w:rPr>
              <w:t>Ленинградской области</w:t>
            </w:r>
          </w:p>
        </w:tc>
      </w:tr>
      <w:tr w:rsidR="00C429B2" w:rsidRPr="00FD0AEA" w:rsidTr="00E03101">
        <w:trPr>
          <w:trHeight w:hRule="exact" w:val="794"/>
        </w:trPr>
        <w:tc>
          <w:tcPr>
            <w:tcW w:w="347" w:type="pct"/>
            <w:shd w:val="clear" w:color="auto" w:fill="FFFFFF"/>
            <w:vAlign w:val="center"/>
            <w:hideMark/>
          </w:tcPr>
          <w:p w:rsidR="00C429B2" w:rsidRPr="00FD0AEA" w:rsidRDefault="00C429B2" w:rsidP="00A12E64">
            <w:pPr>
              <w:suppressAutoHyphens/>
              <w:ind w:left="0" w:firstLine="0"/>
              <w:contextualSpacing/>
              <w:jc w:val="center"/>
              <w:rPr>
                <w:sz w:val="20"/>
                <w:szCs w:val="20"/>
                <w:lang w:eastAsia="ar-SA"/>
              </w:rPr>
            </w:pPr>
            <w:r w:rsidRPr="00FD0AEA">
              <w:rPr>
                <w:sz w:val="20"/>
                <w:szCs w:val="20"/>
                <w:lang w:eastAsia="ar-SA"/>
              </w:rPr>
              <w:t>7</w:t>
            </w:r>
          </w:p>
        </w:tc>
        <w:tc>
          <w:tcPr>
            <w:tcW w:w="1112" w:type="pct"/>
            <w:shd w:val="clear" w:color="auto" w:fill="FFFFFF"/>
            <w:vAlign w:val="center"/>
          </w:tcPr>
          <w:p w:rsidR="00C429B2" w:rsidRPr="00FD0AEA" w:rsidRDefault="00C429B2" w:rsidP="00A12E64">
            <w:pPr>
              <w:suppressAutoHyphens/>
              <w:ind w:left="0" w:firstLine="0"/>
              <w:jc w:val="center"/>
              <w:rPr>
                <w:sz w:val="20"/>
                <w:szCs w:val="20"/>
              </w:rPr>
            </w:pPr>
            <w:r w:rsidRPr="00FD0AEA">
              <w:rPr>
                <w:sz w:val="20"/>
                <w:szCs w:val="20"/>
              </w:rPr>
              <w:t>Филиал ГБУ ЛО «МФЦ» «Кингисеппский»</w:t>
            </w:r>
          </w:p>
          <w:p w:rsidR="00C429B2" w:rsidRPr="00FD0AEA" w:rsidRDefault="00C429B2" w:rsidP="00A12E64">
            <w:pPr>
              <w:suppressAutoHyphens/>
              <w:ind w:left="0" w:firstLine="0"/>
              <w:jc w:val="center"/>
              <w:rPr>
                <w:sz w:val="20"/>
                <w:szCs w:val="20"/>
              </w:rPr>
            </w:pPr>
          </w:p>
        </w:tc>
        <w:tc>
          <w:tcPr>
            <w:tcW w:w="1804" w:type="pct"/>
            <w:shd w:val="clear" w:color="auto" w:fill="FFFFFF"/>
            <w:vAlign w:val="center"/>
            <w:hideMark/>
          </w:tcPr>
          <w:p w:rsidR="00C429B2" w:rsidRPr="00FD0AEA" w:rsidRDefault="00C429B2" w:rsidP="00A12E64">
            <w:pPr>
              <w:ind w:left="0" w:firstLine="0"/>
              <w:jc w:val="center"/>
              <w:rPr>
                <w:sz w:val="20"/>
                <w:szCs w:val="20"/>
              </w:rPr>
            </w:pPr>
            <w:r w:rsidRPr="00FD0AEA">
              <w:rPr>
                <w:sz w:val="20"/>
                <w:szCs w:val="20"/>
              </w:rPr>
              <w:t>188480, Россия, Ленинградская область, Кингисеппский район,  г. Кингисепп,</w:t>
            </w:r>
          </w:p>
          <w:p w:rsidR="00C429B2" w:rsidRPr="00FD0AEA" w:rsidRDefault="00C429B2" w:rsidP="00A12E64">
            <w:pPr>
              <w:suppressAutoHyphens/>
              <w:ind w:left="0" w:firstLine="0"/>
              <w:jc w:val="center"/>
              <w:rPr>
                <w:sz w:val="20"/>
                <w:szCs w:val="20"/>
              </w:rPr>
            </w:pPr>
            <w:r w:rsidRPr="00FD0AEA">
              <w:rPr>
                <w:sz w:val="20"/>
                <w:szCs w:val="20"/>
              </w:rPr>
              <w:t>ул. Фабричная, д. 14</w:t>
            </w:r>
          </w:p>
        </w:tc>
        <w:tc>
          <w:tcPr>
            <w:tcW w:w="1041" w:type="pct"/>
            <w:shd w:val="clear" w:color="auto" w:fill="FFFFFF"/>
            <w:vAlign w:val="center"/>
            <w:hideMark/>
          </w:tcPr>
          <w:p w:rsidR="00C429B2" w:rsidRPr="00FD0AEA" w:rsidRDefault="00C429B2" w:rsidP="00A12E64">
            <w:pPr>
              <w:suppressAutoHyphens/>
              <w:ind w:left="0" w:firstLine="0"/>
              <w:rPr>
                <w:bCs/>
                <w:sz w:val="20"/>
                <w:szCs w:val="20"/>
                <w:lang w:eastAsia="ar-SA"/>
              </w:rPr>
            </w:pPr>
            <w:r w:rsidRPr="00FD0AEA">
              <w:rPr>
                <w:bCs/>
                <w:sz w:val="20"/>
                <w:szCs w:val="20"/>
                <w:lang w:eastAsia="ar-SA"/>
              </w:rPr>
              <w:t xml:space="preserve">        С 9.00 до 21.00</w:t>
            </w:r>
          </w:p>
          <w:p w:rsidR="00C429B2" w:rsidRPr="00FD0AEA" w:rsidRDefault="00C429B2" w:rsidP="00A12E64">
            <w:pPr>
              <w:suppressAutoHyphens/>
              <w:ind w:left="0" w:firstLine="0"/>
              <w:jc w:val="center"/>
              <w:rPr>
                <w:bCs/>
                <w:sz w:val="20"/>
                <w:szCs w:val="20"/>
                <w:lang w:eastAsia="ar-SA"/>
              </w:rPr>
            </w:pPr>
            <w:r w:rsidRPr="00FD0AEA">
              <w:rPr>
                <w:bCs/>
                <w:color w:val="000000"/>
                <w:sz w:val="20"/>
                <w:szCs w:val="20"/>
              </w:rPr>
              <w:t>ежедневно,</w:t>
            </w:r>
          </w:p>
          <w:p w:rsidR="00C429B2" w:rsidRPr="00FD0AEA" w:rsidRDefault="00C429B2" w:rsidP="00A12E64">
            <w:pPr>
              <w:suppressAutoHyphens/>
              <w:ind w:left="0" w:firstLine="0"/>
              <w:jc w:val="center"/>
              <w:rPr>
                <w:sz w:val="20"/>
                <w:szCs w:val="20"/>
                <w:u w:val="single"/>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val="312"/>
        </w:trPr>
        <w:tc>
          <w:tcPr>
            <w:tcW w:w="5000" w:type="pct"/>
            <w:gridSpan w:val="5"/>
            <w:shd w:val="clear" w:color="auto" w:fill="FFFFFF"/>
            <w:vAlign w:val="center"/>
            <w:hideMark/>
          </w:tcPr>
          <w:p w:rsidR="00C429B2" w:rsidRPr="00FD0AEA" w:rsidRDefault="00C429B2" w:rsidP="00A12E64">
            <w:pPr>
              <w:suppressAutoHyphens/>
              <w:ind w:left="0" w:firstLine="0"/>
              <w:jc w:val="center"/>
              <w:rPr>
                <w:b/>
                <w:sz w:val="20"/>
                <w:szCs w:val="20"/>
                <w:shd w:val="clear" w:color="auto" w:fill="FFFFFF"/>
              </w:rPr>
            </w:pPr>
            <w:r w:rsidRPr="00FD0AEA">
              <w:rPr>
                <w:b/>
                <w:sz w:val="20"/>
                <w:szCs w:val="20"/>
                <w:shd w:val="clear" w:color="auto" w:fill="FFFFFF"/>
              </w:rPr>
              <w:t>Предоставление услуг в Киришском районе Ленинградской области</w:t>
            </w:r>
          </w:p>
        </w:tc>
      </w:tr>
      <w:tr w:rsidR="00C429B2" w:rsidRPr="00FD0AEA" w:rsidTr="00E03101">
        <w:trPr>
          <w:trHeight w:hRule="exact" w:val="822"/>
        </w:trPr>
        <w:tc>
          <w:tcPr>
            <w:tcW w:w="347" w:type="pct"/>
            <w:shd w:val="clear" w:color="auto" w:fill="FFFFFF"/>
            <w:vAlign w:val="center"/>
            <w:hideMark/>
          </w:tcPr>
          <w:p w:rsidR="00C429B2" w:rsidRPr="00FD0AEA" w:rsidRDefault="00C429B2" w:rsidP="00A12E64">
            <w:pPr>
              <w:suppressAutoHyphens/>
              <w:ind w:left="0" w:firstLine="0"/>
              <w:contextualSpacing/>
              <w:jc w:val="center"/>
              <w:rPr>
                <w:sz w:val="20"/>
                <w:szCs w:val="20"/>
                <w:lang w:eastAsia="ar-SA"/>
              </w:rPr>
            </w:pPr>
            <w:r w:rsidRPr="00FD0AEA">
              <w:rPr>
                <w:sz w:val="20"/>
                <w:szCs w:val="20"/>
                <w:lang w:eastAsia="ar-SA"/>
              </w:rPr>
              <w:t>8</w:t>
            </w:r>
          </w:p>
        </w:tc>
        <w:tc>
          <w:tcPr>
            <w:tcW w:w="1112"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Филиал ГБУ ЛО «МФЦ» «Киришский»</w:t>
            </w:r>
          </w:p>
        </w:tc>
        <w:tc>
          <w:tcPr>
            <w:tcW w:w="1804"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 xml:space="preserve">187110, Россия, Ленинградская область, Киришский район, г. Кириши, пр. Героев, </w:t>
            </w:r>
            <w:r w:rsidRPr="00FD0AEA">
              <w:rPr>
                <w:sz w:val="20"/>
                <w:szCs w:val="20"/>
              </w:rPr>
              <w:br/>
              <w:t>д. 34А.</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val="343"/>
        </w:trPr>
        <w:tc>
          <w:tcPr>
            <w:tcW w:w="5000" w:type="pct"/>
            <w:gridSpan w:val="5"/>
            <w:shd w:val="clear" w:color="auto" w:fill="FFFFFF"/>
            <w:vAlign w:val="center"/>
            <w:hideMark/>
          </w:tcPr>
          <w:p w:rsidR="00C429B2" w:rsidRPr="00FD0AEA" w:rsidRDefault="00C429B2" w:rsidP="00A12E64">
            <w:pPr>
              <w:suppressAutoHyphens/>
              <w:ind w:left="0" w:firstLine="0"/>
              <w:jc w:val="center"/>
              <w:rPr>
                <w:b/>
                <w:bCs/>
                <w:sz w:val="20"/>
                <w:szCs w:val="20"/>
                <w:lang w:eastAsia="ar-SA"/>
              </w:rPr>
            </w:pPr>
            <w:r w:rsidRPr="00FD0AEA">
              <w:rPr>
                <w:b/>
                <w:bCs/>
                <w:sz w:val="20"/>
                <w:szCs w:val="20"/>
                <w:lang w:eastAsia="ar-SA"/>
              </w:rPr>
              <w:t xml:space="preserve">Предоставление услуг в </w:t>
            </w:r>
            <w:r w:rsidRPr="00FD0AEA">
              <w:rPr>
                <w:b/>
                <w:sz w:val="20"/>
                <w:szCs w:val="20"/>
                <w:lang w:eastAsia="ar-SA"/>
              </w:rPr>
              <w:t xml:space="preserve">Кировском районе </w:t>
            </w:r>
            <w:r w:rsidRPr="00FD0AEA">
              <w:rPr>
                <w:b/>
                <w:bCs/>
                <w:sz w:val="20"/>
                <w:szCs w:val="20"/>
                <w:lang w:eastAsia="ar-SA"/>
              </w:rPr>
              <w:t>Ленинградской области</w:t>
            </w:r>
          </w:p>
        </w:tc>
      </w:tr>
      <w:tr w:rsidR="00C429B2" w:rsidRPr="00FD0AEA" w:rsidTr="00E03101">
        <w:trPr>
          <w:trHeight w:hRule="exact" w:val="782"/>
        </w:trPr>
        <w:tc>
          <w:tcPr>
            <w:tcW w:w="347" w:type="pct"/>
            <w:vMerge w:val="restart"/>
            <w:shd w:val="clear" w:color="auto" w:fill="FFFFFF"/>
            <w:vAlign w:val="center"/>
          </w:tcPr>
          <w:p w:rsidR="00C429B2" w:rsidRPr="00FD0AEA" w:rsidRDefault="00C429B2" w:rsidP="00A12E64">
            <w:pPr>
              <w:suppressAutoHyphens/>
              <w:ind w:left="0" w:firstLine="0"/>
              <w:contextualSpacing/>
              <w:jc w:val="center"/>
              <w:rPr>
                <w:sz w:val="20"/>
                <w:szCs w:val="20"/>
                <w:lang w:eastAsia="ar-SA"/>
              </w:rPr>
            </w:pPr>
            <w:r w:rsidRPr="00FD0AEA">
              <w:rPr>
                <w:sz w:val="20"/>
                <w:szCs w:val="20"/>
                <w:lang w:eastAsia="ar-SA"/>
              </w:rPr>
              <w:t>9</w:t>
            </w:r>
          </w:p>
          <w:p w:rsidR="00C429B2" w:rsidRPr="00FD0AEA" w:rsidRDefault="00C429B2" w:rsidP="00A12E64">
            <w:pPr>
              <w:suppressAutoHyphens/>
              <w:ind w:left="0" w:firstLine="0"/>
              <w:contextualSpacing/>
              <w:jc w:val="center"/>
              <w:rPr>
                <w:sz w:val="20"/>
                <w:szCs w:val="20"/>
                <w:lang w:eastAsia="ar-SA"/>
              </w:rPr>
            </w:pPr>
          </w:p>
        </w:tc>
        <w:tc>
          <w:tcPr>
            <w:tcW w:w="1112" w:type="pct"/>
            <w:vMerge w:val="restart"/>
            <w:shd w:val="clear" w:color="auto" w:fill="FFFFFF"/>
            <w:vAlign w:val="center"/>
          </w:tcPr>
          <w:p w:rsidR="00C429B2" w:rsidRPr="00FD0AEA" w:rsidRDefault="00C429B2" w:rsidP="00A12E64">
            <w:pPr>
              <w:suppressAutoHyphens/>
              <w:ind w:left="0" w:firstLine="0"/>
              <w:jc w:val="center"/>
              <w:rPr>
                <w:sz w:val="20"/>
                <w:szCs w:val="20"/>
              </w:rPr>
            </w:pPr>
            <w:r w:rsidRPr="00FD0AEA">
              <w:rPr>
                <w:sz w:val="20"/>
                <w:szCs w:val="20"/>
              </w:rPr>
              <w:t>Филиал ГБУ ЛО «МФЦ» «Кировский»</w:t>
            </w:r>
          </w:p>
          <w:p w:rsidR="00C429B2" w:rsidRPr="00FD0AEA" w:rsidRDefault="00C429B2" w:rsidP="00A12E64">
            <w:pPr>
              <w:suppressAutoHyphens/>
              <w:ind w:left="0" w:firstLine="0"/>
              <w:jc w:val="center"/>
              <w:rPr>
                <w:sz w:val="20"/>
                <w:szCs w:val="20"/>
              </w:rPr>
            </w:pPr>
          </w:p>
        </w:tc>
        <w:tc>
          <w:tcPr>
            <w:tcW w:w="1804" w:type="pct"/>
            <w:shd w:val="clear" w:color="auto" w:fill="FFFFFF"/>
            <w:vAlign w:val="center"/>
            <w:hideMark/>
          </w:tcPr>
          <w:p w:rsidR="00C429B2" w:rsidRPr="00FD0AEA" w:rsidRDefault="00C429B2" w:rsidP="00A12E64">
            <w:pPr>
              <w:suppressAutoHyphens/>
              <w:ind w:left="0" w:firstLine="0"/>
              <w:jc w:val="center"/>
              <w:rPr>
                <w:color w:val="000000"/>
                <w:sz w:val="20"/>
                <w:szCs w:val="20"/>
              </w:rPr>
            </w:pPr>
            <w:r w:rsidRPr="00FD0AEA">
              <w:rPr>
                <w:color w:val="000000"/>
                <w:sz w:val="20"/>
                <w:szCs w:val="20"/>
              </w:rPr>
              <w:t>187340, Россия, Ленинградская область, г. Кировск, Новая улица, 1</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hRule="exact" w:val="994"/>
        </w:trPr>
        <w:tc>
          <w:tcPr>
            <w:tcW w:w="347" w:type="pct"/>
            <w:vMerge/>
            <w:vAlign w:val="center"/>
            <w:hideMark/>
          </w:tcPr>
          <w:p w:rsidR="00C429B2" w:rsidRPr="00FD0AEA" w:rsidRDefault="00C429B2" w:rsidP="00A12E64">
            <w:pPr>
              <w:ind w:left="0" w:firstLine="0"/>
              <w:rPr>
                <w:sz w:val="20"/>
                <w:szCs w:val="20"/>
                <w:lang w:eastAsia="ar-SA"/>
              </w:rPr>
            </w:pPr>
          </w:p>
        </w:tc>
        <w:tc>
          <w:tcPr>
            <w:tcW w:w="1112" w:type="pct"/>
            <w:vMerge/>
            <w:vAlign w:val="center"/>
            <w:hideMark/>
          </w:tcPr>
          <w:p w:rsidR="00C429B2" w:rsidRPr="00FD0AEA" w:rsidRDefault="00C429B2" w:rsidP="00A12E64">
            <w:pPr>
              <w:ind w:left="0" w:firstLine="0"/>
              <w:rPr>
                <w:sz w:val="20"/>
                <w:szCs w:val="20"/>
              </w:rPr>
            </w:pPr>
          </w:p>
        </w:tc>
        <w:tc>
          <w:tcPr>
            <w:tcW w:w="1804" w:type="pct"/>
            <w:shd w:val="clear" w:color="auto" w:fill="FFFFFF"/>
            <w:vAlign w:val="center"/>
            <w:hideMark/>
          </w:tcPr>
          <w:p w:rsidR="00C429B2" w:rsidRPr="00FD0AEA" w:rsidRDefault="00C429B2" w:rsidP="00A12E64">
            <w:pPr>
              <w:suppressAutoHyphens/>
              <w:ind w:left="0" w:firstLine="0"/>
              <w:jc w:val="center"/>
              <w:rPr>
                <w:color w:val="000000"/>
                <w:sz w:val="20"/>
                <w:szCs w:val="20"/>
              </w:rPr>
            </w:pPr>
            <w:r w:rsidRPr="00FD0AEA">
              <w:rPr>
                <w:color w:val="000000"/>
                <w:sz w:val="20"/>
                <w:szCs w:val="20"/>
              </w:rPr>
              <w:t>187340, Россия, Ленинградская область, г. Кировск, ул. Набережная 29А</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Понедельник-пятница с 9.00 до 18.00, суббота с 9.00 до 14.00, воскресенье - выходной</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hRule="exact" w:val="1014"/>
        </w:trPr>
        <w:tc>
          <w:tcPr>
            <w:tcW w:w="347" w:type="pct"/>
            <w:vMerge/>
            <w:vAlign w:val="center"/>
            <w:hideMark/>
          </w:tcPr>
          <w:p w:rsidR="00C429B2" w:rsidRPr="00FD0AEA" w:rsidRDefault="00C429B2" w:rsidP="00A12E64">
            <w:pPr>
              <w:ind w:left="0" w:firstLine="0"/>
              <w:rPr>
                <w:sz w:val="20"/>
                <w:szCs w:val="20"/>
                <w:lang w:eastAsia="ar-SA"/>
              </w:rPr>
            </w:pPr>
          </w:p>
        </w:tc>
        <w:tc>
          <w:tcPr>
            <w:tcW w:w="1112"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Филиал ГБУ ЛО «МФЦ» «Кировский» - отдел «Отрадное»</w:t>
            </w:r>
          </w:p>
        </w:tc>
        <w:tc>
          <w:tcPr>
            <w:tcW w:w="1804" w:type="pct"/>
            <w:shd w:val="clear" w:color="auto" w:fill="FFFFFF"/>
            <w:vAlign w:val="center"/>
            <w:hideMark/>
          </w:tcPr>
          <w:p w:rsidR="00C429B2" w:rsidRPr="00FD0AEA" w:rsidRDefault="00C429B2" w:rsidP="00A12E64">
            <w:pPr>
              <w:suppressAutoHyphens/>
              <w:ind w:left="0" w:firstLine="0"/>
              <w:jc w:val="center"/>
              <w:rPr>
                <w:color w:val="000000"/>
                <w:sz w:val="20"/>
                <w:szCs w:val="20"/>
              </w:rPr>
            </w:pPr>
            <w:r w:rsidRPr="00FD0AEA">
              <w:rPr>
                <w:color w:val="000000"/>
                <w:sz w:val="20"/>
                <w:szCs w:val="20"/>
              </w:rPr>
              <w:t>187330, Ленинградская область, Кировский район, г. Отрадное, Ленинградское шоссе, д. 6Б</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Понедельник-пятница с 9.00 до 18.00, суббота с 9.00 до 14.00, воскресенье - выходной</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val="248"/>
        </w:trPr>
        <w:tc>
          <w:tcPr>
            <w:tcW w:w="5000" w:type="pct"/>
            <w:gridSpan w:val="5"/>
            <w:shd w:val="clear" w:color="auto" w:fill="FFFFFF"/>
            <w:vAlign w:val="center"/>
            <w:hideMark/>
          </w:tcPr>
          <w:p w:rsidR="00C429B2" w:rsidRPr="00FD0AEA" w:rsidRDefault="00C429B2" w:rsidP="00A12E64">
            <w:pPr>
              <w:suppressAutoHyphens/>
              <w:ind w:left="0" w:firstLine="0"/>
              <w:jc w:val="center"/>
              <w:rPr>
                <w:b/>
                <w:sz w:val="20"/>
                <w:szCs w:val="20"/>
                <w:lang w:eastAsia="ar-SA"/>
              </w:rPr>
            </w:pPr>
            <w:r w:rsidRPr="00FD0AEA">
              <w:rPr>
                <w:b/>
                <w:bCs/>
                <w:sz w:val="20"/>
                <w:szCs w:val="20"/>
                <w:lang w:eastAsia="ar-SA"/>
              </w:rPr>
              <w:t xml:space="preserve">Предоставление услуг в </w:t>
            </w:r>
            <w:r w:rsidRPr="00FD0AEA">
              <w:rPr>
                <w:b/>
                <w:sz w:val="20"/>
                <w:szCs w:val="20"/>
                <w:lang w:eastAsia="ar-SA"/>
              </w:rPr>
              <w:t xml:space="preserve">Лодейнопольском районе </w:t>
            </w:r>
            <w:r w:rsidRPr="00FD0AEA">
              <w:rPr>
                <w:b/>
                <w:bCs/>
                <w:sz w:val="20"/>
                <w:szCs w:val="20"/>
                <w:lang w:eastAsia="ar-SA"/>
              </w:rPr>
              <w:t>Ленинградской области</w:t>
            </w:r>
          </w:p>
        </w:tc>
      </w:tr>
      <w:tr w:rsidR="00C429B2" w:rsidRPr="00FD0AEA" w:rsidTr="00E03101">
        <w:trPr>
          <w:trHeight w:hRule="exact" w:val="1024"/>
        </w:trPr>
        <w:tc>
          <w:tcPr>
            <w:tcW w:w="347" w:type="pct"/>
            <w:shd w:val="clear" w:color="auto" w:fill="FFFFFF"/>
            <w:vAlign w:val="center"/>
            <w:hideMark/>
          </w:tcPr>
          <w:p w:rsidR="00C429B2" w:rsidRPr="00FD0AEA" w:rsidRDefault="00C429B2" w:rsidP="00A12E64">
            <w:pPr>
              <w:suppressAutoHyphens/>
              <w:ind w:left="0" w:firstLine="0"/>
              <w:contextualSpacing/>
              <w:jc w:val="center"/>
              <w:rPr>
                <w:sz w:val="20"/>
                <w:szCs w:val="20"/>
                <w:lang w:eastAsia="ar-SA"/>
              </w:rPr>
            </w:pPr>
            <w:r w:rsidRPr="00FD0AEA">
              <w:rPr>
                <w:sz w:val="20"/>
                <w:szCs w:val="20"/>
                <w:lang w:eastAsia="ar-SA"/>
              </w:rPr>
              <w:t>10</w:t>
            </w:r>
          </w:p>
        </w:tc>
        <w:tc>
          <w:tcPr>
            <w:tcW w:w="1112"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«Лодейнопольский»</w:t>
            </w:r>
          </w:p>
        </w:tc>
        <w:tc>
          <w:tcPr>
            <w:tcW w:w="1804"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187700, Россия,</w:t>
            </w:r>
          </w:p>
          <w:p w:rsidR="00C429B2" w:rsidRPr="00FD0AEA" w:rsidRDefault="00C429B2" w:rsidP="00A12E64">
            <w:pPr>
              <w:ind w:left="0" w:firstLine="0"/>
              <w:jc w:val="center"/>
              <w:rPr>
                <w:sz w:val="20"/>
                <w:szCs w:val="20"/>
              </w:rPr>
            </w:pPr>
            <w:r w:rsidRPr="00FD0AEA">
              <w:rPr>
                <w:bCs/>
                <w:sz w:val="20"/>
                <w:szCs w:val="20"/>
                <w:lang w:eastAsia="ar-SA"/>
              </w:rPr>
              <w:t>Ленинградская область, Лодейнопольский район, г.Лодейное Поле, ул. Карла Маркса, д. 36 лит. Б</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val="397"/>
        </w:trPr>
        <w:tc>
          <w:tcPr>
            <w:tcW w:w="5000" w:type="pct"/>
            <w:gridSpan w:val="5"/>
            <w:shd w:val="clear" w:color="auto" w:fill="FFFFFF"/>
            <w:vAlign w:val="center"/>
            <w:hideMark/>
          </w:tcPr>
          <w:p w:rsidR="00C429B2" w:rsidRPr="00FD0AEA" w:rsidRDefault="00C429B2" w:rsidP="00A12E64">
            <w:pPr>
              <w:suppressAutoHyphens/>
              <w:ind w:left="0" w:firstLine="0"/>
              <w:jc w:val="center"/>
              <w:rPr>
                <w:sz w:val="20"/>
                <w:szCs w:val="20"/>
                <w:shd w:val="clear" w:color="auto" w:fill="FFFFFF"/>
              </w:rPr>
            </w:pPr>
            <w:r w:rsidRPr="00FD0AEA">
              <w:rPr>
                <w:b/>
                <w:bCs/>
                <w:sz w:val="20"/>
                <w:szCs w:val="20"/>
                <w:shd w:val="clear" w:color="auto" w:fill="FFFFFF"/>
              </w:rPr>
              <w:t xml:space="preserve">Предоставление услуг в </w:t>
            </w:r>
            <w:r w:rsidRPr="00FD0AEA">
              <w:rPr>
                <w:b/>
                <w:sz w:val="20"/>
                <w:szCs w:val="20"/>
                <w:shd w:val="clear" w:color="auto" w:fill="FFFFFF"/>
              </w:rPr>
              <w:t xml:space="preserve">Ломоносовском  районе </w:t>
            </w:r>
            <w:r w:rsidRPr="00FD0AEA">
              <w:rPr>
                <w:b/>
                <w:bCs/>
                <w:sz w:val="20"/>
                <w:szCs w:val="20"/>
                <w:shd w:val="clear" w:color="auto" w:fill="FFFFFF"/>
              </w:rPr>
              <w:t>Ленинградской области</w:t>
            </w:r>
          </w:p>
        </w:tc>
      </w:tr>
      <w:tr w:rsidR="00C429B2" w:rsidRPr="00FD0AEA" w:rsidTr="00E03101">
        <w:trPr>
          <w:trHeight w:hRule="exact" w:val="733"/>
        </w:trPr>
        <w:tc>
          <w:tcPr>
            <w:tcW w:w="347" w:type="pct"/>
            <w:shd w:val="clear" w:color="auto" w:fill="FFFFFF"/>
            <w:vAlign w:val="center"/>
            <w:hideMark/>
          </w:tcPr>
          <w:p w:rsidR="00C429B2" w:rsidRPr="00FD0AEA" w:rsidRDefault="00C429B2" w:rsidP="00A12E64">
            <w:pPr>
              <w:suppressAutoHyphens/>
              <w:ind w:left="0" w:firstLine="0"/>
              <w:contextualSpacing/>
              <w:jc w:val="center"/>
              <w:rPr>
                <w:sz w:val="20"/>
                <w:szCs w:val="20"/>
                <w:lang w:eastAsia="ar-SA"/>
              </w:rPr>
            </w:pPr>
            <w:r w:rsidRPr="00FD0AEA">
              <w:rPr>
                <w:sz w:val="20"/>
                <w:szCs w:val="20"/>
                <w:lang w:eastAsia="ar-SA"/>
              </w:rPr>
              <w:t>11</w:t>
            </w:r>
          </w:p>
        </w:tc>
        <w:tc>
          <w:tcPr>
            <w:tcW w:w="1112"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«Ломоносовский»</w:t>
            </w:r>
          </w:p>
        </w:tc>
        <w:tc>
          <w:tcPr>
            <w:tcW w:w="1804" w:type="pct"/>
            <w:shd w:val="clear" w:color="auto" w:fill="FFFFFF"/>
            <w:vAlign w:val="center"/>
            <w:hideMark/>
          </w:tcPr>
          <w:p w:rsidR="00C429B2" w:rsidRPr="00FD0AEA" w:rsidRDefault="00C429B2" w:rsidP="00A12E64">
            <w:pPr>
              <w:ind w:left="0" w:firstLine="0"/>
              <w:jc w:val="center"/>
              <w:rPr>
                <w:sz w:val="20"/>
                <w:szCs w:val="20"/>
              </w:rPr>
            </w:pPr>
            <w:r w:rsidRPr="00FD0AEA">
              <w:rPr>
                <w:bCs/>
                <w:sz w:val="20"/>
                <w:szCs w:val="20"/>
                <w:lang w:eastAsia="ar-SA"/>
              </w:rPr>
              <w:t>188512, г. Санкт-Петербург, г. Ломоносов, Дворцовый проспект, д. 57/11</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color w:val="000000"/>
                <w:sz w:val="20"/>
                <w:szCs w:val="20"/>
              </w:rPr>
              <w:t>ежедневно,</w:t>
            </w:r>
          </w:p>
          <w:p w:rsidR="00C429B2" w:rsidRPr="00FD0AEA" w:rsidRDefault="00C429B2" w:rsidP="00A12E64">
            <w:pPr>
              <w:suppressAutoHyphens/>
              <w:ind w:left="0" w:firstLine="0"/>
              <w:jc w:val="center"/>
              <w:rPr>
                <w:sz w:val="20"/>
                <w:szCs w:val="20"/>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val="397"/>
        </w:trPr>
        <w:tc>
          <w:tcPr>
            <w:tcW w:w="5000" w:type="pct"/>
            <w:gridSpan w:val="5"/>
            <w:shd w:val="clear" w:color="auto" w:fill="FFFFFF"/>
            <w:vAlign w:val="center"/>
            <w:hideMark/>
          </w:tcPr>
          <w:p w:rsidR="00C429B2" w:rsidRPr="00FD0AEA" w:rsidRDefault="00C429B2" w:rsidP="00A12E64">
            <w:pPr>
              <w:suppressAutoHyphens/>
              <w:ind w:left="0" w:firstLine="0"/>
              <w:jc w:val="center"/>
              <w:rPr>
                <w:b/>
                <w:sz w:val="20"/>
                <w:szCs w:val="20"/>
                <w:shd w:val="clear" w:color="auto" w:fill="FFFFFF"/>
              </w:rPr>
            </w:pPr>
            <w:r w:rsidRPr="00FD0AEA">
              <w:rPr>
                <w:b/>
                <w:sz w:val="20"/>
                <w:szCs w:val="20"/>
                <w:shd w:val="clear" w:color="auto" w:fill="FFFFFF"/>
              </w:rPr>
              <w:t>Предоставление услуг в Лужском районе Ленинградской области</w:t>
            </w:r>
          </w:p>
        </w:tc>
      </w:tr>
      <w:tr w:rsidR="00C429B2" w:rsidRPr="00FD0AEA" w:rsidTr="00E03101">
        <w:trPr>
          <w:trHeight w:hRule="exact" w:val="862"/>
        </w:trPr>
        <w:tc>
          <w:tcPr>
            <w:tcW w:w="347" w:type="pct"/>
            <w:shd w:val="clear" w:color="auto" w:fill="FFFFFF"/>
            <w:vAlign w:val="center"/>
            <w:hideMark/>
          </w:tcPr>
          <w:p w:rsidR="00C429B2" w:rsidRPr="00FD0AEA" w:rsidRDefault="00C429B2" w:rsidP="00A12E64">
            <w:pPr>
              <w:suppressAutoHyphens/>
              <w:ind w:left="0" w:firstLine="0"/>
              <w:contextualSpacing/>
              <w:jc w:val="center"/>
              <w:rPr>
                <w:sz w:val="20"/>
                <w:szCs w:val="20"/>
                <w:lang w:eastAsia="ar-SA"/>
              </w:rPr>
            </w:pPr>
            <w:r w:rsidRPr="00FD0AEA">
              <w:rPr>
                <w:sz w:val="20"/>
                <w:szCs w:val="20"/>
                <w:lang w:eastAsia="ar-SA"/>
              </w:rPr>
              <w:lastRenderedPageBreak/>
              <w:t>12</w:t>
            </w:r>
          </w:p>
        </w:tc>
        <w:tc>
          <w:tcPr>
            <w:tcW w:w="1112"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Филиал ГБУ ЛО «МФЦ» «Лужский»</w:t>
            </w:r>
          </w:p>
        </w:tc>
        <w:tc>
          <w:tcPr>
            <w:tcW w:w="1804" w:type="pct"/>
            <w:shd w:val="clear" w:color="auto" w:fill="FFFFFF"/>
            <w:vAlign w:val="center"/>
            <w:hideMark/>
          </w:tcPr>
          <w:p w:rsidR="00C429B2" w:rsidRPr="00FD0AEA" w:rsidRDefault="00C429B2" w:rsidP="00A12E64">
            <w:pPr>
              <w:pStyle w:val="2"/>
              <w:shd w:val="clear" w:color="auto" w:fill="FFFFFF"/>
              <w:spacing w:before="0" w:after="0"/>
              <w:jc w:val="center"/>
              <w:rPr>
                <w:rFonts w:ascii="Times New Roman" w:hAnsi="Times New Roman"/>
                <w:b w:val="0"/>
                <w:bCs w:val="0"/>
                <w:i w:val="0"/>
                <w:iCs w:val="0"/>
                <w:sz w:val="20"/>
                <w:szCs w:val="20"/>
                <w:lang w:eastAsia="en-US"/>
              </w:rPr>
            </w:pPr>
            <w:r w:rsidRPr="00FD0AEA">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val="259"/>
        </w:trPr>
        <w:tc>
          <w:tcPr>
            <w:tcW w:w="5000" w:type="pct"/>
            <w:gridSpan w:val="5"/>
            <w:shd w:val="clear" w:color="auto" w:fill="FFFFFF"/>
            <w:vAlign w:val="center"/>
            <w:hideMark/>
          </w:tcPr>
          <w:p w:rsidR="00C429B2" w:rsidRPr="00FD0AEA" w:rsidRDefault="00C429B2" w:rsidP="00A12E64">
            <w:pPr>
              <w:suppressAutoHyphens/>
              <w:ind w:left="0" w:firstLine="0"/>
              <w:jc w:val="center"/>
              <w:rPr>
                <w:sz w:val="20"/>
                <w:szCs w:val="20"/>
                <w:shd w:val="clear" w:color="auto" w:fill="FFFFFF"/>
              </w:rPr>
            </w:pPr>
            <w:r w:rsidRPr="00FD0AEA">
              <w:rPr>
                <w:b/>
                <w:bCs/>
                <w:sz w:val="20"/>
                <w:szCs w:val="20"/>
                <w:shd w:val="clear" w:color="auto" w:fill="FFFFFF"/>
              </w:rPr>
              <w:t xml:space="preserve">Предоставление услуг в </w:t>
            </w:r>
            <w:r w:rsidRPr="00FD0AEA">
              <w:rPr>
                <w:b/>
                <w:sz w:val="20"/>
                <w:szCs w:val="20"/>
                <w:shd w:val="clear" w:color="auto" w:fill="FFFFFF"/>
              </w:rPr>
              <w:t xml:space="preserve">Подпорожском районе </w:t>
            </w:r>
            <w:r w:rsidRPr="00FD0AEA">
              <w:rPr>
                <w:b/>
                <w:bCs/>
                <w:sz w:val="20"/>
                <w:szCs w:val="20"/>
                <w:shd w:val="clear" w:color="auto" w:fill="FFFFFF"/>
              </w:rPr>
              <w:t>Ленинградской области</w:t>
            </w:r>
          </w:p>
        </w:tc>
      </w:tr>
      <w:tr w:rsidR="00C429B2" w:rsidRPr="00FD0AEA" w:rsidTr="00E03101">
        <w:trPr>
          <w:trHeight w:hRule="exact" w:val="892"/>
        </w:trPr>
        <w:tc>
          <w:tcPr>
            <w:tcW w:w="347" w:type="pct"/>
            <w:shd w:val="clear" w:color="auto" w:fill="FFFFFF"/>
            <w:vAlign w:val="center"/>
            <w:hideMark/>
          </w:tcPr>
          <w:p w:rsidR="00C429B2" w:rsidRPr="00FD0AEA" w:rsidRDefault="00C429B2" w:rsidP="00A12E64">
            <w:pPr>
              <w:suppressAutoHyphens/>
              <w:ind w:left="0" w:firstLine="0"/>
              <w:contextualSpacing/>
              <w:jc w:val="center"/>
              <w:rPr>
                <w:sz w:val="20"/>
                <w:szCs w:val="20"/>
                <w:lang w:eastAsia="ar-SA"/>
              </w:rPr>
            </w:pPr>
            <w:r w:rsidRPr="00FD0AEA">
              <w:rPr>
                <w:sz w:val="20"/>
                <w:szCs w:val="20"/>
                <w:lang w:eastAsia="ar-SA"/>
              </w:rPr>
              <w:t>13</w:t>
            </w:r>
          </w:p>
        </w:tc>
        <w:tc>
          <w:tcPr>
            <w:tcW w:w="1112" w:type="pct"/>
            <w:shd w:val="clear" w:color="auto" w:fill="FFFFFF"/>
            <w:vAlign w:val="center"/>
            <w:hideMark/>
          </w:tcPr>
          <w:p w:rsidR="00C429B2" w:rsidRPr="00FD0AEA" w:rsidRDefault="00C429B2" w:rsidP="00A12E64">
            <w:pPr>
              <w:suppressAutoHyphens/>
              <w:ind w:left="0" w:firstLine="0"/>
              <w:jc w:val="center"/>
              <w:rPr>
                <w:color w:val="000000"/>
                <w:sz w:val="20"/>
                <w:szCs w:val="20"/>
              </w:rPr>
            </w:pPr>
            <w:r w:rsidRPr="00FD0AEA">
              <w:rPr>
                <w:color w:val="000000"/>
                <w:sz w:val="20"/>
                <w:szCs w:val="20"/>
              </w:rPr>
              <w:t>Филиал ГБУ ЛО «МФЦ» «</w:t>
            </w:r>
            <w:r w:rsidRPr="00FD0AEA">
              <w:rPr>
                <w:bCs/>
                <w:sz w:val="20"/>
                <w:szCs w:val="20"/>
                <w:lang w:eastAsia="ar-SA"/>
              </w:rPr>
              <w:t>Лодейнопольский</w:t>
            </w:r>
            <w:r w:rsidRPr="00FD0AEA">
              <w:rPr>
                <w:color w:val="000000"/>
                <w:sz w:val="20"/>
                <w:szCs w:val="20"/>
              </w:rPr>
              <w:t>»-отдел «Подпорожье»</w:t>
            </w:r>
          </w:p>
        </w:tc>
        <w:tc>
          <w:tcPr>
            <w:tcW w:w="1804" w:type="pct"/>
            <w:shd w:val="clear" w:color="auto" w:fill="FFFFFF"/>
            <w:vAlign w:val="center"/>
            <w:hideMark/>
          </w:tcPr>
          <w:p w:rsidR="00C429B2" w:rsidRPr="00FD0AEA" w:rsidRDefault="00C429B2" w:rsidP="00A12E64">
            <w:pPr>
              <w:shd w:val="clear" w:color="auto" w:fill="FFFFFF"/>
              <w:ind w:left="0" w:firstLine="0"/>
              <w:jc w:val="center"/>
              <w:rPr>
                <w:color w:val="000000"/>
                <w:sz w:val="20"/>
                <w:szCs w:val="20"/>
              </w:rPr>
            </w:pPr>
            <w:r w:rsidRPr="00FD0AEA">
              <w:rPr>
                <w:color w:val="000000"/>
                <w:sz w:val="20"/>
                <w:szCs w:val="20"/>
              </w:rPr>
              <w:t>187780, Ленинградская область, г. Подпорожье, ул. Октябрят д.3</w:t>
            </w:r>
          </w:p>
        </w:tc>
        <w:tc>
          <w:tcPr>
            <w:tcW w:w="1041" w:type="pct"/>
            <w:shd w:val="clear" w:color="auto" w:fill="FFFFFF"/>
            <w:vAlign w:val="center"/>
            <w:hideMark/>
          </w:tcPr>
          <w:p w:rsidR="00C429B2" w:rsidRPr="00FD0AEA" w:rsidRDefault="00C429B2" w:rsidP="00A12E64">
            <w:pPr>
              <w:ind w:left="0" w:firstLine="0"/>
              <w:jc w:val="center"/>
              <w:rPr>
                <w:color w:val="000000"/>
                <w:sz w:val="20"/>
                <w:szCs w:val="20"/>
              </w:rPr>
            </w:pPr>
            <w:r w:rsidRPr="00FD0AEA">
              <w:rPr>
                <w:bCs/>
                <w:color w:val="000000"/>
                <w:sz w:val="20"/>
                <w:szCs w:val="20"/>
              </w:rPr>
              <w:t>Понедельник - суббота с 9.00 до 20.00. Воскресенье - выходной</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301-47-47</w:t>
            </w:r>
          </w:p>
        </w:tc>
      </w:tr>
      <w:tr w:rsidR="00C429B2" w:rsidRPr="00FD0AEA" w:rsidTr="00E03101">
        <w:trPr>
          <w:trHeight w:val="285"/>
        </w:trPr>
        <w:tc>
          <w:tcPr>
            <w:tcW w:w="5000" w:type="pct"/>
            <w:gridSpan w:val="5"/>
            <w:shd w:val="clear" w:color="auto" w:fill="FFFFFF"/>
            <w:vAlign w:val="center"/>
            <w:hideMark/>
          </w:tcPr>
          <w:p w:rsidR="00C429B2" w:rsidRPr="00FD0AEA" w:rsidRDefault="00C429B2" w:rsidP="00A12E64">
            <w:pPr>
              <w:suppressAutoHyphens/>
              <w:ind w:left="0" w:firstLine="0"/>
              <w:jc w:val="center"/>
              <w:rPr>
                <w:b/>
                <w:sz w:val="20"/>
                <w:szCs w:val="20"/>
                <w:shd w:val="clear" w:color="auto" w:fill="FFFFFF"/>
              </w:rPr>
            </w:pPr>
            <w:r w:rsidRPr="00FD0AEA">
              <w:rPr>
                <w:b/>
                <w:bCs/>
                <w:sz w:val="20"/>
                <w:szCs w:val="20"/>
                <w:shd w:val="clear" w:color="auto" w:fill="FFFFFF"/>
              </w:rPr>
              <w:t>Предоставление услуг в</w:t>
            </w:r>
            <w:r w:rsidRPr="00FD0AEA">
              <w:rPr>
                <w:b/>
                <w:sz w:val="20"/>
                <w:szCs w:val="20"/>
                <w:shd w:val="clear" w:color="auto" w:fill="FFFFFF"/>
              </w:rPr>
              <w:t xml:space="preserve">Приозерском районе </w:t>
            </w:r>
            <w:r w:rsidRPr="00FD0AEA">
              <w:rPr>
                <w:b/>
                <w:bCs/>
                <w:sz w:val="20"/>
                <w:szCs w:val="20"/>
                <w:lang w:eastAsia="ar-SA"/>
              </w:rPr>
              <w:t>Ленинградской области</w:t>
            </w:r>
          </w:p>
        </w:tc>
      </w:tr>
      <w:tr w:rsidR="00C429B2" w:rsidRPr="00FD0AEA" w:rsidTr="00E03101">
        <w:trPr>
          <w:trHeight w:hRule="exact" w:val="918"/>
        </w:trPr>
        <w:tc>
          <w:tcPr>
            <w:tcW w:w="347" w:type="pct"/>
            <w:vMerge w:val="restart"/>
            <w:shd w:val="clear" w:color="auto" w:fill="FFFFFF"/>
            <w:vAlign w:val="center"/>
            <w:hideMark/>
          </w:tcPr>
          <w:p w:rsidR="00C429B2" w:rsidRPr="00FD0AEA" w:rsidRDefault="00C429B2" w:rsidP="00A12E64">
            <w:pPr>
              <w:suppressAutoHyphens/>
              <w:ind w:left="0" w:firstLine="0"/>
              <w:jc w:val="center"/>
              <w:rPr>
                <w:sz w:val="20"/>
                <w:szCs w:val="20"/>
                <w:lang w:eastAsia="ar-SA"/>
              </w:rPr>
            </w:pPr>
            <w:r w:rsidRPr="00FD0AEA">
              <w:rPr>
                <w:sz w:val="20"/>
                <w:szCs w:val="20"/>
                <w:lang w:eastAsia="ar-SA"/>
              </w:rPr>
              <w:t>14</w:t>
            </w:r>
          </w:p>
        </w:tc>
        <w:tc>
          <w:tcPr>
            <w:tcW w:w="1112"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 «Приозерск» - отдел «Сосново»</w:t>
            </w:r>
          </w:p>
        </w:tc>
        <w:tc>
          <w:tcPr>
            <w:tcW w:w="1804"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188731, Россия,</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Ленинградская область, Приозерский район, пос. Сосново, ул. Механизаторов, д.11</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ind w:left="0" w:firstLine="0"/>
              <w:jc w:val="center"/>
              <w:rPr>
                <w:sz w:val="20"/>
                <w:szCs w:val="20"/>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hRule="exact" w:val="699"/>
        </w:trPr>
        <w:tc>
          <w:tcPr>
            <w:tcW w:w="347" w:type="pct"/>
            <w:vMerge/>
            <w:vAlign w:val="center"/>
            <w:hideMark/>
          </w:tcPr>
          <w:p w:rsidR="00C429B2" w:rsidRPr="00FD0AEA" w:rsidRDefault="00C429B2" w:rsidP="00A12E64">
            <w:pPr>
              <w:ind w:left="0" w:firstLine="0"/>
              <w:rPr>
                <w:sz w:val="20"/>
                <w:szCs w:val="20"/>
                <w:lang w:eastAsia="ar-SA"/>
              </w:rPr>
            </w:pPr>
          </w:p>
        </w:tc>
        <w:tc>
          <w:tcPr>
            <w:tcW w:w="1112" w:type="pct"/>
            <w:shd w:val="clear" w:color="auto" w:fill="FFFFFF"/>
            <w:vAlign w:val="center"/>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 «Приозерск»</w:t>
            </w:r>
          </w:p>
          <w:p w:rsidR="00C429B2" w:rsidRPr="00FD0AEA" w:rsidRDefault="00C429B2" w:rsidP="00A12E64">
            <w:pPr>
              <w:suppressAutoHyphens/>
              <w:ind w:left="0" w:firstLine="0"/>
              <w:jc w:val="center"/>
              <w:rPr>
                <w:bCs/>
                <w:sz w:val="20"/>
                <w:szCs w:val="20"/>
                <w:lang w:eastAsia="ar-SA"/>
              </w:rPr>
            </w:pPr>
          </w:p>
        </w:tc>
        <w:tc>
          <w:tcPr>
            <w:tcW w:w="1804"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188760, Россия, Ленинградская область, Приозерский район., г. Приозерск, ул. Калинина, д. 51 (офис 228)</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ind w:left="0" w:firstLine="0"/>
              <w:jc w:val="center"/>
              <w:rPr>
                <w:sz w:val="20"/>
                <w:szCs w:val="20"/>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val="359"/>
        </w:trPr>
        <w:tc>
          <w:tcPr>
            <w:tcW w:w="5000" w:type="pct"/>
            <w:gridSpan w:val="5"/>
            <w:shd w:val="clear" w:color="auto" w:fill="FFFFFF"/>
            <w:vAlign w:val="center"/>
            <w:hideMark/>
          </w:tcPr>
          <w:p w:rsidR="00C429B2" w:rsidRPr="00FD0AEA" w:rsidRDefault="00C429B2" w:rsidP="00A12E64">
            <w:pPr>
              <w:suppressAutoHyphens/>
              <w:ind w:left="0" w:firstLine="0"/>
              <w:jc w:val="center"/>
              <w:rPr>
                <w:b/>
                <w:sz w:val="20"/>
                <w:szCs w:val="20"/>
                <w:lang w:eastAsia="ar-SA"/>
              </w:rPr>
            </w:pPr>
            <w:r w:rsidRPr="00FD0AEA">
              <w:rPr>
                <w:b/>
                <w:bCs/>
                <w:sz w:val="20"/>
                <w:szCs w:val="20"/>
                <w:lang w:eastAsia="ar-SA"/>
              </w:rPr>
              <w:t xml:space="preserve">Предоставление услуг в </w:t>
            </w:r>
            <w:r w:rsidRPr="00FD0AEA">
              <w:rPr>
                <w:b/>
                <w:sz w:val="20"/>
                <w:szCs w:val="20"/>
                <w:lang w:eastAsia="ar-SA"/>
              </w:rPr>
              <w:t xml:space="preserve">Сланцевском районе </w:t>
            </w:r>
            <w:r w:rsidRPr="00FD0AEA">
              <w:rPr>
                <w:b/>
                <w:bCs/>
                <w:sz w:val="20"/>
                <w:szCs w:val="20"/>
                <w:lang w:eastAsia="ar-SA"/>
              </w:rPr>
              <w:t>Ленинградской области</w:t>
            </w:r>
          </w:p>
        </w:tc>
      </w:tr>
      <w:tr w:rsidR="00C429B2" w:rsidRPr="00FD0AEA" w:rsidTr="00E03101">
        <w:trPr>
          <w:trHeight w:hRule="exact" w:val="758"/>
        </w:trPr>
        <w:tc>
          <w:tcPr>
            <w:tcW w:w="347"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15</w:t>
            </w:r>
          </w:p>
        </w:tc>
        <w:tc>
          <w:tcPr>
            <w:tcW w:w="1112"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 «Сланцевский»</w:t>
            </w:r>
          </w:p>
        </w:tc>
        <w:tc>
          <w:tcPr>
            <w:tcW w:w="1804"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188565, Россия, Ленинградская область, </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г. Сланцы, ул. Кирова, д. 16А</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color w:val="FF0000"/>
                <w:sz w:val="20"/>
                <w:szCs w:val="20"/>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val="420"/>
        </w:trPr>
        <w:tc>
          <w:tcPr>
            <w:tcW w:w="5000" w:type="pct"/>
            <w:gridSpan w:val="5"/>
            <w:tcBorders>
              <w:top w:val="nil"/>
            </w:tcBorders>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
                <w:bCs/>
                <w:sz w:val="20"/>
                <w:szCs w:val="20"/>
                <w:lang w:eastAsia="ar-SA"/>
              </w:rPr>
              <w:t>Предоставление услуг в г. Сосновый Бор Ленинградской области</w:t>
            </w:r>
          </w:p>
        </w:tc>
      </w:tr>
      <w:tr w:rsidR="00C429B2" w:rsidRPr="00FD0AEA" w:rsidTr="00E03101">
        <w:trPr>
          <w:trHeight w:hRule="exact" w:val="808"/>
        </w:trPr>
        <w:tc>
          <w:tcPr>
            <w:tcW w:w="347"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16</w:t>
            </w:r>
          </w:p>
        </w:tc>
        <w:tc>
          <w:tcPr>
            <w:tcW w:w="1112"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sz w:val="20"/>
                <w:szCs w:val="20"/>
              </w:rPr>
              <w:t>Филиал ГБУ ЛО «МФЦ» «Сосновоборский»</w:t>
            </w:r>
          </w:p>
        </w:tc>
        <w:tc>
          <w:tcPr>
            <w:tcW w:w="1804" w:type="pct"/>
            <w:shd w:val="clear" w:color="auto" w:fill="FFFFFF"/>
            <w:vAlign w:val="center"/>
            <w:hideMark/>
          </w:tcPr>
          <w:p w:rsidR="00C429B2" w:rsidRPr="00FD0AEA" w:rsidRDefault="00C429B2" w:rsidP="00A12E64">
            <w:pPr>
              <w:suppressAutoHyphens/>
              <w:ind w:left="0" w:firstLine="0"/>
              <w:jc w:val="center"/>
              <w:rPr>
                <w:sz w:val="20"/>
                <w:szCs w:val="20"/>
              </w:rPr>
            </w:pPr>
            <w:r w:rsidRPr="00FD0AEA">
              <w:rPr>
                <w:sz w:val="20"/>
                <w:szCs w:val="20"/>
              </w:rPr>
              <w:t xml:space="preserve">188540, Россия, Ленинградская область, </w:t>
            </w:r>
          </w:p>
          <w:p w:rsidR="00C429B2" w:rsidRPr="00FD0AEA" w:rsidRDefault="00C429B2" w:rsidP="00A12E64">
            <w:pPr>
              <w:suppressAutoHyphens/>
              <w:ind w:left="0" w:firstLine="0"/>
              <w:jc w:val="center"/>
              <w:rPr>
                <w:bCs/>
                <w:sz w:val="20"/>
                <w:szCs w:val="20"/>
                <w:lang w:eastAsia="ar-SA"/>
              </w:rPr>
            </w:pPr>
            <w:r w:rsidRPr="00FD0AEA">
              <w:rPr>
                <w:sz w:val="20"/>
                <w:szCs w:val="20"/>
              </w:rPr>
              <w:t>г. Сосновый Бор, ул. Мира, д.1</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sz w:val="20"/>
                <w:szCs w:val="20"/>
                <w:u w:val="single"/>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val="273"/>
        </w:trPr>
        <w:tc>
          <w:tcPr>
            <w:tcW w:w="5000" w:type="pct"/>
            <w:gridSpan w:val="5"/>
            <w:shd w:val="clear" w:color="auto" w:fill="FFFFFF"/>
            <w:vAlign w:val="center"/>
            <w:hideMark/>
          </w:tcPr>
          <w:p w:rsidR="00C429B2" w:rsidRPr="00FD0AEA" w:rsidRDefault="00C429B2" w:rsidP="00A12E64">
            <w:pPr>
              <w:suppressAutoHyphens/>
              <w:ind w:left="0" w:firstLine="0"/>
              <w:jc w:val="center"/>
              <w:rPr>
                <w:b/>
                <w:sz w:val="20"/>
                <w:szCs w:val="20"/>
                <w:shd w:val="clear" w:color="auto" w:fill="FFFFFF"/>
              </w:rPr>
            </w:pPr>
            <w:r w:rsidRPr="00FD0AEA">
              <w:rPr>
                <w:b/>
                <w:bCs/>
                <w:sz w:val="20"/>
                <w:szCs w:val="20"/>
                <w:shd w:val="clear" w:color="auto" w:fill="FFFFFF"/>
              </w:rPr>
              <w:t xml:space="preserve">Предоставление услуг в </w:t>
            </w:r>
            <w:r w:rsidRPr="00FD0AEA">
              <w:rPr>
                <w:b/>
                <w:sz w:val="20"/>
                <w:szCs w:val="20"/>
                <w:shd w:val="clear" w:color="auto" w:fill="FFFFFF"/>
              </w:rPr>
              <w:t xml:space="preserve">Тихвинском районе </w:t>
            </w:r>
            <w:r w:rsidRPr="00FD0AEA">
              <w:rPr>
                <w:b/>
                <w:bCs/>
                <w:sz w:val="20"/>
                <w:szCs w:val="20"/>
                <w:lang w:eastAsia="ar-SA"/>
              </w:rPr>
              <w:t>Ленинградской области</w:t>
            </w:r>
          </w:p>
        </w:tc>
      </w:tr>
      <w:tr w:rsidR="00C429B2" w:rsidRPr="00FD0AEA" w:rsidTr="00E03101">
        <w:trPr>
          <w:trHeight w:hRule="exact" w:val="720"/>
        </w:trPr>
        <w:tc>
          <w:tcPr>
            <w:tcW w:w="347"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17</w:t>
            </w:r>
          </w:p>
        </w:tc>
        <w:tc>
          <w:tcPr>
            <w:tcW w:w="1112" w:type="pct"/>
            <w:shd w:val="clear" w:color="auto" w:fill="FFFFFF"/>
            <w:vAlign w:val="center"/>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«Тихвинский»</w:t>
            </w:r>
          </w:p>
          <w:p w:rsidR="00C429B2" w:rsidRPr="00FD0AEA" w:rsidRDefault="00C429B2" w:rsidP="00A12E64">
            <w:pPr>
              <w:suppressAutoHyphens/>
              <w:ind w:left="0" w:firstLine="0"/>
              <w:jc w:val="center"/>
              <w:rPr>
                <w:bCs/>
                <w:sz w:val="20"/>
                <w:szCs w:val="20"/>
                <w:lang w:eastAsia="ar-SA"/>
              </w:rPr>
            </w:pPr>
          </w:p>
        </w:tc>
        <w:tc>
          <w:tcPr>
            <w:tcW w:w="1804" w:type="pct"/>
            <w:shd w:val="clear" w:color="auto" w:fill="FFFFFF"/>
            <w:vAlign w:val="center"/>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187553, Россия, Ленинградская область, Тихвинский район,  </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г. Тихвин, 1-й микрорайон, д.2</w:t>
            </w:r>
          </w:p>
          <w:p w:rsidR="00C429B2" w:rsidRPr="00FD0AEA" w:rsidRDefault="00C429B2" w:rsidP="00A12E64">
            <w:pPr>
              <w:suppressAutoHyphens/>
              <w:ind w:left="0" w:firstLine="0"/>
              <w:jc w:val="center"/>
              <w:rPr>
                <w:bCs/>
                <w:sz w:val="20"/>
                <w:szCs w:val="20"/>
                <w:lang w:eastAsia="ar-SA"/>
              </w:rPr>
            </w:pP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sz w:val="20"/>
                <w:szCs w:val="20"/>
                <w:lang w:eastAsia="ar-SA"/>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val="292"/>
        </w:trPr>
        <w:tc>
          <w:tcPr>
            <w:tcW w:w="5000" w:type="pct"/>
            <w:gridSpan w:val="5"/>
            <w:shd w:val="clear" w:color="auto" w:fill="FFFFFF"/>
            <w:vAlign w:val="center"/>
            <w:hideMark/>
          </w:tcPr>
          <w:p w:rsidR="00C429B2" w:rsidRPr="00FD0AEA" w:rsidRDefault="00C429B2" w:rsidP="00A12E64">
            <w:pPr>
              <w:suppressAutoHyphens/>
              <w:ind w:left="0" w:firstLine="0"/>
              <w:jc w:val="center"/>
              <w:rPr>
                <w:b/>
                <w:sz w:val="20"/>
                <w:szCs w:val="20"/>
                <w:shd w:val="clear" w:color="auto" w:fill="FFFFFF"/>
              </w:rPr>
            </w:pPr>
            <w:r w:rsidRPr="00FD0AEA">
              <w:rPr>
                <w:b/>
                <w:bCs/>
                <w:sz w:val="20"/>
                <w:szCs w:val="20"/>
                <w:shd w:val="clear" w:color="auto" w:fill="FFFFFF"/>
              </w:rPr>
              <w:t xml:space="preserve">Предоставление услуг в </w:t>
            </w:r>
            <w:r w:rsidRPr="00FD0AEA">
              <w:rPr>
                <w:b/>
                <w:sz w:val="20"/>
                <w:szCs w:val="20"/>
                <w:shd w:val="clear" w:color="auto" w:fill="FFFFFF"/>
              </w:rPr>
              <w:t xml:space="preserve">Тосненском районе </w:t>
            </w:r>
            <w:r w:rsidRPr="00FD0AEA">
              <w:rPr>
                <w:b/>
                <w:bCs/>
                <w:sz w:val="20"/>
                <w:szCs w:val="20"/>
                <w:lang w:eastAsia="ar-SA"/>
              </w:rPr>
              <w:t>Ленинградской области</w:t>
            </w:r>
          </w:p>
        </w:tc>
      </w:tr>
      <w:tr w:rsidR="00C429B2" w:rsidRPr="00FD0AEA" w:rsidTr="00E03101">
        <w:trPr>
          <w:trHeight w:hRule="exact" w:val="694"/>
        </w:trPr>
        <w:tc>
          <w:tcPr>
            <w:tcW w:w="347" w:type="pct"/>
            <w:vAlign w:val="center"/>
            <w:hideMark/>
          </w:tcPr>
          <w:p w:rsidR="00C429B2" w:rsidRPr="00FD0AEA" w:rsidRDefault="00C429B2" w:rsidP="00A12E64">
            <w:pPr>
              <w:suppressAutoHyphens/>
              <w:ind w:left="0" w:firstLine="0"/>
              <w:jc w:val="center"/>
              <w:rPr>
                <w:sz w:val="20"/>
                <w:szCs w:val="20"/>
              </w:rPr>
            </w:pPr>
            <w:r w:rsidRPr="00FD0AEA">
              <w:rPr>
                <w:sz w:val="20"/>
                <w:szCs w:val="20"/>
              </w:rPr>
              <w:t>18</w:t>
            </w:r>
          </w:p>
        </w:tc>
        <w:tc>
          <w:tcPr>
            <w:tcW w:w="1112" w:type="pct"/>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Филиал ГБУ ЛО «МФЦ» «Тосненский»</w:t>
            </w:r>
          </w:p>
        </w:tc>
        <w:tc>
          <w:tcPr>
            <w:tcW w:w="1804" w:type="pct"/>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187000, Россия, Ленинградская область, Тосненский район,</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г. Тосно, ул. Советская, д. 9В</w:t>
            </w:r>
          </w:p>
        </w:tc>
        <w:tc>
          <w:tcPr>
            <w:tcW w:w="1041" w:type="pct"/>
            <w:shd w:val="clear" w:color="auto" w:fill="FFFFFF"/>
            <w:vAlign w:val="center"/>
            <w:hideMark/>
          </w:tcPr>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С 9.00 до 21.00</w:t>
            </w:r>
          </w:p>
          <w:p w:rsidR="00C429B2" w:rsidRPr="00FD0AEA" w:rsidRDefault="00C429B2" w:rsidP="00A12E64">
            <w:pPr>
              <w:suppressAutoHyphens/>
              <w:ind w:left="0" w:firstLine="0"/>
              <w:jc w:val="center"/>
              <w:rPr>
                <w:bCs/>
                <w:sz w:val="20"/>
                <w:szCs w:val="20"/>
                <w:lang w:eastAsia="ar-SA"/>
              </w:rPr>
            </w:pPr>
            <w:r w:rsidRPr="00FD0AEA">
              <w:rPr>
                <w:bCs/>
                <w:sz w:val="20"/>
                <w:szCs w:val="20"/>
                <w:lang w:eastAsia="ar-SA"/>
              </w:rPr>
              <w:t xml:space="preserve">ежедневно, </w:t>
            </w:r>
          </w:p>
          <w:p w:rsidR="00C429B2" w:rsidRPr="00FD0AEA" w:rsidRDefault="00C429B2" w:rsidP="00A12E64">
            <w:pPr>
              <w:suppressAutoHyphens/>
              <w:ind w:left="0" w:firstLine="0"/>
              <w:jc w:val="center"/>
              <w:rPr>
                <w:sz w:val="20"/>
                <w:szCs w:val="20"/>
                <w:u w:val="single"/>
                <w:lang w:eastAsia="ar-SA"/>
              </w:rPr>
            </w:pPr>
            <w:r w:rsidRPr="00FD0AEA">
              <w:rPr>
                <w:bCs/>
                <w:sz w:val="20"/>
                <w:szCs w:val="20"/>
                <w:lang w:eastAsia="ar-SA"/>
              </w:rPr>
              <w:t>без перерыва</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r w:rsidR="00C429B2" w:rsidRPr="00FD0AEA" w:rsidTr="00E03101">
        <w:trPr>
          <w:trHeight w:val="306"/>
        </w:trPr>
        <w:tc>
          <w:tcPr>
            <w:tcW w:w="5000" w:type="pct"/>
            <w:gridSpan w:val="5"/>
            <w:vAlign w:val="center"/>
            <w:hideMark/>
          </w:tcPr>
          <w:p w:rsidR="00C429B2" w:rsidRPr="00FD0AEA" w:rsidRDefault="00C429B2" w:rsidP="00A12E64">
            <w:pPr>
              <w:suppressAutoHyphens/>
              <w:ind w:left="0" w:firstLine="0"/>
              <w:jc w:val="center"/>
              <w:rPr>
                <w:b/>
                <w:sz w:val="20"/>
                <w:szCs w:val="20"/>
                <w:lang w:eastAsia="ar-SA"/>
              </w:rPr>
            </w:pPr>
            <w:r w:rsidRPr="00FD0AEA">
              <w:rPr>
                <w:b/>
                <w:sz w:val="20"/>
                <w:szCs w:val="20"/>
                <w:lang w:eastAsia="ar-SA"/>
              </w:rPr>
              <w:t>Уполномоченный МФЦ на территории Ленинградской области</w:t>
            </w:r>
          </w:p>
        </w:tc>
      </w:tr>
      <w:tr w:rsidR="00C429B2" w:rsidRPr="00FD0AEA" w:rsidTr="00E03101">
        <w:trPr>
          <w:trHeight w:hRule="exact" w:val="2329"/>
        </w:trPr>
        <w:tc>
          <w:tcPr>
            <w:tcW w:w="347" w:type="pct"/>
            <w:vAlign w:val="center"/>
            <w:hideMark/>
          </w:tcPr>
          <w:p w:rsidR="00C429B2" w:rsidRPr="00FD0AEA" w:rsidRDefault="00C429B2" w:rsidP="00A12E64">
            <w:pPr>
              <w:suppressAutoHyphens/>
              <w:ind w:left="0" w:firstLine="0"/>
              <w:contextualSpacing/>
              <w:jc w:val="center"/>
              <w:rPr>
                <w:sz w:val="20"/>
                <w:szCs w:val="20"/>
              </w:rPr>
            </w:pPr>
            <w:r w:rsidRPr="00FD0AEA">
              <w:rPr>
                <w:sz w:val="20"/>
                <w:szCs w:val="20"/>
              </w:rPr>
              <w:t>19</w:t>
            </w:r>
          </w:p>
        </w:tc>
        <w:tc>
          <w:tcPr>
            <w:tcW w:w="1112" w:type="pct"/>
            <w:vAlign w:val="center"/>
            <w:hideMark/>
          </w:tcPr>
          <w:p w:rsidR="00C429B2" w:rsidRPr="00FD0AEA" w:rsidRDefault="00C429B2" w:rsidP="00A12E64">
            <w:pPr>
              <w:suppressAutoHyphens/>
              <w:ind w:left="0" w:firstLine="0"/>
              <w:jc w:val="center"/>
              <w:rPr>
                <w:color w:val="000000"/>
                <w:sz w:val="20"/>
                <w:szCs w:val="20"/>
                <w:lang w:eastAsia="ar-SA"/>
              </w:rPr>
            </w:pPr>
            <w:r w:rsidRPr="00FD0AEA">
              <w:rPr>
                <w:color w:val="000000"/>
                <w:sz w:val="20"/>
                <w:szCs w:val="20"/>
                <w:lang w:eastAsia="ar-SA"/>
              </w:rPr>
              <w:t>ГБУ ЛО «МФЦ»</w:t>
            </w:r>
          </w:p>
          <w:p w:rsidR="00C429B2" w:rsidRPr="00FD0AEA" w:rsidRDefault="00C429B2" w:rsidP="00A12E64">
            <w:pPr>
              <w:suppressAutoHyphens/>
              <w:ind w:left="0" w:firstLine="0"/>
              <w:jc w:val="center"/>
              <w:rPr>
                <w:color w:val="000000"/>
                <w:sz w:val="20"/>
                <w:szCs w:val="20"/>
                <w:lang w:eastAsia="ar-SA"/>
              </w:rPr>
            </w:pPr>
            <w:r w:rsidRPr="00FD0AEA">
              <w:rPr>
                <w:i/>
                <w:color w:val="000000"/>
                <w:sz w:val="20"/>
                <w:szCs w:val="20"/>
                <w:lang w:eastAsia="ar-SA"/>
              </w:rPr>
              <w:t>(обслуживание заявителей не осуществляется</w:t>
            </w:r>
            <w:r w:rsidRPr="00FD0AEA">
              <w:rPr>
                <w:color w:val="000000"/>
                <w:sz w:val="20"/>
                <w:szCs w:val="20"/>
                <w:lang w:eastAsia="ar-SA"/>
              </w:rPr>
              <w:t>)</w:t>
            </w:r>
          </w:p>
        </w:tc>
        <w:tc>
          <w:tcPr>
            <w:tcW w:w="1804" w:type="pct"/>
            <w:vAlign w:val="center"/>
            <w:hideMark/>
          </w:tcPr>
          <w:p w:rsidR="00C429B2" w:rsidRPr="00FD0AEA" w:rsidRDefault="00C429B2" w:rsidP="00A12E64">
            <w:pPr>
              <w:shd w:val="clear" w:color="auto" w:fill="FFFFFF"/>
              <w:ind w:left="0" w:firstLine="0"/>
              <w:jc w:val="center"/>
              <w:rPr>
                <w:bCs/>
                <w:i/>
                <w:color w:val="000000"/>
                <w:sz w:val="20"/>
                <w:szCs w:val="20"/>
              </w:rPr>
            </w:pPr>
            <w:r w:rsidRPr="00FD0AEA">
              <w:rPr>
                <w:bCs/>
                <w:i/>
                <w:color w:val="000000"/>
                <w:sz w:val="20"/>
                <w:szCs w:val="20"/>
              </w:rPr>
              <w:t>Юридический адрес:</w:t>
            </w:r>
          </w:p>
          <w:p w:rsidR="00C429B2" w:rsidRPr="00FD0AEA" w:rsidRDefault="00C429B2" w:rsidP="00A12E64">
            <w:pPr>
              <w:shd w:val="clear" w:color="auto" w:fill="FFFFFF"/>
              <w:ind w:left="0" w:firstLine="0"/>
              <w:jc w:val="center"/>
              <w:rPr>
                <w:color w:val="000000"/>
                <w:sz w:val="20"/>
                <w:szCs w:val="20"/>
              </w:rPr>
            </w:pPr>
            <w:r w:rsidRPr="00FD0AEA">
              <w:rPr>
                <w:color w:val="000000"/>
                <w:sz w:val="20"/>
                <w:szCs w:val="20"/>
              </w:rPr>
              <w:t xml:space="preserve">188641, Ленинградская область, Всеволожский район, </w:t>
            </w:r>
          </w:p>
          <w:p w:rsidR="00C429B2" w:rsidRPr="00FD0AEA" w:rsidRDefault="00C429B2" w:rsidP="00A12E64">
            <w:pPr>
              <w:shd w:val="clear" w:color="auto" w:fill="FFFFFF"/>
              <w:ind w:left="0" w:firstLine="0"/>
              <w:jc w:val="center"/>
              <w:rPr>
                <w:color w:val="000000"/>
                <w:sz w:val="20"/>
                <w:szCs w:val="20"/>
              </w:rPr>
            </w:pPr>
            <w:r w:rsidRPr="00FD0AEA">
              <w:rPr>
                <w:color w:val="000000"/>
                <w:sz w:val="20"/>
                <w:szCs w:val="20"/>
              </w:rPr>
              <w:t>дер. Новосаратовка-центр, д.8</w:t>
            </w:r>
          </w:p>
          <w:p w:rsidR="00C429B2" w:rsidRPr="00FD0AEA" w:rsidRDefault="00C429B2" w:rsidP="00A12E64">
            <w:pPr>
              <w:shd w:val="clear" w:color="auto" w:fill="FFFFFF"/>
              <w:ind w:left="0" w:firstLine="0"/>
              <w:jc w:val="center"/>
              <w:rPr>
                <w:bCs/>
                <w:i/>
                <w:color w:val="000000"/>
                <w:sz w:val="20"/>
                <w:szCs w:val="20"/>
              </w:rPr>
            </w:pPr>
            <w:r w:rsidRPr="00FD0AEA">
              <w:rPr>
                <w:bCs/>
                <w:i/>
                <w:color w:val="000000"/>
                <w:sz w:val="20"/>
                <w:szCs w:val="20"/>
              </w:rPr>
              <w:t>Почтовый адрес:</w:t>
            </w:r>
          </w:p>
          <w:p w:rsidR="00C429B2" w:rsidRPr="00FD0AEA" w:rsidRDefault="00C429B2" w:rsidP="00A12E64">
            <w:pPr>
              <w:shd w:val="clear" w:color="auto" w:fill="FFFFFF"/>
              <w:ind w:left="0" w:firstLine="0"/>
              <w:jc w:val="center"/>
              <w:rPr>
                <w:color w:val="000000"/>
                <w:sz w:val="20"/>
                <w:szCs w:val="20"/>
              </w:rPr>
            </w:pPr>
            <w:r w:rsidRPr="00FD0AEA">
              <w:rPr>
                <w:color w:val="000000"/>
                <w:sz w:val="20"/>
                <w:szCs w:val="20"/>
              </w:rPr>
              <w:t xml:space="preserve">191311, г. Санкт-Петербург, </w:t>
            </w:r>
          </w:p>
          <w:p w:rsidR="00C429B2" w:rsidRPr="00FD0AEA" w:rsidRDefault="00C429B2" w:rsidP="00A12E64">
            <w:pPr>
              <w:shd w:val="clear" w:color="auto" w:fill="FFFFFF"/>
              <w:ind w:left="0" w:firstLine="0"/>
              <w:jc w:val="center"/>
              <w:rPr>
                <w:color w:val="000000"/>
                <w:sz w:val="20"/>
                <w:szCs w:val="20"/>
              </w:rPr>
            </w:pPr>
            <w:r w:rsidRPr="00FD0AEA">
              <w:rPr>
                <w:color w:val="000000"/>
                <w:sz w:val="20"/>
                <w:szCs w:val="20"/>
              </w:rPr>
              <w:t>ул. Смольного, д. 3, лит. А</w:t>
            </w:r>
          </w:p>
          <w:p w:rsidR="00C429B2" w:rsidRPr="00FD0AEA" w:rsidRDefault="00C429B2" w:rsidP="00A12E64">
            <w:pPr>
              <w:shd w:val="clear" w:color="auto" w:fill="FFFFFF"/>
              <w:ind w:left="0" w:firstLine="0"/>
              <w:jc w:val="center"/>
              <w:rPr>
                <w:i/>
                <w:color w:val="000000"/>
                <w:sz w:val="20"/>
                <w:szCs w:val="20"/>
              </w:rPr>
            </w:pPr>
            <w:r w:rsidRPr="00FD0AEA">
              <w:rPr>
                <w:bCs/>
                <w:i/>
                <w:color w:val="000000"/>
                <w:sz w:val="20"/>
                <w:szCs w:val="20"/>
              </w:rPr>
              <w:t>Фактический адрес</w:t>
            </w:r>
            <w:r w:rsidRPr="00FD0AEA">
              <w:rPr>
                <w:b/>
                <w:i/>
                <w:color w:val="000000"/>
                <w:sz w:val="20"/>
                <w:szCs w:val="20"/>
              </w:rPr>
              <w:t>:</w:t>
            </w:r>
          </w:p>
          <w:p w:rsidR="00C429B2" w:rsidRPr="00FD0AEA" w:rsidRDefault="00C429B2" w:rsidP="00A12E64">
            <w:pPr>
              <w:shd w:val="clear" w:color="auto" w:fill="FFFFFF"/>
              <w:ind w:left="0" w:firstLine="0"/>
              <w:jc w:val="center"/>
              <w:rPr>
                <w:color w:val="000000"/>
                <w:sz w:val="20"/>
                <w:szCs w:val="20"/>
              </w:rPr>
            </w:pPr>
            <w:r w:rsidRPr="00FD0AEA">
              <w:rPr>
                <w:color w:val="000000"/>
                <w:sz w:val="20"/>
                <w:szCs w:val="20"/>
              </w:rPr>
              <w:t>191024, г. Санкт-Петербург,  </w:t>
            </w:r>
          </w:p>
          <w:p w:rsidR="00C429B2" w:rsidRPr="00FD0AEA" w:rsidRDefault="00C429B2" w:rsidP="00A12E64">
            <w:pPr>
              <w:shd w:val="clear" w:color="auto" w:fill="FFFFFF"/>
              <w:ind w:left="0" w:firstLine="0"/>
              <w:jc w:val="center"/>
              <w:rPr>
                <w:color w:val="000000"/>
                <w:sz w:val="20"/>
                <w:szCs w:val="20"/>
              </w:rPr>
            </w:pPr>
            <w:r w:rsidRPr="00FD0AEA">
              <w:rPr>
                <w:color w:val="000000"/>
                <w:sz w:val="20"/>
                <w:szCs w:val="20"/>
              </w:rPr>
              <w:t>пр. Бакунина, д. 5, лит. А</w:t>
            </w:r>
          </w:p>
        </w:tc>
        <w:tc>
          <w:tcPr>
            <w:tcW w:w="1041" w:type="pct"/>
            <w:shd w:val="clear" w:color="auto" w:fill="FFFFFF"/>
            <w:vAlign w:val="center"/>
            <w:hideMark/>
          </w:tcPr>
          <w:p w:rsidR="00C429B2" w:rsidRPr="00FD0AEA" w:rsidRDefault="00C429B2" w:rsidP="00A12E64">
            <w:pPr>
              <w:suppressAutoHyphens/>
              <w:ind w:left="0" w:firstLine="0"/>
              <w:jc w:val="center"/>
              <w:rPr>
                <w:color w:val="000000"/>
                <w:sz w:val="20"/>
                <w:szCs w:val="20"/>
                <w:lang w:eastAsia="ar-SA"/>
              </w:rPr>
            </w:pPr>
            <w:r w:rsidRPr="00FD0AEA">
              <w:rPr>
                <w:color w:val="000000"/>
                <w:sz w:val="20"/>
                <w:szCs w:val="20"/>
                <w:lang w:eastAsia="ar-SA"/>
              </w:rPr>
              <w:t>пн-чт –</w:t>
            </w:r>
          </w:p>
          <w:p w:rsidR="00C429B2" w:rsidRPr="00FD0AEA" w:rsidRDefault="00C429B2" w:rsidP="00A12E64">
            <w:pPr>
              <w:suppressAutoHyphens/>
              <w:ind w:left="0" w:firstLine="0"/>
              <w:jc w:val="center"/>
              <w:rPr>
                <w:color w:val="000000"/>
                <w:sz w:val="20"/>
                <w:szCs w:val="20"/>
                <w:lang w:eastAsia="ar-SA"/>
              </w:rPr>
            </w:pPr>
            <w:r w:rsidRPr="00FD0AEA">
              <w:rPr>
                <w:color w:val="000000"/>
                <w:sz w:val="20"/>
                <w:szCs w:val="20"/>
                <w:lang w:eastAsia="ar-SA"/>
              </w:rPr>
              <w:t>с 9.00 до 18.00,</w:t>
            </w:r>
          </w:p>
          <w:p w:rsidR="00C429B2" w:rsidRPr="00FD0AEA" w:rsidRDefault="00C429B2" w:rsidP="00A12E64">
            <w:pPr>
              <w:suppressAutoHyphens/>
              <w:ind w:left="0" w:firstLine="0"/>
              <w:jc w:val="center"/>
              <w:rPr>
                <w:color w:val="000000"/>
                <w:sz w:val="20"/>
                <w:szCs w:val="20"/>
                <w:lang w:eastAsia="ar-SA"/>
              </w:rPr>
            </w:pPr>
            <w:r w:rsidRPr="00FD0AEA">
              <w:rPr>
                <w:color w:val="000000"/>
                <w:sz w:val="20"/>
                <w:szCs w:val="20"/>
                <w:lang w:eastAsia="ar-SA"/>
              </w:rPr>
              <w:t>пт. –</w:t>
            </w:r>
          </w:p>
          <w:p w:rsidR="00C429B2" w:rsidRPr="00FD0AEA" w:rsidRDefault="00C429B2" w:rsidP="00A12E64">
            <w:pPr>
              <w:suppressAutoHyphens/>
              <w:ind w:left="0" w:firstLine="0"/>
              <w:jc w:val="center"/>
              <w:rPr>
                <w:color w:val="000000"/>
                <w:sz w:val="20"/>
                <w:szCs w:val="20"/>
                <w:lang w:eastAsia="ar-SA"/>
              </w:rPr>
            </w:pPr>
            <w:r w:rsidRPr="00FD0AEA">
              <w:rPr>
                <w:color w:val="000000"/>
                <w:sz w:val="20"/>
                <w:szCs w:val="20"/>
                <w:lang w:eastAsia="ar-SA"/>
              </w:rPr>
              <w:t xml:space="preserve">с 9.00 до 17.00, </w:t>
            </w:r>
          </w:p>
          <w:p w:rsidR="00C429B2" w:rsidRPr="00FD0AEA" w:rsidRDefault="00C429B2" w:rsidP="00A12E64">
            <w:pPr>
              <w:suppressAutoHyphens/>
              <w:ind w:left="0" w:firstLine="0"/>
              <w:jc w:val="center"/>
              <w:rPr>
                <w:color w:val="000000"/>
                <w:sz w:val="20"/>
                <w:szCs w:val="20"/>
                <w:lang w:eastAsia="ar-SA"/>
              </w:rPr>
            </w:pPr>
            <w:r w:rsidRPr="00FD0AEA">
              <w:rPr>
                <w:color w:val="000000"/>
                <w:sz w:val="20"/>
                <w:szCs w:val="20"/>
                <w:lang w:eastAsia="ar-SA"/>
              </w:rPr>
              <w:t>перерыв с</w:t>
            </w:r>
          </w:p>
          <w:p w:rsidR="00C429B2" w:rsidRPr="00FD0AEA" w:rsidRDefault="00C429B2" w:rsidP="00A12E64">
            <w:pPr>
              <w:tabs>
                <w:tab w:val="left" w:pos="733"/>
              </w:tabs>
              <w:ind w:left="0" w:firstLine="0"/>
              <w:jc w:val="center"/>
              <w:rPr>
                <w:color w:val="000000"/>
                <w:sz w:val="20"/>
                <w:szCs w:val="20"/>
                <w:lang w:eastAsia="ar-SA"/>
              </w:rPr>
            </w:pPr>
            <w:r w:rsidRPr="00FD0AEA">
              <w:rPr>
                <w:color w:val="000000"/>
                <w:sz w:val="20"/>
                <w:szCs w:val="20"/>
                <w:lang w:eastAsia="ar-SA"/>
              </w:rPr>
              <w:t>13.00 до 13.48, выходные дни -</w:t>
            </w:r>
          </w:p>
          <w:p w:rsidR="00C429B2" w:rsidRPr="00FD0AEA" w:rsidRDefault="00C429B2" w:rsidP="00A12E64">
            <w:pPr>
              <w:suppressAutoHyphens/>
              <w:ind w:left="0" w:firstLine="0"/>
              <w:jc w:val="center"/>
              <w:rPr>
                <w:color w:val="000000"/>
                <w:sz w:val="20"/>
                <w:szCs w:val="20"/>
                <w:lang w:eastAsia="ar-SA"/>
              </w:rPr>
            </w:pPr>
            <w:r w:rsidRPr="00FD0AEA">
              <w:rPr>
                <w:color w:val="000000"/>
                <w:sz w:val="20"/>
                <w:szCs w:val="20"/>
                <w:lang w:eastAsia="ar-SA"/>
              </w:rPr>
              <w:t>сб, вс.</w:t>
            </w:r>
          </w:p>
        </w:tc>
        <w:tc>
          <w:tcPr>
            <w:tcW w:w="695" w:type="pct"/>
            <w:vAlign w:val="center"/>
            <w:hideMark/>
          </w:tcPr>
          <w:p w:rsidR="00C429B2" w:rsidRPr="00FD0AEA" w:rsidRDefault="00C429B2" w:rsidP="00A12E64">
            <w:pPr>
              <w:suppressAutoHyphens/>
              <w:ind w:left="0" w:firstLine="0"/>
              <w:jc w:val="center"/>
              <w:rPr>
                <w:sz w:val="20"/>
                <w:szCs w:val="20"/>
                <w:shd w:val="clear" w:color="auto" w:fill="FFFFFF"/>
              </w:rPr>
            </w:pPr>
            <w:r w:rsidRPr="00FD0AEA">
              <w:rPr>
                <w:sz w:val="20"/>
                <w:szCs w:val="20"/>
                <w:shd w:val="clear" w:color="auto" w:fill="FFFFFF"/>
              </w:rPr>
              <w:t xml:space="preserve">8 (800) </w:t>
            </w:r>
          </w:p>
          <w:p w:rsidR="00C429B2" w:rsidRPr="00FD0AEA" w:rsidRDefault="00C429B2" w:rsidP="00A12E64">
            <w:pPr>
              <w:suppressAutoHyphens/>
              <w:ind w:left="0" w:firstLine="0"/>
              <w:jc w:val="center"/>
              <w:rPr>
                <w:sz w:val="20"/>
                <w:szCs w:val="20"/>
                <w:lang w:eastAsia="ar-SA"/>
              </w:rPr>
            </w:pPr>
            <w:r w:rsidRPr="00FD0AEA">
              <w:rPr>
                <w:sz w:val="20"/>
                <w:szCs w:val="20"/>
                <w:shd w:val="clear" w:color="auto" w:fill="FFFFFF"/>
              </w:rPr>
              <w:t>301-47-47</w:t>
            </w:r>
          </w:p>
        </w:tc>
      </w:tr>
    </w:tbl>
    <w:p w:rsidR="00C429B2" w:rsidRPr="00FD0AEA" w:rsidRDefault="00C429B2" w:rsidP="00A12E64">
      <w:pPr>
        <w:tabs>
          <w:tab w:val="left" w:pos="142"/>
          <w:tab w:val="left" w:pos="284"/>
        </w:tabs>
        <w:ind w:left="0" w:firstLine="0"/>
        <w:rPr>
          <w:sz w:val="20"/>
          <w:szCs w:val="20"/>
        </w:rPr>
      </w:pPr>
    </w:p>
    <w:p w:rsidR="00520FDE" w:rsidRPr="00E41ED4" w:rsidRDefault="00C429B2" w:rsidP="00A12E64">
      <w:pPr>
        <w:adjustRightInd w:val="0"/>
        <w:ind w:left="0" w:firstLine="0"/>
        <w:jc w:val="right"/>
        <w:outlineLvl w:val="1"/>
        <w:rPr>
          <w:sz w:val="20"/>
          <w:szCs w:val="20"/>
        </w:rPr>
      </w:pPr>
      <w:r w:rsidRPr="00FD0AEA">
        <w:rPr>
          <w:sz w:val="20"/>
          <w:szCs w:val="20"/>
        </w:rPr>
        <w:br w:type="page"/>
      </w:r>
      <w:r w:rsidR="00520FDE" w:rsidRPr="00E41ED4">
        <w:rPr>
          <w:sz w:val="20"/>
          <w:szCs w:val="20"/>
        </w:rPr>
        <w:lastRenderedPageBreak/>
        <w:t>Приложение 3</w:t>
      </w:r>
    </w:p>
    <w:p w:rsidR="00520FDE" w:rsidRPr="00E41ED4" w:rsidRDefault="00520FDE" w:rsidP="00A12E64">
      <w:pPr>
        <w:adjustRightInd w:val="0"/>
        <w:ind w:left="0" w:firstLine="0"/>
        <w:jc w:val="right"/>
        <w:rPr>
          <w:sz w:val="20"/>
          <w:szCs w:val="20"/>
        </w:rPr>
      </w:pPr>
      <w:r w:rsidRPr="00E41ED4">
        <w:rPr>
          <w:sz w:val="20"/>
          <w:szCs w:val="20"/>
        </w:rPr>
        <w:t>к административному регламенту</w:t>
      </w:r>
    </w:p>
    <w:p w:rsidR="00520FDE" w:rsidRPr="00E41ED4" w:rsidRDefault="00520FDE" w:rsidP="00A12E64">
      <w:pPr>
        <w:ind w:left="0" w:firstLine="0"/>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5419"/>
      </w:tblGrid>
      <w:tr w:rsidR="00E41ED4" w:rsidRPr="00E41ED4" w:rsidTr="00AE655F">
        <w:tc>
          <w:tcPr>
            <w:tcW w:w="0" w:type="auto"/>
            <w:gridSpan w:val="2"/>
          </w:tcPr>
          <w:p w:rsidR="00E41ED4" w:rsidRPr="00E41ED4" w:rsidRDefault="00E41ED4" w:rsidP="00E41ED4">
            <w:pPr>
              <w:pStyle w:val="ConsPlusNonformat"/>
              <w:jc w:val="both"/>
              <w:rPr>
                <w:rFonts w:ascii="Times New Roman" w:hAnsi="Times New Roman" w:cs="Times New Roman"/>
                <w:sz w:val="24"/>
                <w:szCs w:val="24"/>
              </w:rPr>
            </w:pPr>
            <w:r w:rsidRPr="00E41ED4">
              <w:rPr>
                <w:rFonts w:ascii="Times New Roman" w:hAnsi="Times New Roman" w:cs="Times New Roman"/>
                <w:sz w:val="24"/>
                <w:szCs w:val="24"/>
              </w:rPr>
              <w:t xml:space="preserve">В администрацию Володарского сельского поселения </w:t>
            </w:r>
            <w:r>
              <w:rPr>
                <w:rFonts w:ascii="Times New Roman" w:hAnsi="Times New Roman" w:cs="Times New Roman"/>
                <w:sz w:val="24"/>
                <w:szCs w:val="24"/>
              </w:rPr>
              <w:t xml:space="preserve">Лужского муниципального района </w:t>
            </w:r>
            <w:r w:rsidRPr="00E41ED4">
              <w:rPr>
                <w:rFonts w:ascii="Times New Roman" w:hAnsi="Times New Roman" w:cs="Times New Roman"/>
                <w:sz w:val="24"/>
                <w:szCs w:val="24"/>
              </w:rPr>
              <w:t>Ленинградской области</w:t>
            </w:r>
          </w:p>
        </w:tc>
      </w:tr>
      <w:tr w:rsidR="00E41ED4" w:rsidRPr="00E41ED4" w:rsidTr="00AE655F">
        <w:tc>
          <w:tcPr>
            <w:tcW w:w="495" w:type="dxa"/>
          </w:tcPr>
          <w:p w:rsidR="00E41ED4" w:rsidRPr="00E41ED4" w:rsidRDefault="00E41ED4" w:rsidP="00E41ED4">
            <w:pPr>
              <w:ind w:left="0" w:firstLine="0"/>
              <w:jc w:val="left"/>
            </w:pPr>
            <w:r>
              <w:t>От</w:t>
            </w:r>
          </w:p>
        </w:tc>
        <w:tc>
          <w:tcPr>
            <w:tcW w:w="5615" w:type="dxa"/>
            <w:tcBorders>
              <w:bottom w:val="single" w:sz="4" w:space="0" w:color="auto"/>
            </w:tcBorders>
          </w:tcPr>
          <w:p w:rsidR="00E41ED4" w:rsidRPr="00E41ED4" w:rsidRDefault="00E41ED4" w:rsidP="00E41ED4">
            <w:pPr>
              <w:tabs>
                <w:tab w:val="left" w:pos="3000"/>
              </w:tabs>
              <w:ind w:left="0" w:firstLine="0"/>
              <w:jc w:val="left"/>
            </w:pPr>
          </w:p>
        </w:tc>
      </w:tr>
      <w:tr w:rsidR="00E41ED4" w:rsidRPr="00E41ED4" w:rsidTr="00AE655F">
        <w:tc>
          <w:tcPr>
            <w:tcW w:w="495" w:type="dxa"/>
          </w:tcPr>
          <w:p w:rsidR="00E41ED4" w:rsidRPr="00E41ED4" w:rsidRDefault="00E41ED4" w:rsidP="00E41ED4">
            <w:pPr>
              <w:ind w:left="0" w:firstLine="0"/>
              <w:jc w:val="center"/>
              <w:rPr>
                <w:sz w:val="20"/>
                <w:szCs w:val="20"/>
              </w:rPr>
            </w:pPr>
          </w:p>
        </w:tc>
        <w:tc>
          <w:tcPr>
            <w:tcW w:w="5615" w:type="dxa"/>
          </w:tcPr>
          <w:p w:rsidR="00E41ED4" w:rsidRPr="00E41ED4" w:rsidRDefault="00E41ED4" w:rsidP="00E41ED4">
            <w:pPr>
              <w:ind w:left="0" w:firstLine="0"/>
              <w:jc w:val="center"/>
              <w:rPr>
                <w:sz w:val="20"/>
                <w:szCs w:val="20"/>
              </w:rPr>
            </w:pPr>
            <w:r w:rsidRPr="00E41ED4">
              <w:rPr>
                <w:sz w:val="20"/>
                <w:szCs w:val="20"/>
              </w:rPr>
              <w:t>(Ф.И.О.)</w:t>
            </w:r>
          </w:p>
        </w:tc>
      </w:tr>
      <w:tr w:rsidR="00E41ED4" w:rsidRPr="00E41ED4" w:rsidTr="00AE655F">
        <w:tc>
          <w:tcPr>
            <w:tcW w:w="0" w:type="auto"/>
            <w:gridSpan w:val="2"/>
            <w:tcBorders>
              <w:bottom w:val="single" w:sz="4" w:space="0" w:color="auto"/>
            </w:tcBorders>
          </w:tcPr>
          <w:p w:rsidR="00E41ED4" w:rsidRPr="00E41ED4" w:rsidRDefault="00E41ED4" w:rsidP="00E41ED4">
            <w:pPr>
              <w:ind w:left="0" w:firstLine="0"/>
              <w:jc w:val="left"/>
            </w:pPr>
          </w:p>
        </w:tc>
      </w:tr>
      <w:tr w:rsidR="00E41ED4" w:rsidRPr="00E41ED4" w:rsidTr="00AE655F">
        <w:tc>
          <w:tcPr>
            <w:tcW w:w="0" w:type="auto"/>
            <w:gridSpan w:val="2"/>
            <w:tcBorders>
              <w:top w:val="single" w:sz="4" w:space="0" w:color="auto"/>
            </w:tcBorders>
          </w:tcPr>
          <w:p w:rsidR="00E41ED4" w:rsidRPr="00E41ED4" w:rsidRDefault="00E41ED4" w:rsidP="00E41ED4">
            <w:pPr>
              <w:pStyle w:val="ConsPlusNonformat"/>
              <w:jc w:val="center"/>
              <w:rPr>
                <w:rFonts w:ascii="Times New Roman" w:hAnsi="Times New Roman" w:cs="Times New Roman"/>
              </w:rPr>
            </w:pPr>
            <w:r w:rsidRPr="00E41ED4">
              <w:rPr>
                <w:rFonts w:ascii="Times New Roman" w:hAnsi="Times New Roman" w:cs="Times New Roman"/>
              </w:rPr>
              <w:t>(указать адрес, телефон (факс), электронную почту</w:t>
            </w:r>
          </w:p>
        </w:tc>
      </w:tr>
      <w:tr w:rsidR="00E41ED4" w:rsidRPr="00E41ED4" w:rsidTr="00AE655F">
        <w:tc>
          <w:tcPr>
            <w:tcW w:w="0" w:type="auto"/>
            <w:gridSpan w:val="2"/>
            <w:tcBorders>
              <w:bottom w:val="single" w:sz="4" w:space="0" w:color="auto"/>
            </w:tcBorders>
          </w:tcPr>
          <w:p w:rsidR="00E41ED4" w:rsidRPr="00E41ED4" w:rsidRDefault="00E41ED4" w:rsidP="00E41ED4">
            <w:pPr>
              <w:ind w:left="0" w:firstLine="0"/>
              <w:jc w:val="center"/>
            </w:pPr>
          </w:p>
        </w:tc>
      </w:tr>
      <w:tr w:rsidR="00E41ED4" w:rsidRPr="00E41ED4" w:rsidTr="00AE655F">
        <w:tc>
          <w:tcPr>
            <w:tcW w:w="0" w:type="auto"/>
            <w:gridSpan w:val="2"/>
            <w:tcBorders>
              <w:top w:val="single" w:sz="4" w:space="0" w:color="auto"/>
            </w:tcBorders>
          </w:tcPr>
          <w:p w:rsidR="00E41ED4" w:rsidRPr="00E41ED4" w:rsidRDefault="00E41ED4" w:rsidP="00E41ED4">
            <w:pPr>
              <w:ind w:left="0" w:firstLine="0"/>
              <w:jc w:val="center"/>
              <w:rPr>
                <w:sz w:val="20"/>
                <w:szCs w:val="20"/>
              </w:rPr>
            </w:pPr>
            <w:r w:rsidRPr="00E41ED4">
              <w:rPr>
                <w:sz w:val="20"/>
                <w:szCs w:val="20"/>
              </w:rPr>
              <w:t>и иные реквизиты, позволяющие осуществлять взаимодействие с заявителем)</w:t>
            </w:r>
          </w:p>
        </w:tc>
      </w:tr>
    </w:tbl>
    <w:p w:rsidR="00520FDE" w:rsidRPr="00E41ED4" w:rsidRDefault="00520FDE" w:rsidP="00A12E64">
      <w:pPr>
        <w:ind w:left="0" w:firstLine="0"/>
        <w:jc w:val="right"/>
      </w:pPr>
    </w:p>
    <w:p w:rsidR="00520FDE" w:rsidRPr="0001500D" w:rsidRDefault="00520FDE" w:rsidP="00E41ED4">
      <w:pPr>
        <w:ind w:left="0" w:firstLine="0"/>
        <w:jc w:val="right"/>
      </w:pPr>
      <w:r w:rsidRPr="0001500D">
        <w:t>от "__" _____________ 20__ г.</w:t>
      </w:r>
    </w:p>
    <w:p w:rsidR="00520FDE" w:rsidRPr="0001500D" w:rsidRDefault="00520FDE" w:rsidP="00A12E64">
      <w:pPr>
        <w:ind w:left="0" w:firstLine="0"/>
        <w:jc w:val="right"/>
      </w:pPr>
    </w:p>
    <w:p w:rsidR="00520FDE" w:rsidRPr="0001500D" w:rsidRDefault="00520FDE" w:rsidP="00A12E64">
      <w:pPr>
        <w:ind w:left="0" w:firstLine="0"/>
        <w:jc w:val="right"/>
      </w:pPr>
    </w:p>
    <w:p w:rsidR="00520FDE" w:rsidRPr="0001500D" w:rsidRDefault="00520FDE" w:rsidP="00A12E64">
      <w:pPr>
        <w:ind w:left="0" w:firstLine="0"/>
        <w:jc w:val="center"/>
      </w:pPr>
      <w:r w:rsidRPr="0001500D">
        <w:t>ЗАЯВЛЕНИЕ</w:t>
      </w:r>
    </w:p>
    <w:p w:rsidR="00520FDE" w:rsidRDefault="00520FDE" w:rsidP="00A12E64">
      <w:pPr>
        <w:ind w:left="0" w:firstLine="0"/>
        <w:jc w:val="center"/>
      </w:pPr>
      <w:r w:rsidRPr="0001500D">
        <w:t>об обмене жилой площади</w:t>
      </w:r>
    </w:p>
    <w:p w:rsidR="00BE0FDD" w:rsidRPr="0001500D" w:rsidRDefault="00BE0FDD" w:rsidP="00A12E64">
      <w:pPr>
        <w:ind w:left="0" w:firstLine="0"/>
        <w:jc w:val="center"/>
      </w:pPr>
    </w:p>
    <w:tbl>
      <w:tblPr>
        <w:tblStyle w:val="a3"/>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7"/>
        <w:gridCol w:w="144"/>
        <w:gridCol w:w="419"/>
        <w:gridCol w:w="58"/>
        <w:gridCol w:w="225"/>
        <w:gridCol w:w="143"/>
        <w:gridCol w:w="142"/>
        <w:gridCol w:w="147"/>
        <w:gridCol w:w="237"/>
        <w:gridCol w:w="39"/>
        <w:gridCol w:w="59"/>
        <w:gridCol w:w="90"/>
        <w:gridCol w:w="418"/>
        <w:gridCol w:w="7"/>
        <w:gridCol w:w="142"/>
        <w:gridCol w:w="53"/>
        <w:gridCol w:w="230"/>
        <w:gridCol w:w="52"/>
        <w:gridCol w:w="186"/>
        <w:gridCol w:w="39"/>
        <w:gridCol w:w="149"/>
        <w:gridCol w:w="425"/>
        <w:gridCol w:w="425"/>
        <w:gridCol w:w="519"/>
        <w:gridCol w:w="181"/>
        <w:gridCol w:w="151"/>
        <w:gridCol w:w="283"/>
        <w:gridCol w:w="52"/>
        <w:gridCol w:w="232"/>
        <w:gridCol w:w="132"/>
        <w:gridCol w:w="435"/>
        <w:gridCol w:w="132"/>
        <w:gridCol w:w="9"/>
        <w:gridCol w:w="279"/>
        <w:gridCol w:w="14"/>
        <w:gridCol w:w="95"/>
        <w:gridCol w:w="463"/>
        <w:gridCol w:w="142"/>
        <w:gridCol w:w="619"/>
        <w:gridCol w:w="1218"/>
        <w:gridCol w:w="92"/>
        <w:gridCol w:w="50"/>
        <w:gridCol w:w="570"/>
        <w:gridCol w:w="687"/>
      </w:tblGrid>
      <w:tr w:rsidR="00B07E94" w:rsidTr="00054A48">
        <w:trPr>
          <w:trHeight w:val="283"/>
        </w:trPr>
        <w:tc>
          <w:tcPr>
            <w:tcW w:w="287" w:type="dxa"/>
          </w:tcPr>
          <w:p w:rsidR="00B07E94" w:rsidRDefault="00B07E94" w:rsidP="00BE0FDD">
            <w:pPr>
              <w:ind w:left="0" w:firstLine="0"/>
              <w:jc w:val="left"/>
            </w:pPr>
            <w:r w:rsidRPr="0001500D">
              <w:t>Я</w:t>
            </w:r>
          </w:p>
        </w:tc>
        <w:tc>
          <w:tcPr>
            <w:tcW w:w="10184" w:type="dxa"/>
            <w:gridSpan w:val="43"/>
            <w:tcBorders>
              <w:bottom w:val="single" w:sz="4" w:space="0" w:color="auto"/>
            </w:tcBorders>
          </w:tcPr>
          <w:p w:rsidR="00B07E94" w:rsidRDefault="00B07E94" w:rsidP="00BE0FDD">
            <w:pPr>
              <w:ind w:left="0" w:firstLine="0"/>
              <w:jc w:val="left"/>
            </w:pPr>
          </w:p>
        </w:tc>
      </w:tr>
      <w:tr w:rsidR="00B07E94" w:rsidTr="00054A48">
        <w:trPr>
          <w:trHeight w:val="283"/>
        </w:trPr>
        <w:tc>
          <w:tcPr>
            <w:tcW w:w="2892" w:type="dxa"/>
            <w:gridSpan w:val="18"/>
          </w:tcPr>
          <w:p w:rsidR="00B07E94" w:rsidRDefault="00B07E94" w:rsidP="00BE0FDD">
            <w:pPr>
              <w:ind w:left="0" w:firstLine="0"/>
              <w:jc w:val="left"/>
            </w:pPr>
            <w:r w:rsidRPr="0001500D">
              <w:t xml:space="preserve">проживающий по адресу: </w:t>
            </w:r>
          </w:p>
        </w:tc>
        <w:tc>
          <w:tcPr>
            <w:tcW w:w="7579" w:type="dxa"/>
            <w:gridSpan w:val="26"/>
            <w:tcBorders>
              <w:bottom w:val="single" w:sz="4" w:space="0" w:color="auto"/>
            </w:tcBorders>
          </w:tcPr>
          <w:p w:rsidR="00B07E94" w:rsidRDefault="00B07E94" w:rsidP="00BE0FDD">
            <w:pPr>
              <w:tabs>
                <w:tab w:val="left" w:pos="2370"/>
              </w:tabs>
              <w:ind w:left="0" w:firstLine="0"/>
              <w:jc w:val="left"/>
            </w:pPr>
          </w:p>
        </w:tc>
      </w:tr>
      <w:tr w:rsidR="00B74534" w:rsidTr="00054A48">
        <w:trPr>
          <w:trHeight w:val="283"/>
        </w:trPr>
        <w:tc>
          <w:tcPr>
            <w:tcW w:w="908" w:type="dxa"/>
            <w:gridSpan w:val="4"/>
          </w:tcPr>
          <w:p w:rsidR="00B74534" w:rsidRPr="0001500D" w:rsidRDefault="00831DFE" w:rsidP="00BE0FDD">
            <w:pPr>
              <w:ind w:left="0" w:firstLine="0"/>
              <w:jc w:val="left"/>
            </w:pPr>
            <w:r>
              <w:t>дом №</w:t>
            </w:r>
          </w:p>
        </w:tc>
        <w:tc>
          <w:tcPr>
            <w:tcW w:w="894" w:type="dxa"/>
            <w:gridSpan w:val="5"/>
            <w:tcBorders>
              <w:bottom w:val="single" w:sz="4" w:space="0" w:color="auto"/>
            </w:tcBorders>
          </w:tcPr>
          <w:p w:rsidR="00B74534" w:rsidRDefault="00B74534" w:rsidP="00BE0FDD">
            <w:pPr>
              <w:ind w:left="0" w:firstLine="0"/>
              <w:jc w:val="left"/>
            </w:pPr>
          </w:p>
        </w:tc>
        <w:tc>
          <w:tcPr>
            <w:tcW w:w="1315" w:type="dxa"/>
            <w:gridSpan w:val="11"/>
          </w:tcPr>
          <w:p w:rsidR="00B74534" w:rsidRDefault="00B74534" w:rsidP="00831DFE">
            <w:pPr>
              <w:ind w:left="0" w:firstLine="0"/>
              <w:jc w:val="left"/>
            </w:pPr>
            <w:r w:rsidRPr="0001500D">
              <w:t xml:space="preserve">квартира </w:t>
            </w:r>
          </w:p>
        </w:tc>
        <w:tc>
          <w:tcPr>
            <w:tcW w:w="1518" w:type="dxa"/>
            <w:gridSpan w:val="4"/>
            <w:tcBorders>
              <w:bottom w:val="single" w:sz="4" w:space="0" w:color="auto"/>
            </w:tcBorders>
          </w:tcPr>
          <w:p w:rsidR="00B74534" w:rsidRDefault="00B74534" w:rsidP="00BE0FDD">
            <w:pPr>
              <w:ind w:left="0" w:firstLine="0"/>
              <w:jc w:val="left"/>
            </w:pPr>
          </w:p>
        </w:tc>
        <w:tc>
          <w:tcPr>
            <w:tcW w:w="667" w:type="dxa"/>
            <w:gridSpan w:val="4"/>
          </w:tcPr>
          <w:p w:rsidR="00B74534" w:rsidRDefault="00B74534" w:rsidP="00BE0FDD">
            <w:pPr>
              <w:ind w:left="0" w:firstLine="0"/>
              <w:jc w:val="left"/>
            </w:pPr>
            <w:r w:rsidRPr="0001500D">
              <w:t>корп.</w:t>
            </w:r>
          </w:p>
        </w:tc>
        <w:tc>
          <w:tcPr>
            <w:tcW w:w="1328" w:type="dxa"/>
            <w:gridSpan w:val="8"/>
            <w:tcBorders>
              <w:bottom w:val="single" w:sz="4" w:space="0" w:color="auto"/>
            </w:tcBorders>
          </w:tcPr>
          <w:p w:rsidR="00B74534" w:rsidRDefault="00B74534" w:rsidP="00BE0FDD">
            <w:pPr>
              <w:ind w:left="0" w:firstLine="0"/>
              <w:jc w:val="left"/>
            </w:pPr>
          </w:p>
        </w:tc>
        <w:tc>
          <w:tcPr>
            <w:tcW w:w="1224" w:type="dxa"/>
            <w:gridSpan w:val="3"/>
          </w:tcPr>
          <w:p w:rsidR="00B74534" w:rsidRDefault="00B74534" w:rsidP="00BE0FDD">
            <w:pPr>
              <w:ind w:left="0" w:firstLine="0"/>
              <w:jc w:val="left"/>
            </w:pPr>
            <w:r w:rsidRPr="0001500D">
              <w:t>телефон:</w:t>
            </w:r>
          </w:p>
        </w:tc>
        <w:tc>
          <w:tcPr>
            <w:tcW w:w="2617" w:type="dxa"/>
            <w:gridSpan w:val="5"/>
            <w:tcBorders>
              <w:bottom w:val="single" w:sz="4" w:space="0" w:color="auto"/>
            </w:tcBorders>
          </w:tcPr>
          <w:p w:rsidR="00B74534" w:rsidRDefault="00B74534" w:rsidP="00BE0FDD">
            <w:pPr>
              <w:ind w:left="0" w:firstLine="0"/>
              <w:jc w:val="left"/>
            </w:pPr>
          </w:p>
        </w:tc>
      </w:tr>
      <w:tr w:rsidR="00BE0FDD" w:rsidTr="00054A48">
        <w:trPr>
          <w:trHeight w:val="283"/>
        </w:trPr>
        <w:tc>
          <w:tcPr>
            <w:tcW w:w="2840" w:type="dxa"/>
            <w:gridSpan w:val="17"/>
          </w:tcPr>
          <w:p w:rsidR="00BE0FDD" w:rsidRDefault="00BE0FDD" w:rsidP="00BE0FDD">
            <w:pPr>
              <w:ind w:left="0" w:firstLine="0"/>
              <w:jc w:val="left"/>
            </w:pPr>
            <w:r w:rsidRPr="0001500D">
              <w:t xml:space="preserve">Дом находится в ведении </w:t>
            </w:r>
          </w:p>
        </w:tc>
        <w:tc>
          <w:tcPr>
            <w:tcW w:w="7631" w:type="dxa"/>
            <w:gridSpan w:val="27"/>
            <w:tcBorders>
              <w:bottom w:val="single" w:sz="4" w:space="0" w:color="auto"/>
            </w:tcBorders>
          </w:tcPr>
          <w:p w:rsidR="00BE0FDD" w:rsidRDefault="00BE0FDD" w:rsidP="00BE0FDD">
            <w:pPr>
              <w:ind w:left="0" w:firstLine="0"/>
              <w:jc w:val="left"/>
            </w:pPr>
          </w:p>
        </w:tc>
      </w:tr>
      <w:tr w:rsidR="00BE0FDD" w:rsidTr="00054A48">
        <w:trPr>
          <w:trHeight w:val="283"/>
        </w:trPr>
        <w:tc>
          <w:tcPr>
            <w:tcW w:w="2840" w:type="dxa"/>
            <w:gridSpan w:val="17"/>
          </w:tcPr>
          <w:p w:rsidR="00BE0FDD" w:rsidRDefault="00BE0FDD" w:rsidP="00BE0FDD">
            <w:pPr>
              <w:ind w:left="0" w:firstLine="0"/>
              <w:jc w:val="left"/>
            </w:pPr>
          </w:p>
        </w:tc>
        <w:tc>
          <w:tcPr>
            <w:tcW w:w="7631" w:type="dxa"/>
            <w:gridSpan w:val="27"/>
          </w:tcPr>
          <w:p w:rsidR="00BE0FDD" w:rsidRPr="00BE0FDD" w:rsidRDefault="00BE0FDD" w:rsidP="00831DFE">
            <w:pPr>
              <w:ind w:left="0" w:firstLine="0"/>
              <w:jc w:val="center"/>
              <w:rPr>
                <w:sz w:val="20"/>
                <w:szCs w:val="20"/>
              </w:rPr>
            </w:pPr>
            <w:r w:rsidRPr="00BE0FDD">
              <w:rPr>
                <w:sz w:val="20"/>
                <w:szCs w:val="20"/>
              </w:rPr>
              <w:t>(название ведомства, предприятия, ЖСК)</w:t>
            </w:r>
          </w:p>
        </w:tc>
      </w:tr>
      <w:tr w:rsidR="009D215E" w:rsidTr="00054A48">
        <w:trPr>
          <w:trHeight w:val="283"/>
        </w:trPr>
        <w:tc>
          <w:tcPr>
            <w:tcW w:w="3078" w:type="dxa"/>
            <w:gridSpan w:val="19"/>
          </w:tcPr>
          <w:p w:rsidR="009D215E" w:rsidRDefault="009D215E" w:rsidP="00BE0FDD">
            <w:pPr>
              <w:ind w:left="0" w:firstLine="0"/>
              <w:jc w:val="left"/>
            </w:pPr>
            <w:r w:rsidRPr="0001500D">
              <w:t xml:space="preserve">ПРЕДЛАГАЮ К ОБМЕНУ </w:t>
            </w:r>
          </w:p>
        </w:tc>
        <w:tc>
          <w:tcPr>
            <w:tcW w:w="7393" w:type="dxa"/>
            <w:gridSpan w:val="25"/>
            <w:tcBorders>
              <w:bottom w:val="single" w:sz="4" w:space="0" w:color="auto"/>
            </w:tcBorders>
          </w:tcPr>
          <w:p w:rsidR="009D215E" w:rsidRDefault="009D215E" w:rsidP="00BE0FDD">
            <w:pPr>
              <w:ind w:left="0" w:firstLine="0"/>
              <w:jc w:val="left"/>
            </w:pPr>
          </w:p>
        </w:tc>
      </w:tr>
      <w:tr w:rsidR="009D215E" w:rsidRPr="009D215E" w:rsidTr="00054A48">
        <w:trPr>
          <w:trHeight w:val="283"/>
        </w:trPr>
        <w:tc>
          <w:tcPr>
            <w:tcW w:w="3078" w:type="dxa"/>
            <w:gridSpan w:val="19"/>
          </w:tcPr>
          <w:p w:rsidR="009D215E" w:rsidRPr="00BE0FDD" w:rsidRDefault="009D215E" w:rsidP="00DA454E">
            <w:pPr>
              <w:ind w:left="0" w:firstLine="0"/>
              <w:jc w:val="center"/>
            </w:pPr>
          </w:p>
        </w:tc>
        <w:tc>
          <w:tcPr>
            <w:tcW w:w="7393" w:type="dxa"/>
            <w:gridSpan w:val="25"/>
          </w:tcPr>
          <w:p w:rsidR="009D215E" w:rsidRPr="009D215E" w:rsidRDefault="009D215E" w:rsidP="00DA454E">
            <w:pPr>
              <w:ind w:left="0" w:firstLine="0"/>
              <w:jc w:val="center"/>
              <w:rPr>
                <w:sz w:val="20"/>
                <w:szCs w:val="20"/>
              </w:rPr>
            </w:pPr>
            <w:r w:rsidRPr="009D215E">
              <w:rPr>
                <w:sz w:val="20"/>
                <w:szCs w:val="20"/>
              </w:rPr>
              <w:t>(частную, государственную, муниципальную)</w:t>
            </w:r>
          </w:p>
        </w:tc>
      </w:tr>
      <w:tr w:rsidR="009D215E" w:rsidTr="00054A48">
        <w:trPr>
          <w:trHeight w:val="283"/>
        </w:trPr>
        <w:tc>
          <w:tcPr>
            <w:tcW w:w="1900" w:type="dxa"/>
            <w:gridSpan w:val="11"/>
          </w:tcPr>
          <w:p w:rsidR="009D215E" w:rsidRDefault="009D215E" w:rsidP="00BE0FDD">
            <w:pPr>
              <w:ind w:left="0" w:firstLine="0"/>
              <w:jc w:val="left"/>
            </w:pPr>
            <w:r w:rsidRPr="0001500D">
              <w:t>а) отд. кварт. из</w:t>
            </w:r>
          </w:p>
        </w:tc>
        <w:tc>
          <w:tcPr>
            <w:tcW w:w="710" w:type="dxa"/>
            <w:gridSpan w:val="5"/>
            <w:tcBorders>
              <w:bottom w:val="single" w:sz="4" w:space="0" w:color="auto"/>
            </w:tcBorders>
          </w:tcPr>
          <w:p w:rsidR="009D215E" w:rsidRDefault="009D215E" w:rsidP="00BE0FDD">
            <w:pPr>
              <w:ind w:left="0" w:firstLine="0"/>
              <w:jc w:val="left"/>
            </w:pPr>
          </w:p>
        </w:tc>
        <w:tc>
          <w:tcPr>
            <w:tcW w:w="3056" w:type="dxa"/>
            <w:gridSpan w:val="14"/>
          </w:tcPr>
          <w:p w:rsidR="009D215E" w:rsidRDefault="009D215E" w:rsidP="00BE0FDD">
            <w:pPr>
              <w:ind w:left="0" w:firstLine="0"/>
              <w:jc w:val="left"/>
            </w:pPr>
            <w:r w:rsidRPr="0001500D">
              <w:t>общий метраж (к-во комнат)</w:t>
            </w:r>
          </w:p>
        </w:tc>
        <w:tc>
          <w:tcPr>
            <w:tcW w:w="869" w:type="dxa"/>
            <w:gridSpan w:val="5"/>
            <w:tcBorders>
              <w:bottom w:val="single" w:sz="4" w:space="0" w:color="auto"/>
            </w:tcBorders>
          </w:tcPr>
          <w:p w:rsidR="009D215E" w:rsidRDefault="009D215E" w:rsidP="00BE0FDD">
            <w:pPr>
              <w:ind w:left="0" w:firstLine="0"/>
              <w:jc w:val="left"/>
            </w:pPr>
          </w:p>
        </w:tc>
        <w:tc>
          <w:tcPr>
            <w:tcW w:w="2679" w:type="dxa"/>
            <w:gridSpan w:val="7"/>
          </w:tcPr>
          <w:p w:rsidR="009D215E" w:rsidRDefault="009D215E" w:rsidP="00BE0FDD">
            <w:pPr>
              <w:ind w:left="0" w:firstLine="0"/>
              <w:jc w:val="left"/>
            </w:pPr>
            <w:r w:rsidRPr="0001500D">
              <w:t>кв. м метраж каждой ком</w:t>
            </w:r>
          </w:p>
        </w:tc>
        <w:tc>
          <w:tcPr>
            <w:tcW w:w="1257" w:type="dxa"/>
            <w:gridSpan w:val="2"/>
            <w:tcBorders>
              <w:bottom w:val="single" w:sz="4" w:space="0" w:color="auto"/>
            </w:tcBorders>
          </w:tcPr>
          <w:p w:rsidR="009D215E" w:rsidRDefault="009D215E" w:rsidP="00BE0FDD">
            <w:pPr>
              <w:ind w:left="0" w:firstLine="0"/>
              <w:jc w:val="left"/>
            </w:pPr>
          </w:p>
        </w:tc>
      </w:tr>
      <w:tr w:rsidR="00F00FC6" w:rsidTr="00054A48">
        <w:trPr>
          <w:trHeight w:val="283"/>
        </w:trPr>
        <w:tc>
          <w:tcPr>
            <w:tcW w:w="1133" w:type="dxa"/>
            <w:gridSpan w:val="5"/>
          </w:tcPr>
          <w:p w:rsidR="00BA3014" w:rsidRDefault="00BA3014" w:rsidP="00BE0FDD">
            <w:pPr>
              <w:ind w:left="0" w:firstLine="0"/>
              <w:jc w:val="left"/>
            </w:pPr>
            <w:r w:rsidRPr="0001500D">
              <w:t>б) комнат</w:t>
            </w:r>
          </w:p>
        </w:tc>
        <w:tc>
          <w:tcPr>
            <w:tcW w:w="708" w:type="dxa"/>
            <w:gridSpan w:val="5"/>
            <w:tcBorders>
              <w:bottom w:val="single" w:sz="4" w:space="0" w:color="auto"/>
            </w:tcBorders>
          </w:tcPr>
          <w:p w:rsidR="00BA3014" w:rsidRDefault="00BA3014" w:rsidP="00BE0FDD">
            <w:pPr>
              <w:ind w:left="0" w:firstLine="0"/>
              <w:jc w:val="left"/>
            </w:pPr>
          </w:p>
        </w:tc>
        <w:tc>
          <w:tcPr>
            <w:tcW w:w="4680" w:type="dxa"/>
            <w:gridSpan w:val="24"/>
          </w:tcPr>
          <w:p w:rsidR="00BA3014" w:rsidRDefault="00BA3014" w:rsidP="00BE0FDD">
            <w:pPr>
              <w:ind w:left="0" w:firstLine="0"/>
              <w:jc w:val="left"/>
            </w:pPr>
            <w:r w:rsidRPr="0001500D">
              <w:t>(к-во) общий метраж, метраж кажд. комнаты</w:t>
            </w:r>
          </w:p>
        </w:tc>
        <w:tc>
          <w:tcPr>
            <w:tcW w:w="714" w:type="dxa"/>
            <w:gridSpan w:val="4"/>
            <w:tcBorders>
              <w:bottom w:val="single" w:sz="4" w:space="0" w:color="auto"/>
            </w:tcBorders>
          </w:tcPr>
          <w:p w:rsidR="00BA3014" w:rsidRDefault="00BA3014" w:rsidP="00BE0FDD">
            <w:pPr>
              <w:ind w:left="0" w:firstLine="0"/>
              <w:jc w:val="left"/>
            </w:pPr>
          </w:p>
        </w:tc>
        <w:tc>
          <w:tcPr>
            <w:tcW w:w="1837" w:type="dxa"/>
            <w:gridSpan w:val="2"/>
          </w:tcPr>
          <w:p w:rsidR="00BA3014" w:rsidRDefault="00BA3014" w:rsidP="00BE0FDD">
            <w:pPr>
              <w:ind w:left="0" w:firstLine="0"/>
              <w:jc w:val="left"/>
            </w:pPr>
            <w:r w:rsidRPr="0001500D">
              <w:t>комнаты: изолир</w:t>
            </w:r>
          </w:p>
        </w:tc>
        <w:tc>
          <w:tcPr>
            <w:tcW w:w="712" w:type="dxa"/>
            <w:gridSpan w:val="3"/>
            <w:tcBorders>
              <w:bottom w:val="single" w:sz="4" w:space="0" w:color="auto"/>
            </w:tcBorders>
          </w:tcPr>
          <w:p w:rsidR="00BA3014" w:rsidRDefault="00BA3014" w:rsidP="00BE0FDD">
            <w:pPr>
              <w:ind w:left="0" w:firstLine="0"/>
              <w:jc w:val="left"/>
            </w:pPr>
          </w:p>
        </w:tc>
        <w:tc>
          <w:tcPr>
            <w:tcW w:w="687" w:type="dxa"/>
          </w:tcPr>
          <w:p w:rsidR="00BA3014" w:rsidRDefault="00BA3014" w:rsidP="00BE0FDD">
            <w:pPr>
              <w:ind w:left="0" w:firstLine="0"/>
              <w:jc w:val="left"/>
            </w:pPr>
            <w:r w:rsidRPr="0001500D">
              <w:t>кв. м,</w:t>
            </w:r>
          </w:p>
        </w:tc>
      </w:tr>
      <w:tr w:rsidR="00B41F40" w:rsidTr="00054A48">
        <w:trPr>
          <w:trHeight w:val="283"/>
        </w:trPr>
        <w:tc>
          <w:tcPr>
            <w:tcW w:w="850" w:type="dxa"/>
            <w:gridSpan w:val="3"/>
          </w:tcPr>
          <w:p w:rsidR="00B41F40" w:rsidRDefault="00B41F40" w:rsidP="00BE0FDD">
            <w:pPr>
              <w:ind w:left="0" w:firstLine="0"/>
              <w:jc w:val="left"/>
            </w:pPr>
            <w:r w:rsidRPr="0001500D">
              <w:t>смежн.</w:t>
            </w:r>
          </w:p>
        </w:tc>
        <w:tc>
          <w:tcPr>
            <w:tcW w:w="1558" w:type="dxa"/>
            <w:gridSpan w:val="10"/>
            <w:tcBorders>
              <w:bottom w:val="single" w:sz="4" w:space="0" w:color="auto"/>
            </w:tcBorders>
          </w:tcPr>
          <w:p w:rsidR="00B41F40" w:rsidRDefault="00B41F40" w:rsidP="00BE0FDD">
            <w:pPr>
              <w:ind w:left="0" w:firstLine="0"/>
              <w:jc w:val="left"/>
            </w:pPr>
          </w:p>
        </w:tc>
        <w:tc>
          <w:tcPr>
            <w:tcW w:w="2408" w:type="dxa"/>
            <w:gridSpan w:val="12"/>
          </w:tcPr>
          <w:p w:rsidR="00B41F40" w:rsidRDefault="00B41F40" w:rsidP="00BE0FDD">
            <w:pPr>
              <w:ind w:left="0" w:firstLine="0"/>
              <w:jc w:val="left"/>
            </w:pPr>
            <w:r w:rsidRPr="0001500D">
              <w:t>кв. м, смежно-изолир</w:t>
            </w:r>
          </w:p>
        </w:tc>
        <w:tc>
          <w:tcPr>
            <w:tcW w:w="1417" w:type="dxa"/>
            <w:gridSpan w:val="7"/>
            <w:tcBorders>
              <w:bottom w:val="single" w:sz="4" w:space="0" w:color="auto"/>
            </w:tcBorders>
          </w:tcPr>
          <w:p w:rsidR="00B41F40" w:rsidRDefault="00B41F40" w:rsidP="00BE0FDD">
            <w:pPr>
              <w:ind w:left="0" w:firstLine="0"/>
              <w:jc w:val="left"/>
            </w:pPr>
          </w:p>
        </w:tc>
        <w:tc>
          <w:tcPr>
            <w:tcW w:w="2931" w:type="dxa"/>
            <w:gridSpan w:val="9"/>
          </w:tcPr>
          <w:p w:rsidR="00B41F40" w:rsidRDefault="00B41F40" w:rsidP="00BE0FDD">
            <w:pPr>
              <w:ind w:left="0" w:firstLine="0"/>
              <w:jc w:val="left"/>
            </w:pPr>
            <w:r w:rsidRPr="0001500D">
              <w:t>кв. м</w:t>
            </w:r>
          </w:p>
        </w:tc>
        <w:tc>
          <w:tcPr>
            <w:tcW w:w="1307" w:type="dxa"/>
            <w:gridSpan w:val="3"/>
          </w:tcPr>
          <w:p w:rsidR="00B41F40" w:rsidRDefault="00B41F40" w:rsidP="00BE0FDD">
            <w:pPr>
              <w:ind w:left="0" w:firstLine="0"/>
              <w:jc w:val="left"/>
            </w:pPr>
          </w:p>
        </w:tc>
      </w:tr>
      <w:tr w:rsidR="00F00FC6" w:rsidTr="00054A48">
        <w:trPr>
          <w:trHeight w:val="283"/>
        </w:trPr>
        <w:tc>
          <w:tcPr>
            <w:tcW w:w="431" w:type="dxa"/>
            <w:gridSpan w:val="2"/>
          </w:tcPr>
          <w:p w:rsidR="00F00FC6" w:rsidRDefault="00F00FC6" w:rsidP="00BE0FDD">
            <w:pPr>
              <w:ind w:left="0" w:firstLine="0"/>
              <w:jc w:val="left"/>
            </w:pPr>
            <w:r w:rsidRPr="0001500D">
              <w:t>на</w:t>
            </w:r>
          </w:p>
        </w:tc>
        <w:tc>
          <w:tcPr>
            <w:tcW w:w="1134" w:type="dxa"/>
            <w:gridSpan w:val="6"/>
            <w:tcBorders>
              <w:bottom w:val="single" w:sz="4" w:space="0" w:color="auto"/>
            </w:tcBorders>
          </w:tcPr>
          <w:p w:rsidR="00F00FC6" w:rsidRDefault="00F00FC6" w:rsidP="00BE0FDD">
            <w:pPr>
              <w:ind w:left="0" w:firstLine="0"/>
              <w:jc w:val="left"/>
            </w:pPr>
          </w:p>
        </w:tc>
        <w:tc>
          <w:tcPr>
            <w:tcW w:w="850" w:type="dxa"/>
            <w:gridSpan w:val="6"/>
          </w:tcPr>
          <w:p w:rsidR="00F00FC6" w:rsidRDefault="00F00FC6" w:rsidP="00BE0FDD">
            <w:pPr>
              <w:ind w:left="0" w:firstLine="0"/>
              <w:jc w:val="left"/>
            </w:pPr>
            <w:r w:rsidRPr="0001500D">
              <w:t>этаже,</w:t>
            </w:r>
          </w:p>
        </w:tc>
        <w:tc>
          <w:tcPr>
            <w:tcW w:w="1276" w:type="dxa"/>
            <w:gridSpan w:val="8"/>
            <w:tcBorders>
              <w:bottom w:val="single" w:sz="4" w:space="0" w:color="auto"/>
            </w:tcBorders>
          </w:tcPr>
          <w:p w:rsidR="00F00FC6" w:rsidRDefault="00F00FC6" w:rsidP="00BE0FDD">
            <w:pPr>
              <w:ind w:left="0" w:firstLine="0"/>
              <w:jc w:val="left"/>
            </w:pPr>
          </w:p>
        </w:tc>
        <w:tc>
          <w:tcPr>
            <w:tcW w:w="1843" w:type="dxa"/>
            <w:gridSpan w:val="7"/>
          </w:tcPr>
          <w:p w:rsidR="00F00FC6" w:rsidRDefault="00F00FC6" w:rsidP="00BE0FDD">
            <w:pPr>
              <w:ind w:left="0" w:firstLine="0"/>
              <w:jc w:val="left"/>
            </w:pPr>
            <w:r w:rsidRPr="0001500D">
              <w:t>-этажного дома</w:t>
            </w:r>
          </w:p>
        </w:tc>
        <w:tc>
          <w:tcPr>
            <w:tcW w:w="4937" w:type="dxa"/>
            <w:gridSpan w:val="15"/>
            <w:tcBorders>
              <w:bottom w:val="single" w:sz="4" w:space="0" w:color="auto"/>
            </w:tcBorders>
          </w:tcPr>
          <w:p w:rsidR="00F00FC6" w:rsidRDefault="00F00FC6" w:rsidP="00BE0FDD">
            <w:pPr>
              <w:ind w:left="0" w:firstLine="0"/>
              <w:jc w:val="left"/>
            </w:pPr>
          </w:p>
        </w:tc>
      </w:tr>
      <w:tr w:rsidR="00F00FC6" w:rsidRPr="00F00FC6" w:rsidTr="00054A48">
        <w:trPr>
          <w:trHeight w:val="283"/>
        </w:trPr>
        <w:tc>
          <w:tcPr>
            <w:tcW w:w="5534" w:type="dxa"/>
            <w:gridSpan w:val="29"/>
          </w:tcPr>
          <w:p w:rsidR="00F00FC6" w:rsidRPr="00F00FC6" w:rsidRDefault="00F00FC6" w:rsidP="00BE0FDD">
            <w:pPr>
              <w:ind w:left="0" w:firstLine="0"/>
              <w:jc w:val="left"/>
              <w:rPr>
                <w:sz w:val="20"/>
                <w:szCs w:val="20"/>
              </w:rPr>
            </w:pPr>
          </w:p>
        </w:tc>
        <w:tc>
          <w:tcPr>
            <w:tcW w:w="4937" w:type="dxa"/>
            <w:gridSpan w:val="15"/>
          </w:tcPr>
          <w:p w:rsidR="00F00FC6" w:rsidRPr="00F00FC6" w:rsidRDefault="00F00FC6" w:rsidP="00BE0FDD">
            <w:pPr>
              <w:ind w:left="0" w:firstLine="0"/>
              <w:jc w:val="left"/>
              <w:rPr>
                <w:sz w:val="20"/>
                <w:szCs w:val="20"/>
              </w:rPr>
            </w:pPr>
            <w:r w:rsidRPr="00F00FC6">
              <w:rPr>
                <w:sz w:val="20"/>
                <w:szCs w:val="20"/>
              </w:rPr>
              <w:t>(кирп., дер., смет., панельный и др.)</w:t>
            </w:r>
          </w:p>
        </w:tc>
      </w:tr>
      <w:tr w:rsidR="00E721E7" w:rsidTr="00054A48">
        <w:trPr>
          <w:trHeight w:val="283"/>
        </w:trPr>
        <w:tc>
          <w:tcPr>
            <w:tcW w:w="1418" w:type="dxa"/>
            <w:gridSpan w:val="7"/>
          </w:tcPr>
          <w:p w:rsidR="00E721E7" w:rsidRDefault="00E721E7" w:rsidP="00BE0FDD">
            <w:pPr>
              <w:ind w:left="0" w:firstLine="0"/>
              <w:jc w:val="left"/>
            </w:pPr>
            <w:r w:rsidRPr="0001500D">
              <w:t>имеющего:</w:t>
            </w:r>
          </w:p>
        </w:tc>
        <w:tc>
          <w:tcPr>
            <w:tcW w:w="9053" w:type="dxa"/>
            <w:gridSpan w:val="37"/>
            <w:tcBorders>
              <w:bottom w:val="single" w:sz="4" w:space="0" w:color="auto"/>
            </w:tcBorders>
          </w:tcPr>
          <w:p w:rsidR="00E721E7" w:rsidRDefault="00E721E7" w:rsidP="00BE0FDD">
            <w:pPr>
              <w:ind w:left="0" w:firstLine="0"/>
              <w:jc w:val="left"/>
            </w:pPr>
          </w:p>
        </w:tc>
      </w:tr>
      <w:tr w:rsidR="00E721E7" w:rsidRPr="00E721E7" w:rsidTr="00054A48">
        <w:trPr>
          <w:trHeight w:val="283"/>
        </w:trPr>
        <w:tc>
          <w:tcPr>
            <w:tcW w:w="1276" w:type="dxa"/>
            <w:gridSpan w:val="6"/>
          </w:tcPr>
          <w:p w:rsidR="00E721E7" w:rsidRPr="00E721E7" w:rsidRDefault="00E721E7" w:rsidP="00054A48">
            <w:pPr>
              <w:ind w:left="0" w:firstLine="0"/>
              <w:jc w:val="center"/>
              <w:rPr>
                <w:sz w:val="20"/>
                <w:szCs w:val="20"/>
              </w:rPr>
            </w:pPr>
          </w:p>
        </w:tc>
        <w:tc>
          <w:tcPr>
            <w:tcW w:w="9195" w:type="dxa"/>
            <w:gridSpan w:val="38"/>
          </w:tcPr>
          <w:p w:rsidR="00E721E7" w:rsidRPr="00E721E7" w:rsidRDefault="00E721E7" w:rsidP="00054A48">
            <w:pPr>
              <w:ind w:left="0" w:firstLine="0"/>
              <w:jc w:val="center"/>
              <w:rPr>
                <w:sz w:val="20"/>
                <w:szCs w:val="20"/>
              </w:rPr>
            </w:pPr>
            <w:r w:rsidRPr="00E721E7">
              <w:rPr>
                <w:sz w:val="20"/>
                <w:szCs w:val="20"/>
              </w:rPr>
              <w:t>(перечислить удобства)</w:t>
            </w:r>
          </w:p>
        </w:tc>
      </w:tr>
      <w:tr w:rsidR="00E721E7" w:rsidTr="00054A48">
        <w:trPr>
          <w:trHeight w:val="283"/>
        </w:trPr>
        <w:tc>
          <w:tcPr>
            <w:tcW w:w="1990" w:type="dxa"/>
            <w:gridSpan w:val="12"/>
            <w:tcBorders>
              <w:bottom w:val="single" w:sz="4" w:space="0" w:color="auto"/>
            </w:tcBorders>
          </w:tcPr>
          <w:p w:rsidR="00E721E7" w:rsidRDefault="00E721E7" w:rsidP="00BE0FDD">
            <w:pPr>
              <w:ind w:left="0" w:firstLine="0"/>
              <w:jc w:val="left"/>
            </w:pPr>
          </w:p>
        </w:tc>
        <w:tc>
          <w:tcPr>
            <w:tcW w:w="1701" w:type="dxa"/>
            <w:gridSpan w:val="10"/>
          </w:tcPr>
          <w:p w:rsidR="00E721E7" w:rsidRDefault="00E721E7" w:rsidP="00BE0FDD">
            <w:pPr>
              <w:ind w:left="0" w:firstLine="0"/>
              <w:jc w:val="left"/>
            </w:pPr>
            <w:r w:rsidRPr="0001500D">
              <w:t>кухня, размер</w:t>
            </w:r>
          </w:p>
        </w:tc>
        <w:tc>
          <w:tcPr>
            <w:tcW w:w="1559" w:type="dxa"/>
            <w:gridSpan w:val="5"/>
            <w:tcBorders>
              <w:bottom w:val="single" w:sz="4" w:space="0" w:color="auto"/>
            </w:tcBorders>
          </w:tcPr>
          <w:p w:rsidR="00E721E7" w:rsidRDefault="00E721E7" w:rsidP="00BE0FDD">
            <w:pPr>
              <w:ind w:left="0" w:firstLine="0"/>
              <w:jc w:val="left"/>
            </w:pPr>
          </w:p>
        </w:tc>
        <w:tc>
          <w:tcPr>
            <w:tcW w:w="992" w:type="dxa"/>
            <w:gridSpan w:val="6"/>
          </w:tcPr>
          <w:p w:rsidR="00E721E7" w:rsidRDefault="00E721E7" w:rsidP="00BE0FDD">
            <w:pPr>
              <w:ind w:left="0" w:firstLine="0"/>
              <w:jc w:val="left"/>
            </w:pPr>
            <w:r w:rsidRPr="0001500D">
              <w:t>санузел</w:t>
            </w:r>
          </w:p>
        </w:tc>
        <w:tc>
          <w:tcPr>
            <w:tcW w:w="4229" w:type="dxa"/>
            <w:gridSpan w:val="11"/>
            <w:tcBorders>
              <w:bottom w:val="single" w:sz="4" w:space="0" w:color="auto"/>
            </w:tcBorders>
          </w:tcPr>
          <w:p w:rsidR="00E721E7" w:rsidRDefault="00E721E7" w:rsidP="00BE0FDD">
            <w:pPr>
              <w:ind w:left="0" w:firstLine="0"/>
              <w:jc w:val="left"/>
            </w:pPr>
          </w:p>
        </w:tc>
      </w:tr>
      <w:tr w:rsidR="00E721E7" w:rsidRPr="00E721E7" w:rsidTr="00054A48">
        <w:trPr>
          <w:trHeight w:val="283"/>
        </w:trPr>
        <w:tc>
          <w:tcPr>
            <w:tcW w:w="6242" w:type="dxa"/>
            <w:gridSpan w:val="33"/>
          </w:tcPr>
          <w:p w:rsidR="00E721E7" w:rsidRPr="00E721E7" w:rsidRDefault="00E721E7" w:rsidP="00BE0FDD">
            <w:pPr>
              <w:ind w:left="0" w:firstLine="0"/>
              <w:jc w:val="left"/>
              <w:rPr>
                <w:sz w:val="20"/>
                <w:szCs w:val="20"/>
              </w:rPr>
            </w:pPr>
          </w:p>
        </w:tc>
        <w:tc>
          <w:tcPr>
            <w:tcW w:w="4229" w:type="dxa"/>
            <w:gridSpan w:val="11"/>
          </w:tcPr>
          <w:p w:rsidR="00E721E7" w:rsidRPr="00E721E7" w:rsidRDefault="00E721E7" w:rsidP="00054A48">
            <w:pPr>
              <w:ind w:left="0" w:firstLine="0"/>
              <w:jc w:val="center"/>
              <w:rPr>
                <w:sz w:val="20"/>
                <w:szCs w:val="20"/>
              </w:rPr>
            </w:pPr>
            <w:r w:rsidRPr="00E721E7">
              <w:rPr>
                <w:sz w:val="20"/>
                <w:szCs w:val="20"/>
              </w:rPr>
              <w:t>(совместный/раздельный)</w:t>
            </w:r>
          </w:p>
        </w:tc>
      </w:tr>
      <w:tr w:rsidR="004B1C70" w:rsidTr="00054A48">
        <w:trPr>
          <w:trHeight w:val="283"/>
        </w:trPr>
        <w:tc>
          <w:tcPr>
            <w:tcW w:w="2557" w:type="dxa"/>
            <w:gridSpan w:val="15"/>
          </w:tcPr>
          <w:p w:rsidR="004B1C70" w:rsidRDefault="004B1C70" w:rsidP="00BE0FDD">
            <w:pPr>
              <w:ind w:left="0" w:firstLine="0"/>
              <w:jc w:val="left"/>
            </w:pPr>
            <w:r w:rsidRPr="0001500D">
              <w:t>в квартире еще комнат</w:t>
            </w:r>
          </w:p>
        </w:tc>
        <w:tc>
          <w:tcPr>
            <w:tcW w:w="709" w:type="dxa"/>
            <w:gridSpan w:val="6"/>
            <w:tcBorders>
              <w:bottom w:val="single" w:sz="4" w:space="0" w:color="auto"/>
            </w:tcBorders>
          </w:tcPr>
          <w:p w:rsidR="004B1C70" w:rsidRDefault="004B1C70" w:rsidP="00BE0FDD">
            <w:pPr>
              <w:ind w:left="0" w:firstLine="0"/>
              <w:jc w:val="left"/>
            </w:pPr>
          </w:p>
        </w:tc>
        <w:tc>
          <w:tcPr>
            <w:tcW w:w="850" w:type="dxa"/>
            <w:gridSpan w:val="2"/>
          </w:tcPr>
          <w:p w:rsidR="004B1C70" w:rsidRDefault="004B1C70" w:rsidP="00BE0FDD">
            <w:pPr>
              <w:ind w:left="0" w:firstLine="0"/>
              <w:jc w:val="left"/>
            </w:pPr>
            <w:r w:rsidRPr="0001500D">
              <w:t>семей</w:t>
            </w:r>
          </w:p>
        </w:tc>
        <w:tc>
          <w:tcPr>
            <w:tcW w:w="851" w:type="dxa"/>
            <w:gridSpan w:val="3"/>
            <w:tcBorders>
              <w:bottom w:val="single" w:sz="4" w:space="0" w:color="auto"/>
            </w:tcBorders>
          </w:tcPr>
          <w:p w:rsidR="004B1C70" w:rsidRDefault="004B1C70" w:rsidP="00BE0FDD">
            <w:pPr>
              <w:ind w:left="0" w:firstLine="0"/>
              <w:jc w:val="left"/>
            </w:pPr>
          </w:p>
        </w:tc>
        <w:tc>
          <w:tcPr>
            <w:tcW w:w="1134" w:type="dxa"/>
            <w:gridSpan w:val="5"/>
          </w:tcPr>
          <w:p w:rsidR="004B1C70" w:rsidRDefault="004B1C70" w:rsidP="00BE0FDD">
            <w:pPr>
              <w:ind w:left="0" w:firstLine="0"/>
              <w:jc w:val="left"/>
            </w:pPr>
            <w:r w:rsidRPr="0001500D">
              <w:t>человек</w:t>
            </w:r>
          </w:p>
        </w:tc>
        <w:tc>
          <w:tcPr>
            <w:tcW w:w="992" w:type="dxa"/>
            <w:gridSpan w:val="6"/>
            <w:tcBorders>
              <w:bottom w:val="single" w:sz="4" w:space="0" w:color="auto"/>
            </w:tcBorders>
          </w:tcPr>
          <w:p w:rsidR="004B1C70" w:rsidRDefault="004B1C70" w:rsidP="00BE0FDD">
            <w:pPr>
              <w:ind w:left="0" w:firstLine="0"/>
              <w:jc w:val="left"/>
            </w:pPr>
          </w:p>
        </w:tc>
        <w:tc>
          <w:tcPr>
            <w:tcW w:w="3378" w:type="dxa"/>
            <w:gridSpan w:val="7"/>
          </w:tcPr>
          <w:p w:rsidR="004B1C70" w:rsidRDefault="004B1C70" w:rsidP="00BE0FDD">
            <w:pPr>
              <w:ind w:left="0" w:firstLine="0"/>
              <w:jc w:val="left"/>
            </w:pPr>
            <w:r w:rsidRPr="0001500D">
              <w:t>(если квартира коммунальная).</w:t>
            </w:r>
          </w:p>
        </w:tc>
      </w:tr>
    </w:tbl>
    <w:p w:rsidR="00520FDE" w:rsidRPr="0001500D" w:rsidRDefault="00520FDE" w:rsidP="00A12E64">
      <w:pPr>
        <w:ind w:left="0" w:firstLine="0"/>
      </w:pPr>
    </w:p>
    <w:p w:rsidR="00520FDE" w:rsidRPr="0001500D" w:rsidRDefault="00B07E94" w:rsidP="00A12E64">
      <w:pPr>
        <w:ind w:left="0" w:firstLine="0"/>
      </w:pPr>
      <w:r>
        <w:t xml:space="preserve">Из проживающих в квартире </w:t>
      </w:r>
      <w:r w:rsidR="00520FDE" w:rsidRPr="0001500D">
        <w:t xml:space="preserve">состоит </w:t>
      </w:r>
      <w:r>
        <w:t xml:space="preserve">ли кто </w:t>
      </w:r>
      <w:r w:rsidR="00520FDE" w:rsidRPr="0001500D">
        <w:t>на учете в диспансерах: психоневрологическом, туберкулезном или наркологическом</w:t>
      </w:r>
      <w:r>
        <w:t xml:space="preserve"> _</w:t>
      </w:r>
      <w:r w:rsidR="00520FDE" w:rsidRPr="0001500D">
        <w:t>____________________________________________________</w:t>
      </w:r>
    </w:p>
    <w:p w:rsidR="00520FDE" w:rsidRPr="0001500D" w:rsidRDefault="00520FDE" w:rsidP="00A12E64">
      <w:pPr>
        <w:ind w:left="0" w:firstLine="0"/>
      </w:pPr>
      <w:r w:rsidRPr="0001500D">
        <w:t>На указанной жилой площади я, _____________________, проживаю с _____________</w:t>
      </w:r>
      <w:r w:rsidR="00B07E94">
        <w:t xml:space="preserve"> </w:t>
      </w:r>
      <w:r w:rsidRPr="0001500D">
        <w:t>года</w:t>
      </w:r>
      <w:r w:rsidR="00B07E94">
        <w:t xml:space="preserve"> </w:t>
      </w:r>
      <w:r w:rsidRPr="0001500D">
        <w:t>на</w:t>
      </w:r>
      <w:r w:rsidR="00B07E94">
        <w:t xml:space="preserve"> основании </w:t>
      </w:r>
      <w:r w:rsidRPr="0001500D">
        <w:t>(договора) ордера N ______</w:t>
      </w:r>
      <w:r w:rsidR="00B07E94">
        <w:t xml:space="preserve"> </w:t>
      </w:r>
      <w:r w:rsidRPr="0001500D">
        <w:t>от __________</w:t>
      </w:r>
      <w:r w:rsidR="00B07E94">
        <w:t xml:space="preserve"> </w:t>
      </w:r>
      <w:r w:rsidRPr="0001500D">
        <w:t>года___ на ____________ человек</w:t>
      </w:r>
      <w:r w:rsidR="00B07E94">
        <w:t>.</w:t>
      </w:r>
    </w:p>
    <w:p w:rsidR="00520FDE" w:rsidRPr="0001500D" w:rsidRDefault="00B07E94" w:rsidP="00A12E64">
      <w:pPr>
        <w:ind w:left="0" w:firstLine="0"/>
      </w:pPr>
      <w:r>
        <w:t>На</w:t>
      </w:r>
      <w:r w:rsidR="00520FDE" w:rsidRPr="0001500D">
        <w:t xml:space="preserve"> </w:t>
      </w:r>
      <w:r>
        <w:t xml:space="preserve">указанной жилой площади в настоящее время проживают, </w:t>
      </w:r>
      <w:r w:rsidR="00520FDE" w:rsidRPr="0001500D">
        <w:t>включая</w:t>
      </w:r>
      <w:r>
        <w:t xml:space="preserve"> </w:t>
      </w:r>
      <w:r w:rsidR="00520FDE" w:rsidRPr="0001500D">
        <w:t>нанимателя:</w:t>
      </w:r>
    </w:p>
    <w:p w:rsidR="00B07E94" w:rsidRDefault="00B07E94">
      <w:pPr>
        <w:widowControl/>
        <w:autoSpaceDE/>
        <w:autoSpaceDN/>
        <w:ind w:left="0" w:firstLine="0"/>
        <w:jc w:val="left"/>
      </w:pPr>
      <w:r>
        <w:br w:type="page"/>
      </w:r>
    </w:p>
    <w:p w:rsidR="00520FDE" w:rsidRPr="0001500D" w:rsidRDefault="00520FDE" w:rsidP="00A12E64">
      <w:pPr>
        <w:ind w:left="0" w:firstLine="0"/>
      </w:pPr>
    </w:p>
    <w:tbl>
      <w:tblPr>
        <w:tblStyle w:val="a3"/>
        <w:tblW w:w="0" w:type="auto"/>
        <w:jc w:val="center"/>
        <w:tblLook w:val="04A0" w:firstRow="1" w:lastRow="0" w:firstColumn="1" w:lastColumn="0" w:noHBand="0" w:noVBand="1"/>
      </w:tblPr>
      <w:tblGrid>
        <w:gridCol w:w="392"/>
        <w:gridCol w:w="2304"/>
        <w:gridCol w:w="1218"/>
        <w:gridCol w:w="1737"/>
        <w:gridCol w:w="1737"/>
        <w:gridCol w:w="1737"/>
      </w:tblGrid>
      <w:tr w:rsidR="00520FDE" w:rsidRPr="0001500D" w:rsidTr="00520FDE">
        <w:trPr>
          <w:jc w:val="center"/>
        </w:trPr>
        <w:tc>
          <w:tcPr>
            <w:tcW w:w="392" w:type="dxa"/>
          </w:tcPr>
          <w:p w:rsidR="00520FDE" w:rsidRPr="0001500D" w:rsidRDefault="00520FDE" w:rsidP="00A12E64">
            <w:pPr>
              <w:ind w:left="0" w:firstLine="0"/>
              <w:jc w:val="center"/>
            </w:pPr>
            <w:r w:rsidRPr="0001500D">
              <w:t>N</w:t>
            </w:r>
          </w:p>
        </w:tc>
        <w:tc>
          <w:tcPr>
            <w:tcW w:w="2304" w:type="dxa"/>
          </w:tcPr>
          <w:p w:rsidR="00520FDE" w:rsidRPr="0001500D" w:rsidRDefault="00520FDE" w:rsidP="00A12E64">
            <w:pPr>
              <w:ind w:left="0" w:firstLine="0"/>
              <w:jc w:val="center"/>
            </w:pPr>
            <w:r w:rsidRPr="0001500D">
              <w:t>Фамилия, имя, отчество</w:t>
            </w:r>
          </w:p>
        </w:tc>
        <w:tc>
          <w:tcPr>
            <w:tcW w:w="1169" w:type="dxa"/>
          </w:tcPr>
          <w:p w:rsidR="00520FDE" w:rsidRPr="0001500D" w:rsidRDefault="00520FDE" w:rsidP="00A12E64">
            <w:pPr>
              <w:ind w:left="0" w:firstLine="0"/>
              <w:jc w:val="center"/>
            </w:pPr>
            <w:r w:rsidRPr="0001500D">
              <w:t>Число, месяц и год рождения</w:t>
            </w:r>
          </w:p>
        </w:tc>
        <w:tc>
          <w:tcPr>
            <w:tcW w:w="1737" w:type="dxa"/>
          </w:tcPr>
          <w:p w:rsidR="00520FDE" w:rsidRPr="0001500D" w:rsidRDefault="00520FDE" w:rsidP="00A12E64">
            <w:pPr>
              <w:ind w:left="0" w:firstLine="0"/>
              <w:jc w:val="center"/>
            </w:pPr>
            <w:r w:rsidRPr="0001500D">
              <w:t>Родственные отношения</w:t>
            </w:r>
          </w:p>
        </w:tc>
        <w:tc>
          <w:tcPr>
            <w:tcW w:w="1737" w:type="dxa"/>
          </w:tcPr>
          <w:p w:rsidR="00520FDE" w:rsidRPr="0001500D" w:rsidRDefault="00520FDE" w:rsidP="00A12E64">
            <w:pPr>
              <w:ind w:left="0" w:firstLine="0"/>
              <w:jc w:val="center"/>
            </w:pPr>
            <w:r w:rsidRPr="0001500D">
              <w:t>Откуда и когда прибыл</w:t>
            </w:r>
          </w:p>
        </w:tc>
        <w:tc>
          <w:tcPr>
            <w:tcW w:w="1737" w:type="dxa"/>
          </w:tcPr>
          <w:p w:rsidR="00520FDE" w:rsidRPr="0001500D" w:rsidRDefault="00520FDE" w:rsidP="00A12E64">
            <w:pPr>
              <w:ind w:left="0" w:firstLine="0"/>
              <w:jc w:val="center"/>
            </w:pPr>
            <w:r w:rsidRPr="0001500D">
              <w:t>С какого года проживает</w:t>
            </w:r>
          </w:p>
        </w:tc>
      </w:tr>
      <w:tr w:rsidR="00520FDE" w:rsidRPr="0001500D" w:rsidTr="00520FDE">
        <w:trPr>
          <w:jc w:val="center"/>
        </w:trPr>
        <w:tc>
          <w:tcPr>
            <w:tcW w:w="392" w:type="dxa"/>
          </w:tcPr>
          <w:p w:rsidR="00520FDE" w:rsidRPr="0001500D" w:rsidRDefault="00520FDE" w:rsidP="00A12E64">
            <w:pPr>
              <w:ind w:left="0" w:firstLine="0"/>
            </w:pPr>
          </w:p>
        </w:tc>
        <w:tc>
          <w:tcPr>
            <w:tcW w:w="2304" w:type="dxa"/>
          </w:tcPr>
          <w:p w:rsidR="00520FDE" w:rsidRPr="0001500D" w:rsidRDefault="00520FDE" w:rsidP="00A12E64">
            <w:pPr>
              <w:ind w:left="0" w:firstLine="0"/>
            </w:pPr>
          </w:p>
        </w:tc>
        <w:tc>
          <w:tcPr>
            <w:tcW w:w="1169"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r>
      <w:tr w:rsidR="00520FDE" w:rsidRPr="0001500D" w:rsidTr="00520FDE">
        <w:trPr>
          <w:jc w:val="center"/>
        </w:trPr>
        <w:tc>
          <w:tcPr>
            <w:tcW w:w="392" w:type="dxa"/>
          </w:tcPr>
          <w:p w:rsidR="00520FDE" w:rsidRPr="0001500D" w:rsidRDefault="00520FDE" w:rsidP="00A12E64">
            <w:pPr>
              <w:ind w:left="0" w:firstLine="0"/>
            </w:pPr>
          </w:p>
        </w:tc>
        <w:tc>
          <w:tcPr>
            <w:tcW w:w="2304" w:type="dxa"/>
          </w:tcPr>
          <w:p w:rsidR="00520FDE" w:rsidRPr="0001500D" w:rsidRDefault="00520FDE" w:rsidP="00A12E64">
            <w:pPr>
              <w:ind w:left="0" w:firstLine="0"/>
            </w:pPr>
          </w:p>
        </w:tc>
        <w:tc>
          <w:tcPr>
            <w:tcW w:w="1169"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r>
      <w:tr w:rsidR="00520FDE" w:rsidRPr="0001500D" w:rsidTr="00520FDE">
        <w:trPr>
          <w:jc w:val="center"/>
        </w:trPr>
        <w:tc>
          <w:tcPr>
            <w:tcW w:w="392" w:type="dxa"/>
          </w:tcPr>
          <w:p w:rsidR="00520FDE" w:rsidRPr="0001500D" w:rsidRDefault="00520FDE" w:rsidP="00A12E64">
            <w:pPr>
              <w:ind w:left="0" w:firstLine="0"/>
            </w:pPr>
          </w:p>
        </w:tc>
        <w:tc>
          <w:tcPr>
            <w:tcW w:w="2304" w:type="dxa"/>
          </w:tcPr>
          <w:p w:rsidR="00520FDE" w:rsidRPr="0001500D" w:rsidRDefault="00520FDE" w:rsidP="00A12E64">
            <w:pPr>
              <w:ind w:left="0" w:firstLine="0"/>
            </w:pPr>
          </w:p>
        </w:tc>
        <w:tc>
          <w:tcPr>
            <w:tcW w:w="1169"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r>
      <w:tr w:rsidR="00520FDE" w:rsidRPr="0001500D" w:rsidTr="00520FDE">
        <w:trPr>
          <w:jc w:val="center"/>
        </w:trPr>
        <w:tc>
          <w:tcPr>
            <w:tcW w:w="392" w:type="dxa"/>
          </w:tcPr>
          <w:p w:rsidR="00520FDE" w:rsidRPr="0001500D" w:rsidRDefault="00520FDE" w:rsidP="00A12E64">
            <w:pPr>
              <w:ind w:left="0" w:firstLine="0"/>
            </w:pPr>
          </w:p>
        </w:tc>
        <w:tc>
          <w:tcPr>
            <w:tcW w:w="2304" w:type="dxa"/>
          </w:tcPr>
          <w:p w:rsidR="00520FDE" w:rsidRPr="0001500D" w:rsidRDefault="00520FDE" w:rsidP="00A12E64">
            <w:pPr>
              <w:ind w:left="0" w:firstLine="0"/>
            </w:pPr>
          </w:p>
        </w:tc>
        <w:tc>
          <w:tcPr>
            <w:tcW w:w="1169"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r>
      <w:tr w:rsidR="00520FDE" w:rsidRPr="0001500D" w:rsidTr="00520FDE">
        <w:trPr>
          <w:jc w:val="center"/>
        </w:trPr>
        <w:tc>
          <w:tcPr>
            <w:tcW w:w="392" w:type="dxa"/>
          </w:tcPr>
          <w:p w:rsidR="00520FDE" w:rsidRPr="0001500D" w:rsidRDefault="00520FDE" w:rsidP="00A12E64">
            <w:pPr>
              <w:ind w:left="0" w:firstLine="0"/>
            </w:pPr>
          </w:p>
        </w:tc>
        <w:tc>
          <w:tcPr>
            <w:tcW w:w="2304" w:type="dxa"/>
          </w:tcPr>
          <w:p w:rsidR="00520FDE" w:rsidRPr="0001500D" w:rsidRDefault="00520FDE" w:rsidP="00A12E64">
            <w:pPr>
              <w:ind w:left="0" w:firstLine="0"/>
            </w:pPr>
          </w:p>
        </w:tc>
        <w:tc>
          <w:tcPr>
            <w:tcW w:w="1169"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r>
      <w:tr w:rsidR="00520FDE" w:rsidRPr="0001500D" w:rsidTr="00520FDE">
        <w:trPr>
          <w:jc w:val="center"/>
        </w:trPr>
        <w:tc>
          <w:tcPr>
            <w:tcW w:w="392" w:type="dxa"/>
          </w:tcPr>
          <w:p w:rsidR="00520FDE" w:rsidRPr="0001500D" w:rsidRDefault="00520FDE" w:rsidP="00A12E64">
            <w:pPr>
              <w:ind w:left="0" w:firstLine="0"/>
            </w:pPr>
          </w:p>
        </w:tc>
        <w:tc>
          <w:tcPr>
            <w:tcW w:w="2304" w:type="dxa"/>
          </w:tcPr>
          <w:p w:rsidR="00520FDE" w:rsidRPr="0001500D" w:rsidRDefault="00520FDE" w:rsidP="00A12E64">
            <w:pPr>
              <w:ind w:left="0" w:firstLine="0"/>
            </w:pPr>
          </w:p>
        </w:tc>
        <w:tc>
          <w:tcPr>
            <w:tcW w:w="1169"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c>
          <w:tcPr>
            <w:tcW w:w="1737" w:type="dxa"/>
          </w:tcPr>
          <w:p w:rsidR="00520FDE" w:rsidRPr="0001500D" w:rsidRDefault="00520FDE" w:rsidP="00A12E64">
            <w:pPr>
              <w:ind w:left="0" w:firstLine="0"/>
            </w:pPr>
          </w:p>
        </w:tc>
      </w:tr>
    </w:tbl>
    <w:p w:rsidR="00520FDE" w:rsidRPr="0001500D" w:rsidRDefault="00520FDE" w:rsidP="00A12E64">
      <w:pPr>
        <w:ind w:left="0" w:firstLine="0"/>
      </w:pPr>
    </w:p>
    <w:p w:rsidR="00520FDE" w:rsidRPr="0001500D" w:rsidRDefault="00520FDE" w:rsidP="00A12E64">
      <w:pPr>
        <w:ind w:left="0" w:firstLine="0"/>
      </w:pPr>
      <w:r w:rsidRPr="0001500D">
        <w:t>Из них: в командировках, в местах лишения свободы, в детских домах.</w:t>
      </w:r>
    </w:p>
    <w:p w:rsidR="00520FDE" w:rsidRPr="0001500D" w:rsidRDefault="00520FDE" w:rsidP="00A12E64">
      <w:pPr>
        <w:ind w:left="0" w:firstLine="0"/>
      </w:pPr>
      <w:r w:rsidRPr="0001500D">
        <w:t>Сведения о лицах, ранее значившихся в ордере и выбывших с площади:</w:t>
      </w:r>
    </w:p>
    <w:p w:rsidR="00520FDE" w:rsidRPr="0001500D" w:rsidRDefault="00520FDE" w:rsidP="00A12E64">
      <w:pPr>
        <w:ind w:left="0" w:firstLine="0"/>
      </w:pPr>
    </w:p>
    <w:tbl>
      <w:tblPr>
        <w:tblStyle w:val="a3"/>
        <w:tblW w:w="0" w:type="auto"/>
        <w:jc w:val="center"/>
        <w:tblLook w:val="04A0" w:firstRow="1" w:lastRow="0" w:firstColumn="1" w:lastColumn="0" w:noHBand="0" w:noVBand="1"/>
      </w:tblPr>
      <w:tblGrid>
        <w:gridCol w:w="392"/>
        <w:gridCol w:w="2217"/>
        <w:gridCol w:w="1218"/>
        <w:gridCol w:w="1801"/>
        <w:gridCol w:w="3357"/>
      </w:tblGrid>
      <w:tr w:rsidR="00520FDE" w:rsidRPr="0001500D" w:rsidTr="00520FDE">
        <w:trPr>
          <w:jc w:val="center"/>
        </w:trPr>
        <w:tc>
          <w:tcPr>
            <w:tcW w:w="392" w:type="dxa"/>
          </w:tcPr>
          <w:p w:rsidR="00520FDE" w:rsidRPr="0001500D" w:rsidRDefault="00520FDE" w:rsidP="00A12E64">
            <w:pPr>
              <w:ind w:left="0" w:firstLine="0"/>
              <w:jc w:val="center"/>
            </w:pPr>
            <w:r w:rsidRPr="0001500D">
              <w:t>N</w:t>
            </w:r>
          </w:p>
        </w:tc>
        <w:tc>
          <w:tcPr>
            <w:tcW w:w="2217" w:type="dxa"/>
          </w:tcPr>
          <w:p w:rsidR="00520FDE" w:rsidRPr="0001500D" w:rsidRDefault="00520FDE" w:rsidP="00A12E64">
            <w:pPr>
              <w:ind w:left="0" w:firstLine="0"/>
              <w:jc w:val="center"/>
            </w:pPr>
            <w:r w:rsidRPr="0001500D">
              <w:t>Фамилия, имя, отчество</w:t>
            </w:r>
          </w:p>
        </w:tc>
        <w:tc>
          <w:tcPr>
            <w:tcW w:w="1218" w:type="dxa"/>
          </w:tcPr>
          <w:p w:rsidR="00520FDE" w:rsidRPr="0001500D" w:rsidRDefault="00520FDE" w:rsidP="00A12E64">
            <w:pPr>
              <w:ind w:left="0" w:firstLine="0"/>
              <w:jc w:val="center"/>
            </w:pPr>
            <w:r w:rsidRPr="0001500D">
              <w:t>Число, месяц и год рождения</w:t>
            </w:r>
          </w:p>
        </w:tc>
        <w:tc>
          <w:tcPr>
            <w:tcW w:w="1801" w:type="dxa"/>
          </w:tcPr>
          <w:p w:rsidR="00520FDE" w:rsidRPr="0001500D" w:rsidRDefault="00520FDE" w:rsidP="00A12E64">
            <w:pPr>
              <w:ind w:left="0" w:firstLine="0"/>
              <w:jc w:val="center"/>
            </w:pPr>
            <w:r w:rsidRPr="0001500D">
              <w:t>Родственные отношения</w:t>
            </w:r>
          </w:p>
        </w:tc>
        <w:tc>
          <w:tcPr>
            <w:tcW w:w="3357" w:type="dxa"/>
          </w:tcPr>
          <w:p w:rsidR="00520FDE" w:rsidRPr="0001500D" w:rsidRDefault="00520FDE" w:rsidP="00A12E64">
            <w:pPr>
              <w:ind w:left="0" w:firstLine="0"/>
              <w:jc w:val="center"/>
            </w:pPr>
            <w:r w:rsidRPr="0001500D">
              <w:t>Когда и куда выбыл</w:t>
            </w:r>
          </w:p>
        </w:tc>
      </w:tr>
      <w:tr w:rsidR="00520FDE" w:rsidRPr="0001500D" w:rsidTr="00520FDE">
        <w:trPr>
          <w:jc w:val="center"/>
        </w:trPr>
        <w:tc>
          <w:tcPr>
            <w:tcW w:w="392" w:type="dxa"/>
          </w:tcPr>
          <w:p w:rsidR="00520FDE" w:rsidRPr="0001500D" w:rsidRDefault="00520FDE" w:rsidP="00A12E64">
            <w:pPr>
              <w:ind w:left="0" w:firstLine="0"/>
            </w:pPr>
          </w:p>
        </w:tc>
        <w:tc>
          <w:tcPr>
            <w:tcW w:w="2217" w:type="dxa"/>
          </w:tcPr>
          <w:p w:rsidR="00520FDE" w:rsidRPr="0001500D" w:rsidRDefault="00520FDE" w:rsidP="00A12E64">
            <w:pPr>
              <w:ind w:left="0" w:firstLine="0"/>
            </w:pPr>
          </w:p>
        </w:tc>
        <w:tc>
          <w:tcPr>
            <w:tcW w:w="1218" w:type="dxa"/>
          </w:tcPr>
          <w:p w:rsidR="00520FDE" w:rsidRPr="0001500D" w:rsidRDefault="00520FDE" w:rsidP="00A12E64">
            <w:pPr>
              <w:ind w:left="0" w:firstLine="0"/>
            </w:pPr>
          </w:p>
        </w:tc>
        <w:tc>
          <w:tcPr>
            <w:tcW w:w="1801" w:type="dxa"/>
          </w:tcPr>
          <w:p w:rsidR="00520FDE" w:rsidRPr="0001500D" w:rsidRDefault="00520FDE" w:rsidP="00A12E64">
            <w:pPr>
              <w:ind w:left="0" w:firstLine="0"/>
            </w:pPr>
          </w:p>
        </w:tc>
        <w:tc>
          <w:tcPr>
            <w:tcW w:w="3357" w:type="dxa"/>
          </w:tcPr>
          <w:p w:rsidR="00520FDE" w:rsidRPr="0001500D" w:rsidRDefault="00520FDE" w:rsidP="00A12E64">
            <w:pPr>
              <w:ind w:left="0" w:firstLine="0"/>
            </w:pPr>
          </w:p>
        </w:tc>
      </w:tr>
      <w:tr w:rsidR="00520FDE" w:rsidRPr="0001500D" w:rsidTr="00520FDE">
        <w:trPr>
          <w:jc w:val="center"/>
        </w:trPr>
        <w:tc>
          <w:tcPr>
            <w:tcW w:w="392" w:type="dxa"/>
          </w:tcPr>
          <w:p w:rsidR="00520FDE" w:rsidRPr="0001500D" w:rsidRDefault="00520FDE" w:rsidP="00A12E64">
            <w:pPr>
              <w:ind w:left="0" w:firstLine="0"/>
            </w:pPr>
          </w:p>
        </w:tc>
        <w:tc>
          <w:tcPr>
            <w:tcW w:w="2217" w:type="dxa"/>
          </w:tcPr>
          <w:p w:rsidR="00520FDE" w:rsidRPr="0001500D" w:rsidRDefault="00520FDE" w:rsidP="00A12E64">
            <w:pPr>
              <w:ind w:left="0" w:firstLine="0"/>
            </w:pPr>
          </w:p>
        </w:tc>
        <w:tc>
          <w:tcPr>
            <w:tcW w:w="1218" w:type="dxa"/>
          </w:tcPr>
          <w:p w:rsidR="00520FDE" w:rsidRPr="0001500D" w:rsidRDefault="00520FDE" w:rsidP="00A12E64">
            <w:pPr>
              <w:ind w:left="0" w:firstLine="0"/>
            </w:pPr>
          </w:p>
        </w:tc>
        <w:tc>
          <w:tcPr>
            <w:tcW w:w="1801" w:type="dxa"/>
          </w:tcPr>
          <w:p w:rsidR="00520FDE" w:rsidRPr="0001500D" w:rsidRDefault="00520FDE" w:rsidP="00A12E64">
            <w:pPr>
              <w:ind w:left="0" w:firstLine="0"/>
            </w:pPr>
          </w:p>
        </w:tc>
        <w:tc>
          <w:tcPr>
            <w:tcW w:w="3357" w:type="dxa"/>
          </w:tcPr>
          <w:p w:rsidR="00520FDE" w:rsidRPr="0001500D" w:rsidRDefault="00520FDE" w:rsidP="00A12E64">
            <w:pPr>
              <w:ind w:left="0" w:firstLine="0"/>
            </w:pPr>
          </w:p>
        </w:tc>
      </w:tr>
      <w:tr w:rsidR="00520FDE" w:rsidRPr="0001500D" w:rsidTr="00520FDE">
        <w:trPr>
          <w:jc w:val="center"/>
        </w:trPr>
        <w:tc>
          <w:tcPr>
            <w:tcW w:w="392" w:type="dxa"/>
          </w:tcPr>
          <w:p w:rsidR="00520FDE" w:rsidRPr="0001500D" w:rsidRDefault="00520FDE" w:rsidP="00A12E64">
            <w:pPr>
              <w:ind w:left="0" w:firstLine="0"/>
            </w:pPr>
          </w:p>
        </w:tc>
        <w:tc>
          <w:tcPr>
            <w:tcW w:w="2217" w:type="dxa"/>
          </w:tcPr>
          <w:p w:rsidR="00520FDE" w:rsidRPr="0001500D" w:rsidRDefault="00520FDE" w:rsidP="00A12E64">
            <w:pPr>
              <w:ind w:left="0" w:firstLine="0"/>
            </w:pPr>
          </w:p>
        </w:tc>
        <w:tc>
          <w:tcPr>
            <w:tcW w:w="1218" w:type="dxa"/>
          </w:tcPr>
          <w:p w:rsidR="00520FDE" w:rsidRPr="0001500D" w:rsidRDefault="00520FDE" w:rsidP="00A12E64">
            <w:pPr>
              <w:ind w:left="0" w:firstLine="0"/>
            </w:pPr>
          </w:p>
        </w:tc>
        <w:tc>
          <w:tcPr>
            <w:tcW w:w="1801" w:type="dxa"/>
          </w:tcPr>
          <w:p w:rsidR="00520FDE" w:rsidRPr="0001500D" w:rsidRDefault="00520FDE" w:rsidP="00A12E64">
            <w:pPr>
              <w:ind w:left="0" w:firstLine="0"/>
            </w:pPr>
          </w:p>
        </w:tc>
        <w:tc>
          <w:tcPr>
            <w:tcW w:w="3357" w:type="dxa"/>
          </w:tcPr>
          <w:p w:rsidR="00520FDE" w:rsidRPr="0001500D" w:rsidRDefault="00520FDE" w:rsidP="00A12E64">
            <w:pPr>
              <w:ind w:left="0" w:firstLine="0"/>
            </w:pPr>
          </w:p>
        </w:tc>
      </w:tr>
      <w:tr w:rsidR="00520FDE" w:rsidRPr="0001500D" w:rsidTr="00520FDE">
        <w:trPr>
          <w:jc w:val="center"/>
        </w:trPr>
        <w:tc>
          <w:tcPr>
            <w:tcW w:w="392" w:type="dxa"/>
          </w:tcPr>
          <w:p w:rsidR="00520FDE" w:rsidRPr="0001500D" w:rsidRDefault="00520FDE" w:rsidP="00A12E64">
            <w:pPr>
              <w:ind w:left="0" w:firstLine="0"/>
            </w:pPr>
          </w:p>
        </w:tc>
        <w:tc>
          <w:tcPr>
            <w:tcW w:w="2217" w:type="dxa"/>
          </w:tcPr>
          <w:p w:rsidR="00520FDE" w:rsidRPr="0001500D" w:rsidRDefault="00520FDE" w:rsidP="00A12E64">
            <w:pPr>
              <w:ind w:left="0" w:firstLine="0"/>
            </w:pPr>
          </w:p>
        </w:tc>
        <w:tc>
          <w:tcPr>
            <w:tcW w:w="1218" w:type="dxa"/>
          </w:tcPr>
          <w:p w:rsidR="00520FDE" w:rsidRPr="0001500D" w:rsidRDefault="00520FDE" w:rsidP="00A12E64">
            <w:pPr>
              <w:ind w:left="0" w:firstLine="0"/>
            </w:pPr>
          </w:p>
        </w:tc>
        <w:tc>
          <w:tcPr>
            <w:tcW w:w="1801" w:type="dxa"/>
          </w:tcPr>
          <w:p w:rsidR="00520FDE" w:rsidRPr="0001500D" w:rsidRDefault="00520FDE" w:rsidP="00A12E64">
            <w:pPr>
              <w:ind w:left="0" w:firstLine="0"/>
            </w:pPr>
          </w:p>
        </w:tc>
        <w:tc>
          <w:tcPr>
            <w:tcW w:w="3357" w:type="dxa"/>
          </w:tcPr>
          <w:p w:rsidR="00520FDE" w:rsidRPr="0001500D" w:rsidRDefault="00520FDE" w:rsidP="00A12E64">
            <w:pPr>
              <w:ind w:left="0" w:firstLine="0"/>
            </w:pPr>
          </w:p>
        </w:tc>
      </w:tr>
    </w:tbl>
    <w:p w:rsidR="00520FDE" w:rsidRPr="0001500D" w:rsidRDefault="00520FDE" w:rsidP="00A12E64">
      <w:pPr>
        <w:ind w:left="0" w:firstLine="0"/>
      </w:pPr>
    </w:p>
    <w:p w:rsidR="00520FDE" w:rsidRPr="0001500D" w:rsidRDefault="00520FDE" w:rsidP="00A12E64">
      <w:pPr>
        <w:ind w:left="0" w:firstLine="0"/>
      </w:pPr>
      <w:r w:rsidRPr="0001500D">
        <w:t>Причины обмена.</w:t>
      </w:r>
    </w:p>
    <w:p w:rsidR="00520FDE" w:rsidRPr="0001500D" w:rsidRDefault="00520FDE" w:rsidP="006F53CF">
      <w:pPr>
        <w:spacing w:line="360" w:lineRule="auto"/>
        <w:ind w:left="0" w:firstLine="720"/>
        <w:jc w:val="left"/>
      </w:pPr>
      <w:r w:rsidRPr="0001500D">
        <w:t>Я, _____________________</w:t>
      </w:r>
      <w:r w:rsidR="006F53CF">
        <w:t>____________</w:t>
      </w:r>
      <w:r w:rsidRPr="0001500D">
        <w:t>____, и все совершеннолетние члены семьи желаем</w:t>
      </w:r>
    </w:p>
    <w:p w:rsidR="00520FDE" w:rsidRPr="0001500D" w:rsidRDefault="00520FDE" w:rsidP="006F53CF">
      <w:pPr>
        <w:spacing w:line="360" w:lineRule="auto"/>
        <w:ind w:left="0" w:firstLine="0"/>
        <w:jc w:val="left"/>
      </w:pPr>
      <w:r w:rsidRPr="0001500D">
        <w:t>произвести обмен с ____________________________</w:t>
      </w:r>
      <w:r w:rsidR="006F53CF">
        <w:t>___</w:t>
      </w:r>
      <w:r w:rsidRPr="0001500D">
        <w:t>______________, проживающим по адресу:</w:t>
      </w:r>
    </w:p>
    <w:p w:rsidR="00520FDE" w:rsidRPr="0001500D" w:rsidRDefault="00520FDE" w:rsidP="006F53CF">
      <w:pPr>
        <w:spacing w:line="360" w:lineRule="auto"/>
        <w:ind w:left="0" w:firstLine="0"/>
        <w:jc w:val="left"/>
      </w:pPr>
      <w:r w:rsidRPr="0001500D">
        <w:t>_______________________________________________</w:t>
      </w:r>
      <w:r w:rsidR="006F53CF">
        <w:t>____________</w:t>
      </w:r>
      <w:r w:rsidRPr="0001500D">
        <w:t>__, на площадь, состоящую из</w:t>
      </w:r>
      <w:r w:rsidR="006F53CF">
        <w:t xml:space="preserve"> </w:t>
      </w:r>
      <w:r w:rsidRPr="0001500D">
        <w:t>_____</w:t>
      </w:r>
      <w:r w:rsidR="006F53CF">
        <w:t xml:space="preserve"> </w:t>
      </w:r>
      <w:r w:rsidRPr="0001500D">
        <w:t xml:space="preserve">-комнатной квартиры (комнаты изолир., смежн., смежно-изолир.), </w:t>
      </w:r>
      <w:r w:rsidR="006F53CF">
        <w:t>общей площадью _____</w:t>
      </w:r>
      <w:r w:rsidRPr="0001500D">
        <w:t>_, жилой площадью __________</w:t>
      </w:r>
    </w:p>
    <w:p w:rsidR="00520FDE" w:rsidRPr="0001500D" w:rsidRDefault="00520FDE" w:rsidP="00054A48">
      <w:pPr>
        <w:ind w:left="0" w:firstLine="0"/>
        <w:jc w:val="left"/>
      </w:pPr>
    </w:p>
    <w:p w:rsidR="00520FDE" w:rsidRPr="0001500D" w:rsidRDefault="00520FDE" w:rsidP="00054A48">
      <w:pPr>
        <w:ind w:left="0" w:firstLine="0"/>
        <w:jc w:val="left"/>
      </w:pPr>
      <w:r w:rsidRPr="0001500D">
        <w:t>При разъезде укажите, куда переезжают остальные члены семьи:</w:t>
      </w:r>
    </w:p>
    <w:p w:rsidR="00520FDE" w:rsidRPr="0001500D" w:rsidRDefault="00520FDE" w:rsidP="00054A48">
      <w:pPr>
        <w:ind w:left="0" w:firstLine="0"/>
        <w:jc w:val="left"/>
      </w:pPr>
      <w:r w:rsidRPr="0001500D">
        <w:t>1. _____________________________________________________________</w:t>
      </w:r>
      <w:r w:rsidR="006817C9">
        <w:t>___________</w:t>
      </w:r>
      <w:r w:rsidRPr="0001500D">
        <w:t>___________</w:t>
      </w:r>
    </w:p>
    <w:p w:rsidR="00520FDE" w:rsidRPr="006817C9" w:rsidRDefault="00520FDE" w:rsidP="006817C9">
      <w:pPr>
        <w:ind w:left="0" w:firstLine="0"/>
        <w:jc w:val="center"/>
        <w:rPr>
          <w:sz w:val="20"/>
          <w:szCs w:val="20"/>
        </w:rPr>
      </w:pPr>
      <w:r w:rsidRPr="006817C9">
        <w:rPr>
          <w:sz w:val="20"/>
          <w:szCs w:val="20"/>
        </w:rPr>
        <w:t>(фамилия, имя, отчество, родствен. отношения, куда выбыл)</w:t>
      </w:r>
    </w:p>
    <w:p w:rsidR="00520FDE" w:rsidRPr="0001500D" w:rsidRDefault="00520FDE" w:rsidP="00054A48">
      <w:pPr>
        <w:ind w:left="0" w:firstLine="0"/>
        <w:jc w:val="left"/>
      </w:pPr>
    </w:p>
    <w:p w:rsidR="00520FDE" w:rsidRPr="0001500D" w:rsidRDefault="00520FDE" w:rsidP="00054A48">
      <w:pPr>
        <w:ind w:left="0" w:firstLine="0"/>
        <w:jc w:val="left"/>
      </w:pPr>
      <w:r w:rsidRPr="0001500D">
        <w:t>Указанная</w:t>
      </w:r>
      <w:r w:rsidR="006817C9">
        <w:t xml:space="preserve"> </w:t>
      </w:r>
      <w:r w:rsidRPr="0001500D">
        <w:t xml:space="preserve">жилая площадь осмотрена и никаких претензий к </w:t>
      </w:r>
      <w:r w:rsidR="00E41ED4">
        <w:t>ОМСУ</w:t>
      </w:r>
      <w:r w:rsidRPr="0001500D">
        <w:t xml:space="preserve"> ____</w:t>
      </w:r>
      <w:r w:rsidR="006817C9">
        <w:t>____</w:t>
      </w:r>
      <w:r w:rsidRPr="0001500D">
        <w:t>_________ не имеем.</w:t>
      </w:r>
    </w:p>
    <w:p w:rsidR="00520FDE" w:rsidRPr="0001500D" w:rsidRDefault="00520FDE" w:rsidP="00054A48">
      <w:pPr>
        <w:ind w:left="0" w:firstLine="0"/>
        <w:jc w:val="left"/>
      </w:pPr>
    </w:p>
    <w:p w:rsidR="00520FDE" w:rsidRPr="0001500D" w:rsidRDefault="00520FDE" w:rsidP="00054A48">
      <w:pPr>
        <w:ind w:left="0" w:firstLine="0"/>
        <w:jc w:val="left"/>
      </w:pPr>
      <w:r w:rsidRPr="0001500D">
        <w:t>Наниматель (собственник)</w:t>
      </w:r>
      <w:r w:rsidR="006817C9">
        <w:tab/>
        <w:t xml:space="preserve"> _________________</w:t>
      </w:r>
      <w:r w:rsidRPr="0001500D">
        <w:t>_</w:t>
      </w:r>
      <w:r w:rsidR="006817C9">
        <w:tab/>
      </w:r>
      <w:r w:rsidRPr="0001500D">
        <w:t xml:space="preserve"> _________</w:t>
      </w:r>
      <w:r w:rsidR="006817C9">
        <w:t>______________</w:t>
      </w:r>
      <w:r w:rsidRPr="0001500D">
        <w:t>___</w:t>
      </w:r>
    </w:p>
    <w:p w:rsidR="00520FDE" w:rsidRPr="006817C9" w:rsidRDefault="00520FDE" w:rsidP="006817C9">
      <w:pPr>
        <w:ind w:left="3600" w:firstLine="0"/>
        <w:jc w:val="left"/>
        <w:rPr>
          <w:sz w:val="20"/>
          <w:szCs w:val="20"/>
        </w:rPr>
      </w:pPr>
      <w:r w:rsidRPr="006817C9">
        <w:rPr>
          <w:sz w:val="20"/>
          <w:szCs w:val="20"/>
        </w:rPr>
        <w:t>(подпись)</w:t>
      </w:r>
    </w:p>
    <w:p w:rsidR="00520FDE" w:rsidRPr="0001500D" w:rsidRDefault="00520FDE" w:rsidP="00054A48">
      <w:pPr>
        <w:ind w:left="0" w:firstLine="0"/>
        <w:jc w:val="left"/>
      </w:pPr>
      <w:r w:rsidRPr="0001500D">
        <w:t>Совершеннолетние члены</w:t>
      </w:r>
      <w:r w:rsidR="006817C9">
        <w:t xml:space="preserve"> семьи __________________</w:t>
      </w:r>
      <w:r w:rsidR="006817C9">
        <w:tab/>
      </w:r>
      <w:r w:rsidRPr="0001500D">
        <w:t xml:space="preserve"> </w:t>
      </w:r>
      <w:r w:rsidR="006817C9">
        <w:t>______________</w:t>
      </w:r>
      <w:r w:rsidRPr="0001500D">
        <w:t>____________</w:t>
      </w:r>
    </w:p>
    <w:p w:rsidR="00520FDE" w:rsidRPr="006817C9" w:rsidRDefault="00520FDE" w:rsidP="006817C9">
      <w:pPr>
        <w:ind w:left="4320" w:firstLine="0"/>
        <w:jc w:val="left"/>
        <w:rPr>
          <w:sz w:val="20"/>
          <w:szCs w:val="20"/>
        </w:rPr>
      </w:pPr>
      <w:r w:rsidRPr="006817C9">
        <w:rPr>
          <w:sz w:val="20"/>
          <w:szCs w:val="20"/>
        </w:rPr>
        <w:t>(подпись)</w:t>
      </w:r>
    </w:p>
    <w:p w:rsidR="00520FDE" w:rsidRPr="0001500D" w:rsidRDefault="00520FDE" w:rsidP="00054A48">
      <w:pPr>
        <w:ind w:left="0" w:firstLine="0"/>
        <w:jc w:val="left"/>
      </w:pPr>
      <w:r w:rsidRPr="0001500D">
        <w:t>_________________________</w:t>
      </w:r>
      <w:r w:rsidR="006817C9">
        <w:tab/>
      </w:r>
      <w:r w:rsidRPr="0001500D">
        <w:t xml:space="preserve"> ______</w:t>
      </w:r>
      <w:r w:rsidR="006817C9">
        <w:t>_______________</w:t>
      </w:r>
      <w:r w:rsidRPr="0001500D">
        <w:t>______</w:t>
      </w:r>
    </w:p>
    <w:p w:rsidR="00520FDE" w:rsidRPr="006817C9" w:rsidRDefault="00520FDE" w:rsidP="006817C9">
      <w:pPr>
        <w:ind w:left="720" w:firstLine="0"/>
        <w:jc w:val="left"/>
        <w:rPr>
          <w:sz w:val="20"/>
          <w:szCs w:val="20"/>
        </w:rPr>
      </w:pPr>
      <w:r w:rsidRPr="006817C9">
        <w:rPr>
          <w:sz w:val="20"/>
          <w:szCs w:val="20"/>
        </w:rPr>
        <w:t>(подпись)</w:t>
      </w:r>
    </w:p>
    <w:p w:rsidR="00520FDE" w:rsidRPr="0001500D" w:rsidRDefault="006817C9" w:rsidP="00054A48">
      <w:pPr>
        <w:ind w:left="0" w:firstLine="0"/>
        <w:jc w:val="left"/>
      </w:pPr>
      <w:r>
        <w:t>_________________________</w:t>
      </w:r>
      <w:r>
        <w:tab/>
        <w:t xml:space="preserve"> </w:t>
      </w:r>
      <w:r w:rsidR="00520FDE" w:rsidRPr="0001500D">
        <w:t>__________</w:t>
      </w:r>
      <w:r>
        <w:t>________________</w:t>
      </w:r>
      <w:r w:rsidR="00520FDE" w:rsidRPr="0001500D">
        <w:t>__</w:t>
      </w:r>
    </w:p>
    <w:p w:rsidR="00520FDE" w:rsidRPr="006817C9" w:rsidRDefault="00520FDE" w:rsidP="006817C9">
      <w:pPr>
        <w:ind w:left="720" w:firstLine="0"/>
        <w:jc w:val="left"/>
        <w:rPr>
          <w:sz w:val="20"/>
          <w:szCs w:val="20"/>
        </w:rPr>
      </w:pPr>
      <w:r w:rsidRPr="006817C9">
        <w:rPr>
          <w:sz w:val="20"/>
          <w:szCs w:val="20"/>
        </w:rPr>
        <w:t>(подпись)</w:t>
      </w:r>
    </w:p>
    <w:p w:rsidR="006817C9" w:rsidRDefault="006817C9">
      <w:pPr>
        <w:widowControl/>
        <w:autoSpaceDE/>
        <w:autoSpaceDN/>
        <w:ind w:left="0" w:firstLine="0"/>
        <w:jc w:val="left"/>
      </w:pPr>
      <w:r>
        <w:br w:type="page"/>
      </w:r>
    </w:p>
    <w:p w:rsidR="00520FDE" w:rsidRPr="0001500D" w:rsidRDefault="00520FDE" w:rsidP="006817C9">
      <w:pPr>
        <w:ind w:left="0" w:firstLine="720"/>
        <w:jc w:val="left"/>
      </w:pPr>
      <w:r w:rsidRPr="0001500D">
        <w:lastRenderedPageBreak/>
        <w:t>Подлежит ли дом сносу или капитальному ремонту ___________</w:t>
      </w:r>
      <w:r w:rsidR="006817C9">
        <w:t>__________</w:t>
      </w:r>
      <w:r w:rsidRPr="0001500D">
        <w:t>_____________</w:t>
      </w:r>
    </w:p>
    <w:p w:rsidR="00520FDE" w:rsidRPr="0001500D" w:rsidRDefault="006817C9" w:rsidP="006817C9">
      <w:pPr>
        <w:ind w:left="0" w:firstLine="720"/>
        <w:jc w:val="left"/>
      </w:pPr>
      <w:r>
        <w:t>За указание</w:t>
      </w:r>
      <w:r w:rsidR="00520FDE" w:rsidRPr="0001500D">
        <w:t xml:space="preserve"> непра</w:t>
      </w:r>
      <w:r>
        <w:t xml:space="preserve">вильных   сведений подписавшие заявление </w:t>
      </w:r>
      <w:r w:rsidR="00520FDE" w:rsidRPr="0001500D">
        <w:t>несут ответственность по закону.</w:t>
      </w:r>
    </w:p>
    <w:p w:rsidR="006817C9" w:rsidRDefault="006817C9" w:rsidP="00054A48">
      <w:pPr>
        <w:ind w:left="0" w:firstLine="0"/>
        <w:jc w:val="left"/>
      </w:pPr>
    </w:p>
    <w:p w:rsidR="00520FDE" w:rsidRPr="0001500D" w:rsidRDefault="00520FDE" w:rsidP="00054A48">
      <w:pPr>
        <w:ind w:left="0" w:firstLine="0"/>
        <w:jc w:val="left"/>
      </w:pPr>
      <w:r w:rsidRPr="0001500D">
        <w:t>Ген. директор Управляющей компании___________________   ____________________________</w:t>
      </w:r>
    </w:p>
    <w:p w:rsidR="00520FDE" w:rsidRPr="0001500D" w:rsidRDefault="00520FDE" w:rsidP="00054A48">
      <w:pPr>
        <w:ind w:left="0" w:firstLine="0"/>
        <w:jc w:val="left"/>
      </w:pPr>
      <w:r w:rsidRPr="0001500D">
        <w:t xml:space="preserve"> (подпись)</w:t>
      </w:r>
    </w:p>
    <w:p w:rsidR="00520FDE" w:rsidRPr="0001500D" w:rsidRDefault="00520FDE" w:rsidP="00054A48">
      <w:pPr>
        <w:ind w:left="0" w:firstLine="0"/>
        <w:jc w:val="left"/>
      </w:pPr>
      <w:r w:rsidRPr="0001500D">
        <w:t xml:space="preserve"> Бухгалтер ______________________________   ____________________________</w:t>
      </w:r>
    </w:p>
    <w:p w:rsidR="00520FDE" w:rsidRPr="0001500D" w:rsidRDefault="00520FDE" w:rsidP="00A12E64">
      <w:pPr>
        <w:ind w:left="0" w:firstLine="0"/>
      </w:pPr>
      <w:r w:rsidRPr="0001500D">
        <w:t xml:space="preserve">                                                         (подпись)</w:t>
      </w:r>
    </w:p>
    <w:p w:rsidR="00520FDE" w:rsidRPr="0001500D" w:rsidRDefault="00520FDE" w:rsidP="00A12E64">
      <w:pPr>
        <w:ind w:left="0" w:firstLine="0"/>
      </w:pPr>
      <w:r w:rsidRPr="0001500D">
        <w:t>М.П.</w:t>
      </w:r>
    </w:p>
    <w:p w:rsidR="00520FDE" w:rsidRPr="0001500D" w:rsidRDefault="00520FDE" w:rsidP="00A12E64">
      <w:pPr>
        <w:ind w:left="0" w:firstLine="0"/>
      </w:pPr>
      <w:r w:rsidRPr="0001500D">
        <w:t>Дата</w:t>
      </w:r>
    </w:p>
    <w:p w:rsidR="00520FDE" w:rsidRPr="0001500D" w:rsidRDefault="00520FDE" w:rsidP="00A12E64">
      <w:pPr>
        <w:pStyle w:val="ConsPlusNonformat"/>
        <w:jc w:val="both"/>
        <w:rPr>
          <w:rFonts w:ascii="Times New Roman" w:hAnsi="Times New Roman" w:cs="Times New Roman"/>
          <w:sz w:val="24"/>
          <w:szCs w:val="24"/>
        </w:rPr>
      </w:pPr>
    </w:p>
    <w:p w:rsidR="00520FDE" w:rsidRPr="0001500D" w:rsidRDefault="00520FDE" w:rsidP="00A12E64">
      <w:pPr>
        <w:pStyle w:val="ConsPlusNonformat"/>
        <w:jc w:val="both"/>
        <w:rPr>
          <w:rFonts w:ascii="Times New Roman" w:hAnsi="Times New Roman" w:cs="Times New Roman"/>
          <w:sz w:val="24"/>
          <w:szCs w:val="24"/>
        </w:rPr>
      </w:pPr>
    </w:p>
    <w:p w:rsidR="00520FDE" w:rsidRPr="0001500D" w:rsidRDefault="00520FDE" w:rsidP="00A12E64">
      <w:pPr>
        <w:pStyle w:val="ConsPlusNonformat"/>
        <w:jc w:val="both"/>
        <w:rPr>
          <w:rFonts w:ascii="Times New Roman" w:hAnsi="Times New Roman" w:cs="Times New Roman"/>
          <w:sz w:val="24"/>
          <w:szCs w:val="24"/>
        </w:rPr>
      </w:pPr>
      <w:r w:rsidRPr="0001500D">
        <w:rPr>
          <w:rFonts w:ascii="Times New Roman" w:hAnsi="Times New Roman" w:cs="Times New Roman"/>
          <w:sz w:val="24"/>
          <w:szCs w:val="24"/>
        </w:rPr>
        <w:t>Результат муниципальной услуги выдать следующим способом:</w:t>
      </w:r>
    </w:p>
    <w:p w:rsidR="00520FDE" w:rsidRPr="006C0590" w:rsidRDefault="00520FDE" w:rsidP="00A12E64">
      <w:pPr>
        <w:pStyle w:val="ConsPlusNonformat"/>
      </w:pPr>
      <w:r w:rsidRPr="006C0590">
        <w:t xml:space="preserve">    ┌──┐</w:t>
      </w:r>
    </w:p>
    <w:p w:rsidR="00520FDE" w:rsidRPr="006C0590" w:rsidRDefault="00520FDE" w:rsidP="00A12E64">
      <w:pPr>
        <w:pStyle w:val="ConsPlusNonformat"/>
      </w:pPr>
      <w:r w:rsidRPr="006C0590">
        <w:t xml:space="preserve">    │  │ выдать на руки;</w:t>
      </w:r>
    </w:p>
    <w:p w:rsidR="00520FDE" w:rsidRPr="006C0590" w:rsidRDefault="00520FDE" w:rsidP="00A12E64">
      <w:pPr>
        <w:pStyle w:val="ConsPlusNonformat"/>
      </w:pPr>
      <w:r w:rsidRPr="006C0590">
        <w:t xml:space="preserve">    ├──┤</w:t>
      </w:r>
    </w:p>
    <w:p w:rsidR="00520FDE" w:rsidRPr="006C0590" w:rsidRDefault="00520FDE" w:rsidP="00A12E64">
      <w:pPr>
        <w:pStyle w:val="ConsPlusNonformat"/>
      </w:pPr>
      <w:r w:rsidRPr="006C0590">
        <w:t xml:space="preserve">    │  │ направить по почте;</w:t>
      </w:r>
    </w:p>
    <w:p w:rsidR="00520FDE" w:rsidRPr="006C0590" w:rsidRDefault="00520FDE" w:rsidP="00A12E64">
      <w:pPr>
        <w:pStyle w:val="ConsPlusNonformat"/>
      </w:pPr>
      <w:r w:rsidRPr="006C0590">
        <w:t xml:space="preserve">    ├──┤    </w:t>
      </w:r>
    </w:p>
    <w:p w:rsidR="00520FDE" w:rsidRPr="006C0590" w:rsidRDefault="00520FDE" w:rsidP="00A12E64">
      <w:pPr>
        <w:pStyle w:val="ConsPlusNonformat"/>
      </w:pPr>
      <w:r w:rsidRPr="006C0590">
        <w:t xml:space="preserve">    │  │ личная явка в МФЦ.</w:t>
      </w:r>
    </w:p>
    <w:p w:rsidR="00520FDE" w:rsidRPr="006C0590" w:rsidRDefault="00520FDE" w:rsidP="00A12E64">
      <w:pPr>
        <w:pStyle w:val="ConsPlusNonformat"/>
      </w:pPr>
      <w:r w:rsidRPr="006C0590">
        <w:t xml:space="preserve">    └──┘</w:t>
      </w:r>
    </w:p>
    <w:p w:rsidR="006C0590" w:rsidRDefault="006C0590" w:rsidP="00A12E64">
      <w:pPr>
        <w:pStyle w:val="ConsPlusNonforma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6C0590" w:rsidRPr="006C0590" w:rsidTr="006C0590">
        <w:tc>
          <w:tcPr>
            <w:tcW w:w="3652" w:type="dxa"/>
          </w:tcPr>
          <w:p w:rsidR="006C0590" w:rsidRPr="006C0590" w:rsidRDefault="006C0590" w:rsidP="00A12E64">
            <w:pPr>
              <w:pStyle w:val="ConsPlusNonformat"/>
              <w:rPr>
                <w:rFonts w:ascii="Times New Roman" w:hAnsi="Times New Roman" w:cs="Times New Roman"/>
                <w:sz w:val="24"/>
                <w:szCs w:val="24"/>
              </w:rPr>
            </w:pPr>
            <w:r w:rsidRPr="006C0590">
              <w:rPr>
                <w:rFonts w:ascii="Times New Roman" w:hAnsi="Times New Roman" w:cs="Times New Roman"/>
                <w:sz w:val="24"/>
                <w:szCs w:val="24"/>
              </w:rPr>
              <w:t>"_</w:t>
            </w:r>
            <w:r>
              <w:rPr>
                <w:rFonts w:ascii="Times New Roman" w:hAnsi="Times New Roman" w:cs="Times New Roman"/>
                <w:sz w:val="24"/>
                <w:szCs w:val="24"/>
              </w:rPr>
              <w:t>__</w:t>
            </w:r>
            <w:r w:rsidRPr="006C0590">
              <w:rPr>
                <w:rFonts w:ascii="Times New Roman" w:hAnsi="Times New Roman" w:cs="Times New Roman"/>
                <w:sz w:val="24"/>
                <w:szCs w:val="24"/>
              </w:rPr>
              <w:t>_" _________ 20__ год</w:t>
            </w:r>
          </w:p>
        </w:tc>
      </w:tr>
      <w:tr w:rsidR="006C0590" w:rsidRPr="006C0590" w:rsidTr="006C0590">
        <w:tc>
          <w:tcPr>
            <w:tcW w:w="3652" w:type="dxa"/>
            <w:tcBorders>
              <w:bottom w:val="single" w:sz="4" w:space="0" w:color="auto"/>
            </w:tcBorders>
          </w:tcPr>
          <w:p w:rsidR="006C0590" w:rsidRPr="006C0590" w:rsidRDefault="006C0590" w:rsidP="00A12E64">
            <w:pPr>
              <w:pStyle w:val="ConsPlusNonformat"/>
              <w:rPr>
                <w:rFonts w:ascii="Times New Roman" w:hAnsi="Times New Roman" w:cs="Times New Roman"/>
                <w:sz w:val="24"/>
                <w:szCs w:val="24"/>
              </w:rPr>
            </w:pPr>
          </w:p>
        </w:tc>
      </w:tr>
      <w:tr w:rsidR="006C0590" w:rsidRPr="006C0590" w:rsidTr="006C0590">
        <w:tc>
          <w:tcPr>
            <w:tcW w:w="3652" w:type="dxa"/>
            <w:tcBorders>
              <w:top w:val="single" w:sz="4" w:space="0" w:color="auto"/>
            </w:tcBorders>
          </w:tcPr>
          <w:p w:rsidR="006C0590" w:rsidRPr="006C0590" w:rsidRDefault="006C0590" w:rsidP="00A12E64">
            <w:pPr>
              <w:pStyle w:val="ConsPlusNonformat"/>
              <w:jc w:val="center"/>
              <w:rPr>
                <w:rFonts w:ascii="Times New Roman" w:hAnsi="Times New Roman" w:cs="Times New Roman"/>
                <w:i/>
              </w:rPr>
            </w:pPr>
            <w:r w:rsidRPr="006C0590">
              <w:rPr>
                <w:rFonts w:ascii="Times New Roman" w:hAnsi="Times New Roman" w:cs="Times New Roman"/>
                <w:i/>
              </w:rPr>
              <w:t>(подпись)</w:t>
            </w:r>
          </w:p>
        </w:tc>
      </w:tr>
    </w:tbl>
    <w:p w:rsidR="00520FDE" w:rsidRDefault="00520FDE" w:rsidP="00A12E64">
      <w:pPr>
        <w:widowControl/>
        <w:autoSpaceDE/>
        <w:autoSpaceDN/>
        <w:ind w:left="0" w:firstLine="0"/>
        <w:jc w:val="left"/>
      </w:pPr>
      <w:r>
        <w:br w:type="page"/>
      </w:r>
    </w:p>
    <w:p w:rsidR="00520FDE" w:rsidRPr="0001500D" w:rsidRDefault="00520FDE" w:rsidP="00A12E64">
      <w:pPr>
        <w:adjustRightInd w:val="0"/>
        <w:ind w:left="0" w:firstLine="0"/>
        <w:jc w:val="right"/>
        <w:outlineLvl w:val="1"/>
      </w:pPr>
    </w:p>
    <w:p w:rsidR="00520FDE" w:rsidRPr="0001500D" w:rsidRDefault="00520FDE" w:rsidP="00A12E64">
      <w:pPr>
        <w:adjustRightInd w:val="0"/>
        <w:ind w:left="0" w:firstLine="0"/>
        <w:outlineLvl w:val="1"/>
      </w:pPr>
    </w:p>
    <w:p w:rsidR="00520FDE" w:rsidRPr="0001500D" w:rsidRDefault="00520FDE" w:rsidP="00A12E64">
      <w:pPr>
        <w:adjustRightInd w:val="0"/>
        <w:ind w:left="0" w:firstLine="0"/>
        <w:outlineLvl w:val="1"/>
      </w:pPr>
    </w:p>
    <w:p w:rsidR="00520FDE" w:rsidRPr="0001500D" w:rsidRDefault="00520FDE" w:rsidP="00A12E64">
      <w:pPr>
        <w:adjustRightInd w:val="0"/>
        <w:ind w:left="0" w:firstLine="0"/>
        <w:jc w:val="right"/>
        <w:outlineLvl w:val="1"/>
      </w:pPr>
      <w:r w:rsidRPr="0001500D">
        <w:t>Приложение 4</w:t>
      </w:r>
    </w:p>
    <w:p w:rsidR="00520FDE" w:rsidRPr="0001500D" w:rsidRDefault="00520FDE" w:rsidP="00A12E64">
      <w:pPr>
        <w:adjustRightInd w:val="0"/>
        <w:ind w:left="0" w:firstLine="0"/>
        <w:jc w:val="right"/>
      </w:pPr>
      <w:r w:rsidRPr="0001500D">
        <w:t>к административному регламенту</w:t>
      </w:r>
    </w:p>
    <w:p w:rsidR="00520FDE" w:rsidRPr="0001500D" w:rsidRDefault="00520FDE" w:rsidP="00A12E64">
      <w:pPr>
        <w:adjustRightInd w:val="0"/>
        <w:ind w:left="0" w:firstLine="0"/>
        <w:jc w:val="right"/>
        <w:outlineLvl w:val="1"/>
      </w:pPr>
    </w:p>
    <w:p w:rsidR="00520FDE" w:rsidRPr="00520FDE" w:rsidRDefault="00520FDE" w:rsidP="00A12E64">
      <w:pPr>
        <w:adjustRightInd w:val="0"/>
        <w:ind w:left="0" w:firstLine="0"/>
        <w:jc w:val="center"/>
        <w:rPr>
          <w:rFonts w:ascii="Calibri" w:hAnsi="Calibri" w:cs="Calibri"/>
          <w:sz w:val="20"/>
          <w:szCs w:val="20"/>
        </w:rPr>
      </w:pPr>
    </w:p>
    <w:p w:rsidR="00520FDE" w:rsidRPr="00520FDE" w:rsidRDefault="00520FDE" w:rsidP="00A12E64">
      <w:pPr>
        <w:ind w:left="0" w:firstLine="0"/>
        <w:jc w:val="center"/>
        <w:rPr>
          <w:rFonts w:ascii="Calibri" w:hAnsi="Calibri" w:cs="Calibri"/>
          <w:sz w:val="20"/>
          <w:szCs w:val="20"/>
        </w:rPr>
      </w:pPr>
      <w:r w:rsidRPr="00520FDE">
        <w:rPr>
          <w:rFonts w:ascii="Calibri" w:hAnsi="Calibri" w:cs="Calibri"/>
          <w:sz w:val="20"/>
          <w:szCs w:val="20"/>
        </w:rPr>
        <w:t>БЛОК-СХЕМА</w:t>
      </w:r>
    </w:p>
    <w:p w:rsidR="00520FDE" w:rsidRPr="00520FDE" w:rsidRDefault="00520FDE" w:rsidP="00A12E64">
      <w:pPr>
        <w:ind w:left="0" w:firstLine="0"/>
        <w:jc w:val="center"/>
        <w:rPr>
          <w:rFonts w:ascii="Calibri" w:hAnsi="Calibri" w:cs="Calibri"/>
          <w:sz w:val="20"/>
          <w:szCs w:val="20"/>
        </w:rPr>
      </w:pPr>
      <w:r w:rsidRPr="00520FDE">
        <w:rPr>
          <w:rFonts w:ascii="Calibri" w:hAnsi="Calibri" w:cs="Calibri"/>
          <w:sz w:val="20"/>
          <w:szCs w:val="20"/>
        </w:rPr>
        <w:t>ПРЕДОСТАВЛЕНИЯ МУНИЦИПАЛЬНОЙ УСЛУГИ</w:t>
      </w:r>
    </w:p>
    <w:p w:rsidR="00520FDE" w:rsidRPr="00520FDE" w:rsidRDefault="00520FDE" w:rsidP="00A12E64">
      <w:pPr>
        <w:ind w:left="0" w:firstLine="0"/>
        <w:rPr>
          <w:rFonts w:ascii="Calibri" w:hAnsi="Calibri" w:cs="Calibri"/>
          <w:sz w:val="20"/>
          <w:szCs w:val="20"/>
        </w:rPr>
      </w:pP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│Начало предоставления муниципальной услуги│</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w:t>
      </w:r>
    </w:p>
    <w:p w:rsidR="00520FDE" w:rsidRPr="00520FDE" w:rsidRDefault="00520FDE" w:rsidP="00A12E64">
      <w:pPr>
        <w:ind w:left="0" w:firstLine="0"/>
        <w:rPr>
          <w:rFonts w:ascii="Courier New" w:hAnsi="Courier New" w:cs="Courier New"/>
          <w:sz w:val="20"/>
          <w:szCs w:val="20"/>
        </w:rPr>
      </w:pP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│Прием заявления и представленных документов (в т.ч. через МФЦ, ПГУ ЛО)│</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│Регистрация заявления и представленных документов│</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│Обработка заявления и представленных документов│</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│Отсутствуют документы,│                 │Все необходимые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│которые заявитель     │                 │документы в наличии│</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│вправе предоставить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│Постановление главы       │              │Рассмотрение документов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│администрации МО об отказе│              │и заявления на заседании│</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│в даче согласия на обмен  │              │комиссии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│жилыми помещениями,       │              │по жилищным вопросам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│предоставленными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│по договорам              │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│социального найма         │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│Выявлены основания││ │Основания для отказа││</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│для отказа        ││ │не выявлены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│Постановление главы       │ │Постановление главы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│администрации МО об отказе│ │администрации МО о даче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│в даче согласия на обмен  │ │согласия на обмен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│жилыми помещениями,       │ │жилыми помещениями,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│предоставленными          │ │предоставленными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│по договорам социального  │ │по договорам социального│</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│найма                     │ │найма                   │</w:t>
      </w:r>
    </w:p>
    <w:p w:rsidR="00520FDE" w:rsidRPr="00520FDE" w:rsidRDefault="00520FDE" w:rsidP="00A12E64">
      <w:pPr>
        <w:ind w:left="0" w:firstLine="0"/>
        <w:rPr>
          <w:rFonts w:ascii="Courier New" w:hAnsi="Courier New" w:cs="Courier New"/>
          <w:sz w:val="20"/>
          <w:szCs w:val="20"/>
        </w:rPr>
      </w:pPr>
      <w:r w:rsidRPr="00520FDE">
        <w:rPr>
          <w:rFonts w:ascii="Courier New" w:hAnsi="Courier New" w:cs="Courier New"/>
          <w:sz w:val="20"/>
          <w:szCs w:val="20"/>
        </w:rPr>
        <w:t xml:space="preserve">                   └──────────────────────────┘ └────────────────────────┘</w:t>
      </w:r>
    </w:p>
    <w:p w:rsidR="00520FDE" w:rsidRPr="00520FDE" w:rsidRDefault="00520FDE" w:rsidP="00A12E64">
      <w:pPr>
        <w:ind w:left="0" w:firstLine="0"/>
        <w:rPr>
          <w:rFonts w:ascii="Calibri" w:hAnsi="Calibri" w:cs="Calibri"/>
          <w:sz w:val="20"/>
          <w:szCs w:val="20"/>
        </w:rPr>
      </w:pPr>
    </w:p>
    <w:p w:rsidR="00273500" w:rsidRPr="003358EA" w:rsidRDefault="00273500" w:rsidP="00A12E64">
      <w:pPr>
        <w:tabs>
          <w:tab w:val="left" w:pos="142"/>
          <w:tab w:val="left" w:pos="284"/>
        </w:tabs>
        <w:adjustRightInd w:val="0"/>
        <w:ind w:left="0" w:firstLine="0"/>
        <w:jc w:val="right"/>
        <w:rPr>
          <w:sz w:val="20"/>
          <w:szCs w:val="20"/>
        </w:rPr>
      </w:pPr>
      <w:r w:rsidRPr="00F84AE8">
        <w:rPr>
          <w:bCs/>
        </w:rPr>
        <w:br w:type="page"/>
      </w:r>
      <w:r w:rsidR="00C429B2" w:rsidRPr="003358EA">
        <w:rPr>
          <w:bCs/>
          <w:sz w:val="20"/>
          <w:szCs w:val="20"/>
        </w:rPr>
        <w:lastRenderedPageBreak/>
        <w:t>Приложение № 5</w:t>
      </w:r>
    </w:p>
    <w:p w:rsidR="00273500" w:rsidRPr="00F84AE8" w:rsidRDefault="00273500" w:rsidP="00A12E64">
      <w:pPr>
        <w:tabs>
          <w:tab w:val="left" w:pos="142"/>
          <w:tab w:val="left" w:pos="284"/>
        </w:tabs>
        <w:adjustRightInd w:val="0"/>
        <w:ind w:left="0" w:firstLine="0"/>
        <w:jc w:val="right"/>
      </w:pPr>
      <w:r w:rsidRPr="003358EA">
        <w:rPr>
          <w:bCs/>
          <w:sz w:val="20"/>
          <w:szCs w:val="20"/>
        </w:rPr>
        <w:t xml:space="preserve">к </w:t>
      </w:r>
      <w:hyperlink r:id="rId16" w:anchor="sub_1000" w:history="1">
        <w:r w:rsidRPr="003358EA">
          <w:rPr>
            <w:bCs/>
            <w:sz w:val="20"/>
            <w:szCs w:val="20"/>
          </w:rPr>
          <w:t>административному регламенту</w:t>
        </w:r>
      </w:hyperlink>
    </w:p>
    <w:p w:rsidR="00273500" w:rsidRPr="00F84AE8" w:rsidRDefault="00273500" w:rsidP="00A12E64">
      <w:pPr>
        <w:tabs>
          <w:tab w:val="left" w:pos="142"/>
          <w:tab w:val="left" w:pos="284"/>
        </w:tabs>
        <w:adjustRightInd w:val="0"/>
        <w:ind w:left="0" w:firstLine="0"/>
        <w:jc w:val="right"/>
        <w:rPr>
          <w:b/>
          <w:bCs/>
        </w:rPr>
      </w:pPr>
    </w:p>
    <w:p w:rsidR="00273500" w:rsidRPr="00F84AE8" w:rsidRDefault="00273500" w:rsidP="00A12E64">
      <w:pPr>
        <w:tabs>
          <w:tab w:val="left" w:pos="142"/>
          <w:tab w:val="left" w:pos="284"/>
        </w:tabs>
        <w:adjustRightInd w:val="0"/>
        <w:ind w:left="0" w:firstLine="0"/>
        <w:jc w:val="right"/>
        <w:rPr>
          <w:b/>
          <w:bCs/>
        </w:rPr>
      </w:pPr>
    </w:p>
    <w:tbl>
      <w:tblPr>
        <w:tblStyle w:val="a3"/>
        <w:tblW w:w="6497" w:type="dxa"/>
        <w:tblInd w:w="3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5"/>
        <w:gridCol w:w="181"/>
        <w:gridCol w:w="567"/>
        <w:gridCol w:w="708"/>
        <w:gridCol w:w="284"/>
        <w:gridCol w:w="4512"/>
      </w:tblGrid>
      <w:tr w:rsidR="00B5746E" w:rsidTr="001C363D">
        <w:tc>
          <w:tcPr>
            <w:tcW w:w="245" w:type="dxa"/>
          </w:tcPr>
          <w:p w:rsidR="00B5746E" w:rsidRDefault="00B5746E" w:rsidP="00A12E64">
            <w:pPr>
              <w:ind w:left="0" w:firstLine="0"/>
              <w:jc w:val="left"/>
            </w:pPr>
            <w:r w:rsidRPr="00F84AE8">
              <w:t>В</w:t>
            </w:r>
          </w:p>
        </w:tc>
        <w:tc>
          <w:tcPr>
            <w:tcW w:w="6252" w:type="dxa"/>
            <w:gridSpan w:val="5"/>
            <w:tcBorders>
              <w:bottom w:val="single" w:sz="4" w:space="0" w:color="auto"/>
            </w:tcBorders>
          </w:tcPr>
          <w:p w:rsidR="00B5746E" w:rsidRDefault="00B5746E" w:rsidP="00A12E64">
            <w:pPr>
              <w:ind w:left="0" w:firstLine="0"/>
            </w:pPr>
          </w:p>
        </w:tc>
      </w:tr>
      <w:tr w:rsidR="00B5746E" w:rsidRPr="00B5746E" w:rsidTr="001C363D">
        <w:tc>
          <w:tcPr>
            <w:tcW w:w="245" w:type="dxa"/>
          </w:tcPr>
          <w:p w:rsidR="00B5746E" w:rsidRPr="00B5746E" w:rsidRDefault="00B5746E" w:rsidP="00A12E64">
            <w:pPr>
              <w:ind w:left="0" w:firstLine="0"/>
              <w:jc w:val="left"/>
              <w:rPr>
                <w:sz w:val="20"/>
                <w:szCs w:val="20"/>
              </w:rPr>
            </w:pPr>
          </w:p>
        </w:tc>
        <w:tc>
          <w:tcPr>
            <w:tcW w:w="6252" w:type="dxa"/>
            <w:gridSpan w:val="5"/>
            <w:tcBorders>
              <w:top w:val="single" w:sz="4" w:space="0" w:color="auto"/>
            </w:tcBorders>
          </w:tcPr>
          <w:p w:rsidR="00B5746E" w:rsidRPr="00B5746E" w:rsidRDefault="00B5746E" w:rsidP="00A12E64">
            <w:pPr>
              <w:ind w:left="0" w:firstLine="0"/>
              <w:jc w:val="center"/>
              <w:rPr>
                <w:sz w:val="20"/>
                <w:szCs w:val="20"/>
              </w:rPr>
            </w:pPr>
            <w:r w:rsidRPr="00B5746E">
              <w:rPr>
                <w:sz w:val="20"/>
                <w:szCs w:val="20"/>
              </w:rPr>
              <w:t>(наименование органа, предоставляющего муниципальную услугу)</w:t>
            </w:r>
          </w:p>
        </w:tc>
      </w:tr>
      <w:tr w:rsidR="00B5746E" w:rsidTr="001C363D">
        <w:tc>
          <w:tcPr>
            <w:tcW w:w="6497" w:type="dxa"/>
            <w:gridSpan w:val="6"/>
            <w:tcBorders>
              <w:bottom w:val="single" w:sz="4" w:space="0" w:color="auto"/>
            </w:tcBorders>
          </w:tcPr>
          <w:p w:rsidR="00B5746E" w:rsidRDefault="00B5746E" w:rsidP="00A12E64">
            <w:pPr>
              <w:ind w:left="0" w:firstLine="0"/>
            </w:pPr>
          </w:p>
        </w:tc>
      </w:tr>
      <w:tr w:rsidR="00B5746E" w:rsidRPr="00B5746E" w:rsidTr="001C363D">
        <w:tc>
          <w:tcPr>
            <w:tcW w:w="6497" w:type="dxa"/>
            <w:gridSpan w:val="6"/>
            <w:tcBorders>
              <w:top w:val="single" w:sz="4" w:space="0" w:color="auto"/>
            </w:tcBorders>
          </w:tcPr>
          <w:p w:rsidR="00B5746E" w:rsidRPr="00B5746E" w:rsidRDefault="00B5746E" w:rsidP="00A12E64">
            <w:pPr>
              <w:ind w:left="0" w:firstLine="0"/>
              <w:jc w:val="center"/>
              <w:rPr>
                <w:sz w:val="20"/>
                <w:szCs w:val="20"/>
              </w:rPr>
            </w:pPr>
            <w:r w:rsidRPr="00B5746E">
              <w:rPr>
                <w:sz w:val="20"/>
                <w:szCs w:val="20"/>
              </w:rPr>
              <w:t>(должностное лицо органа, предоставляющего муниципальную услугу, решение и действие (бездействие) которого обжалуется)</w:t>
            </w:r>
          </w:p>
        </w:tc>
      </w:tr>
      <w:tr w:rsidR="00B5746E" w:rsidTr="001C363D">
        <w:tc>
          <w:tcPr>
            <w:tcW w:w="426" w:type="dxa"/>
            <w:gridSpan w:val="2"/>
          </w:tcPr>
          <w:p w:rsidR="00B5746E" w:rsidRDefault="00B5746E" w:rsidP="00A12E64">
            <w:pPr>
              <w:ind w:left="0" w:firstLine="0"/>
              <w:jc w:val="left"/>
            </w:pPr>
            <w:r w:rsidRPr="00F84AE8">
              <w:t>От</w:t>
            </w:r>
          </w:p>
        </w:tc>
        <w:tc>
          <w:tcPr>
            <w:tcW w:w="6071" w:type="dxa"/>
            <w:gridSpan w:val="4"/>
            <w:tcBorders>
              <w:bottom w:val="single" w:sz="4" w:space="0" w:color="auto"/>
            </w:tcBorders>
          </w:tcPr>
          <w:p w:rsidR="00B5746E" w:rsidRDefault="00B5746E" w:rsidP="00A12E64">
            <w:pPr>
              <w:ind w:left="0" w:firstLine="0"/>
            </w:pPr>
          </w:p>
        </w:tc>
      </w:tr>
      <w:tr w:rsidR="00B5746E" w:rsidRPr="00B5746E" w:rsidTr="001C363D">
        <w:tc>
          <w:tcPr>
            <w:tcW w:w="426" w:type="dxa"/>
            <w:gridSpan w:val="2"/>
          </w:tcPr>
          <w:p w:rsidR="00B5746E" w:rsidRPr="00B5746E" w:rsidRDefault="00B5746E" w:rsidP="00A12E64">
            <w:pPr>
              <w:ind w:left="0" w:firstLine="0"/>
              <w:jc w:val="left"/>
              <w:rPr>
                <w:sz w:val="20"/>
                <w:szCs w:val="20"/>
              </w:rPr>
            </w:pPr>
          </w:p>
        </w:tc>
        <w:tc>
          <w:tcPr>
            <w:tcW w:w="6071" w:type="dxa"/>
            <w:gridSpan w:val="4"/>
          </w:tcPr>
          <w:p w:rsidR="00B5746E" w:rsidRPr="00B5746E" w:rsidRDefault="00B5746E" w:rsidP="00A12E64">
            <w:pPr>
              <w:ind w:left="0" w:firstLine="0"/>
              <w:jc w:val="center"/>
              <w:rPr>
                <w:sz w:val="20"/>
                <w:szCs w:val="20"/>
              </w:rPr>
            </w:pPr>
            <w:r w:rsidRPr="00B5746E">
              <w:rPr>
                <w:sz w:val="20"/>
                <w:szCs w:val="20"/>
              </w:rPr>
              <w:t>(ФИО заявителя)</w:t>
            </w:r>
          </w:p>
        </w:tc>
      </w:tr>
      <w:tr w:rsidR="00B5746E" w:rsidTr="001C363D">
        <w:tc>
          <w:tcPr>
            <w:tcW w:w="1985" w:type="dxa"/>
            <w:gridSpan w:val="5"/>
          </w:tcPr>
          <w:p w:rsidR="00B5746E" w:rsidRDefault="00B5746E" w:rsidP="00A12E64">
            <w:pPr>
              <w:ind w:left="0" w:firstLine="0"/>
              <w:jc w:val="left"/>
            </w:pPr>
            <w:r w:rsidRPr="00F84AE8">
              <w:t>Адрес проживания</w:t>
            </w:r>
          </w:p>
        </w:tc>
        <w:tc>
          <w:tcPr>
            <w:tcW w:w="4512" w:type="dxa"/>
            <w:tcBorders>
              <w:bottom w:val="single" w:sz="4" w:space="0" w:color="auto"/>
            </w:tcBorders>
          </w:tcPr>
          <w:p w:rsidR="00B5746E" w:rsidRDefault="00B5746E" w:rsidP="00A12E64">
            <w:pPr>
              <w:ind w:left="0" w:firstLine="0"/>
            </w:pPr>
          </w:p>
        </w:tc>
      </w:tr>
      <w:tr w:rsidR="001C363D" w:rsidTr="001C363D">
        <w:tc>
          <w:tcPr>
            <w:tcW w:w="6497" w:type="dxa"/>
            <w:gridSpan w:val="6"/>
          </w:tcPr>
          <w:p w:rsidR="001C363D" w:rsidRDefault="001C363D" w:rsidP="00A12E64">
            <w:pPr>
              <w:ind w:left="0" w:firstLine="0"/>
            </w:pPr>
          </w:p>
        </w:tc>
      </w:tr>
      <w:tr w:rsidR="00B5746E" w:rsidTr="001C363D">
        <w:tc>
          <w:tcPr>
            <w:tcW w:w="993" w:type="dxa"/>
            <w:gridSpan w:val="3"/>
          </w:tcPr>
          <w:p w:rsidR="00B5746E" w:rsidRDefault="001C363D" w:rsidP="00A12E64">
            <w:pPr>
              <w:ind w:left="0" w:firstLine="0"/>
              <w:jc w:val="left"/>
            </w:pPr>
            <w:r w:rsidRPr="00F84AE8">
              <w:t>Телефон</w:t>
            </w:r>
          </w:p>
        </w:tc>
        <w:tc>
          <w:tcPr>
            <w:tcW w:w="5504" w:type="dxa"/>
            <w:gridSpan w:val="3"/>
            <w:tcBorders>
              <w:bottom w:val="single" w:sz="4" w:space="0" w:color="auto"/>
            </w:tcBorders>
          </w:tcPr>
          <w:p w:rsidR="00B5746E" w:rsidRDefault="00B5746E" w:rsidP="00A12E64">
            <w:pPr>
              <w:ind w:left="0" w:firstLine="0"/>
            </w:pPr>
          </w:p>
        </w:tc>
      </w:tr>
      <w:tr w:rsidR="00B5746E" w:rsidTr="001C363D">
        <w:tc>
          <w:tcPr>
            <w:tcW w:w="1701" w:type="dxa"/>
            <w:gridSpan w:val="4"/>
          </w:tcPr>
          <w:p w:rsidR="00B5746E" w:rsidRDefault="001C363D" w:rsidP="00A12E64">
            <w:pPr>
              <w:ind w:left="0" w:firstLine="0"/>
              <w:jc w:val="left"/>
            </w:pPr>
            <w:r w:rsidRPr="00F84AE8">
              <w:t>Адрес эл/почты</w:t>
            </w:r>
          </w:p>
        </w:tc>
        <w:tc>
          <w:tcPr>
            <w:tcW w:w="4796" w:type="dxa"/>
            <w:gridSpan w:val="2"/>
            <w:tcBorders>
              <w:bottom w:val="single" w:sz="4" w:space="0" w:color="auto"/>
            </w:tcBorders>
          </w:tcPr>
          <w:p w:rsidR="00B5746E" w:rsidRDefault="00B5746E" w:rsidP="00A12E64">
            <w:pPr>
              <w:ind w:left="0" w:firstLine="0"/>
            </w:pPr>
          </w:p>
        </w:tc>
      </w:tr>
    </w:tbl>
    <w:p w:rsidR="00273500" w:rsidRPr="00F84AE8" w:rsidRDefault="00273500" w:rsidP="00A12E64">
      <w:pPr>
        <w:tabs>
          <w:tab w:val="left" w:pos="142"/>
          <w:tab w:val="left" w:pos="284"/>
        </w:tabs>
        <w:adjustRightInd w:val="0"/>
        <w:ind w:left="0" w:firstLine="0"/>
        <w:jc w:val="center"/>
        <w:rPr>
          <w:b/>
        </w:rPr>
      </w:pPr>
    </w:p>
    <w:p w:rsidR="00273500" w:rsidRPr="00F84AE8" w:rsidRDefault="00273500" w:rsidP="00A12E64">
      <w:pPr>
        <w:tabs>
          <w:tab w:val="left" w:pos="142"/>
          <w:tab w:val="left" w:pos="284"/>
        </w:tabs>
        <w:adjustRightInd w:val="0"/>
        <w:ind w:left="0" w:firstLine="0"/>
        <w:jc w:val="center"/>
        <w:rPr>
          <w:b/>
        </w:rPr>
      </w:pPr>
      <w:r w:rsidRPr="00F84AE8">
        <w:rPr>
          <w:b/>
        </w:rPr>
        <w:t>ЖАЛОБА</w:t>
      </w:r>
    </w:p>
    <w:p w:rsidR="001C363D" w:rsidRDefault="001C363D" w:rsidP="00A12E64">
      <w:pPr>
        <w:adjustRightInd w:val="0"/>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1"/>
      </w:tblGrid>
      <w:tr w:rsidR="001C363D" w:rsidTr="001C363D">
        <w:trPr>
          <w:trHeight w:val="340"/>
        </w:trPr>
        <w:tc>
          <w:tcPr>
            <w:tcW w:w="10471" w:type="dxa"/>
            <w:tcBorders>
              <w:bottom w:val="single" w:sz="4" w:space="0" w:color="auto"/>
            </w:tcBorders>
          </w:tcPr>
          <w:p w:rsidR="001C363D" w:rsidRDefault="001C363D" w:rsidP="00A12E64">
            <w:pPr>
              <w:adjustRightInd w:val="0"/>
              <w:ind w:left="0" w:firstLine="0"/>
            </w:pPr>
          </w:p>
        </w:tc>
      </w:tr>
      <w:tr w:rsidR="001C363D" w:rsidTr="001C363D">
        <w:trPr>
          <w:trHeight w:val="340"/>
        </w:trPr>
        <w:tc>
          <w:tcPr>
            <w:tcW w:w="10471" w:type="dxa"/>
            <w:tcBorders>
              <w:top w:val="single" w:sz="4" w:space="0" w:color="auto"/>
              <w:bottom w:val="single" w:sz="4" w:space="0" w:color="auto"/>
            </w:tcBorders>
          </w:tcPr>
          <w:p w:rsidR="001C363D" w:rsidRDefault="001C363D" w:rsidP="00A12E64">
            <w:pPr>
              <w:adjustRightInd w:val="0"/>
              <w:ind w:left="0" w:firstLine="0"/>
            </w:pPr>
          </w:p>
        </w:tc>
      </w:tr>
      <w:tr w:rsidR="001C363D" w:rsidTr="001C363D">
        <w:trPr>
          <w:trHeight w:val="340"/>
        </w:trPr>
        <w:tc>
          <w:tcPr>
            <w:tcW w:w="10471" w:type="dxa"/>
            <w:tcBorders>
              <w:top w:val="single" w:sz="4" w:space="0" w:color="auto"/>
              <w:bottom w:val="single" w:sz="4" w:space="0" w:color="auto"/>
            </w:tcBorders>
          </w:tcPr>
          <w:p w:rsidR="001C363D" w:rsidRDefault="001C363D" w:rsidP="00A12E64">
            <w:pPr>
              <w:adjustRightInd w:val="0"/>
              <w:ind w:left="0" w:firstLine="0"/>
            </w:pPr>
          </w:p>
        </w:tc>
      </w:tr>
      <w:tr w:rsidR="001C363D" w:rsidTr="001C363D">
        <w:trPr>
          <w:trHeight w:val="340"/>
        </w:trPr>
        <w:tc>
          <w:tcPr>
            <w:tcW w:w="10471" w:type="dxa"/>
            <w:tcBorders>
              <w:top w:val="single" w:sz="4" w:space="0" w:color="auto"/>
              <w:bottom w:val="single" w:sz="4" w:space="0" w:color="auto"/>
            </w:tcBorders>
          </w:tcPr>
          <w:p w:rsidR="001C363D" w:rsidRDefault="001C363D" w:rsidP="00A12E64">
            <w:pPr>
              <w:adjustRightInd w:val="0"/>
              <w:ind w:left="0" w:firstLine="0"/>
            </w:pPr>
          </w:p>
        </w:tc>
      </w:tr>
      <w:tr w:rsidR="001C363D" w:rsidTr="001C363D">
        <w:trPr>
          <w:trHeight w:val="340"/>
        </w:trPr>
        <w:tc>
          <w:tcPr>
            <w:tcW w:w="10471" w:type="dxa"/>
            <w:tcBorders>
              <w:top w:val="single" w:sz="4" w:space="0" w:color="auto"/>
              <w:bottom w:val="single" w:sz="4" w:space="0" w:color="auto"/>
            </w:tcBorders>
          </w:tcPr>
          <w:p w:rsidR="001C363D" w:rsidRDefault="001C363D" w:rsidP="00A12E64">
            <w:pPr>
              <w:adjustRightInd w:val="0"/>
              <w:ind w:left="0" w:firstLine="0"/>
            </w:pPr>
          </w:p>
        </w:tc>
      </w:tr>
      <w:tr w:rsidR="001C363D" w:rsidTr="001C363D">
        <w:trPr>
          <w:trHeight w:val="340"/>
        </w:trPr>
        <w:tc>
          <w:tcPr>
            <w:tcW w:w="10471" w:type="dxa"/>
            <w:tcBorders>
              <w:top w:val="single" w:sz="4" w:space="0" w:color="auto"/>
              <w:bottom w:val="single" w:sz="4" w:space="0" w:color="auto"/>
            </w:tcBorders>
          </w:tcPr>
          <w:p w:rsidR="001C363D" w:rsidRDefault="001C363D" w:rsidP="00A12E64">
            <w:pPr>
              <w:adjustRightInd w:val="0"/>
              <w:ind w:left="0" w:firstLine="0"/>
            </w:pPr>
          </w:p>
        </w:tc>
      </w:tr>
      <w:tr w:rsidR="001C363D" w:rsidTr="001C363D">
        <w:trPr>
          <w:trHeight w:val="340"/>
        </w:trPr>
        <w:tc>
          <w:tcPr>
            <w:tcW w:w="10471" w:type="dxa"/>
            <w:tcBorders>
              <w:top w:val="single" w:sz="4" w:space="0" w:color="auto"/>
              <w:bottom w:val="single" w:sz="4" w:space="0" w:color="auto"/>
            </w:tcBorders>
          </w:tcPr>
          <w:p w:rsidR="001C363D" w:rsidRDefault="001C363D" w:rsidP="00A12E64">
            <w:pPr>
              <w:adjustRightInd w:val="0"/>
              <w:ind w:left="0" w:firstLine="0"/>
            </w:pPr>
          </w:p>
        </w:tc>
      </w:tr>
      <w:tr w:rsidR="001C363D" w:rsidTr="001C363D">
        <w:trPr>
          <w:trHeight w:val="340"/>
        </w:trPr>
        <w:tc>
          <w:tcPr>
            <w:tcW w:w="10471" w:type="dxa"/>
            <w:tcBorders>
              <w:top w:val="single" w:sz="4" w:space="0" w:color="auto"/>
              <w:bottom w:val="single" w:sz="4" w:space="0" w:color="auto"/>
            </w:tcBorders>
          </w:tcPr>
          <w:p w:rsidR="001C363D" w:rsidRDefault="001C363D" w:rsidP="00A12E64">
            <w:pPr>
              <w:adjustRightInd w:val="0"/>
              <w:ind w:left="0" w:firstLine="0"/>
            </w:pPr>
          </w:p>
        </w:tc>
      </w:tr>
      <w:tr w:rsidR="001C363D" w:rsidRPr="001C363D" w:rsidTr="001C363D">
        <w:trPr>
          <w:trHeight w:val="340"/>
        </w:trPr>
        <w:tc>
          <w:tcPr>
            <w:tcW w:w="10471" w:type="dxa"/>
            <w:tcBorders>
              <w:top w:val="single" w:sz="4" w:space="0" w:color="auto"/>
            </w:tcBorders>
          </w:tcPr>
          <w:p w:rsidR="001C363D" w:rsidRPr="001C363D" w:rsidRDefault="001C363D" w:rsidP="00A12E64">
            <w:pPr>
              <w:adjustRightInd w:val="0"/>
              <w:ind w:left="0" w:firstLine="0"/>
              <w:jc w:val="center"/>
              <w:rPr>
                <w:sz w:val="20"/>
                <w:szCs w:val="20"/>
              </w:rPr>
            </w:pPr>
            <w:r w:rsidRPr="001C363D">
              <w:rPr>
                <w:sz w:val="20"/>
                <w:szCs w:val="20"/>
              </w:rPr>
              <w:t>(указать причину жалобы, дату и т.д.)</w:t>
            </w:r>
          </w:p>
        </w:tc>
      </w:tr>
    </w:tbl>
    <w:p w:rsidR="00273500" w:rsidRPr="00F84AE8" w:rsidRDefault="00273500" w:rsidP="00A12E64">
      <w:pPr>
        <w:adjustRightInd w:val="0"/>
        <w:ind w:left="0" w:firstLine="0"/>
        <w:jc w:val="center"/>
      </w:pPr>
    </w:p>
    <w:p w:rsidR="00273500" w:rsidRPr="00F84AE8" w:rsidRDefault="00273500" w:rsidP="00A12E64">
      <w:pPr>
        <w:adjustRightInd w:val="0"/>
        <w:ind w:left="0" w:firstLine="0"/>
      </w:pPr>
    </w:p>
    <w:p w:rsidR="00273500" w:rsidRPr="00F84AE8" w:rsidRDefault="00273500" w:rsidP="00A12E64">
      <w:pPr>
        <w:adjustRightInd w:val="0"/>
        <w:ind w:left="0" w:firstLine="0"/>
      </w:pPr>
      <w:r w:rsidRPr="00F84AE8">
        <w:t>В подтверждение вышеизложенного прилагаю следующие документы: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0079"/>
      </w:tblGrid>
      <w:tr w:rsidR="001C363D" w:rsidTr="001C363D">
        <w:trPr>
          <w:trHeight w:val="340"/>
        </w:trPr>
        <w:tc>
          <w:tcPr>
            <w:tcW w:w="392" w:type="dxa"/>
          </w:tcPr>
          <w:p w:rsidR="001C363D" w:rsidRDefault="001C363D" w:rsidP="00A12E64">
            <w:pPr>
              <w:pStyle w:val="a4"/>
              <w:numPr>
                <w:ilvl w:val="0"/>
                <w:numId w:val="3"/>
              </w:numPr>
              <w:adjustRightInd w:val="0"/>
              <w:ind w:left="0" w:firstLine="0"/>
            </w:pPr>
          </w:p>
        </w:tc>
        <w:tc>
          <w:tcPr>
            <w:tcW w:w="10079" w:type="dxa"/>
            <w:tcBorders>
              <w:bottom w:val="single" w:sz="4" w:space="0" w:color="auto"/>
            </w:tcBorders>
          </w:tcPr>
          <w:p w:rsidR="001C363D" w:rsidRDefault="001C363D" w:rsidP="00A12E64">
            <w:pPr>
              <w:adjustRightInd w:val="0"/>
              <w:ind w:left="0" w:firstLine="0"/>
            </w:pPr>
          </w:p>
        </w:tc>
      </w:tr>
      <w:tr w:rsidR="001C363D" w:rsidTr="001C363D">
        <w:trPr>
          <w:trHeight w:val="340"/>
        </w:trPr>
        <w:tc>
          <w:tcPr>
            <w:tcW w:w="392" w:type="dxa"/>
          </w:tcPr>
          <w:p w:rsidR="001C363D" w:rsidRDefault="001C363D" w:rsidP="00A12E64">
            <w:pPr>
              <w:pStyle w:val="a4"/>
              <w:numPr>
                <w:ilvl w:val="0"/>
                <w:numId w:val="3"/>
              </w:numPr>
              <w:adjustRightInd w:val="0"/>
              <w:ind w:left="0" w:firstLine="0"/>
            </w:pPr>
          </w:p>
        </w:tc>
        <w:tc>
          <w:tcPr>
            <w:tcW w:w="10079" w:type="dxa"/>
            <w:tcBorders>
              <w:top w:val="single" w:sz="4" w:space="0" w:color="auto"/>
              <w:bottom w:val="single" w:sz="4" w:space="0" w:color="auto"/>
            </w:tcBorders>
          </w:tcPr>
          <w:p w:rsidR="001C363D" w:rsidRDefault="001C363D" w:rsidP="00A12E64">
            <w:pPr>
              <w:adjustRightInd w:val="0"/>
              <w:ind w:left="0" w:firstLine="0"/>
            </w:pPr>
          </w:p>
        </w:tc>
      </w:tr>
      <w:tr w:rsidR="001C363D" w:rsidTr="001C363D">
        <w:trPr>
          <w:trHeight w:val="340"/>
        </w:trPr>
        <w:tc>
          <w:tcPr>
            <w:tcW w:w="392" w:type="dxa"/>
          </w:tcPr>
          <w:p w:rsidR="001C363D" w:rsidRDefault="001C363D" w:rsidP="00A12E64">
            <w:pPr>
              <w:pStyle w:val="a4"/>
              <w:numPr>
                <w:ilvl w:val="0"/>
                <w:numId w:val="3"/>
              </w:numPr>
              <w:adjustRightInd w:val="0"/>
              <w:ind w:left="0" w:firstLine="0"/>
            </w:pPr>
          </w:p>
        </w:tc>
        <w:tc>
          <w:tcPr>
            <w:tcW w:w="10079" w:type="dxa"/>
            <w:tcBorders>
              <w:top w:val="single" w:sz="4" w:space="0" w:color="auto"/>
              <w:bottom w:val="single" w:sz="4" w:space="0" w:color="auto"/>
            </w:tcBorders>
          </w:tcPr>
          <w:p w:rsidR="001C363D" w:rsidRDefault="001C363D" w:rsidP="00A12E64">
            <w:pPr>
              <w:adjustRightInd w:val="0"/>
              <w:ind w:left="0" w:firstLine="0"/>
            </w:pPr>
          </w:p>
        </w:tc>
      </w:tr>
      <w:tr w:rsidR="001C363D" w:rsidRPr="001C363D" w:rsidTr="00616D9D">
        <w:trPr>
          <w:trHeight w:val="340"/>
        </w:trPr>
        <w:tc>
          <w:tcPr>
            <w:tcW w:w="10471" w:type="dxa"/>
            <w:gridSpan w:val="2"/>
          </w:tcPr>
          <w:p w:rsidR="001C363D" w:rsidRPr="001C363D" w:rsidRDefault="001C363D" w:rsidP="00A12E64">
            <w:pPr>
              <w:adjustRightInd w:val="0"/>
              <w:ind w:left="0" w:firstLine="0"/>
              <w:jc w:val="center"/>
              <w:rPr>
                <w:sz w:val="20"/>
                <w:szCs w:val="20"/>
              </w:rPr>
            </w:pPr>
            <w:r w:rsidRPr="001C363D">
              <w:rPr>
                <w:sz w:val="20"/>
                <w:szCs w:val="20"/>
              </w:rPr>
              <w:t>(указать причину жалобы, дату и т.д.)</w:t>
            </w:r>
          </w:p>
        </w:tc>
      </w:tr>
    </w:tbl>
    <w:p w:rsidR="00616D9D" w:rsidRDefault="00616D9D" w:rsidP="00A12E64">
      <w:pPr>
        <w:ind w:left="0" w:firstLine="0"/>
      </w:pPr>
    </w:p>
    <w:tbl>
      <w:tblPr>
        <w:tblStyle w:val="a3"/>
        <w:tblW w:w="0" w:type="auto"/>
        <w:tblLook w:val="04A0" w:firstRow="1" w:lastRow="0" w:firstColumn="1" w:lastColumn="0" w:noHBand="0" w:noVBand="1"/>
      </w:tblPr>
      <w:tblGrid>
        <w:gridCol w:w="2617"/>
        <w:gridCol w:w="2618"/>
        <w:gridCol w:w="2618"/>
        <w:gridCol w:w="2618"/>
      </w:tblGrid>
      <w:tr w:rsidR="001C363D" w:rsidTr="00616D9D">
        <w:tc>
          <w:tcPr>
            <w:tcW w:w="2617" w:type="dxa"/>
            <w:tcBorders>
              <w:top w:val="nil"/>
              <w:left w:val="nil"/>
              <w:bottom w:val="single" w:sz="4" w:space="0" w:color="auto"/>
              <w:right w:val="nil"/>
            </w:tcBorders>
          </w:tcPr>
          <w:p w:rsidR="001C363D" w:rsidRDefault="001C363D" w:rsidP="00A12E64">
            <w:pPr>
              <w:tabs>
                <w:tab w:val="left" w:pos="142"/>
                <w:tab w:val="left" w:pos="284"/>
              </w:tabs>
              <w:adjustRightInd w:val="0"/>
              <w:ind w:left="0" w:firstLine="0"/>
              <w:rPr>
                <w:u w:val="single"/>
              </w:rPr>
            </w:pPr>
          </w:p>
        </w:tc>
        <w:tc>
          <w:tcPr>
            <w:tcW w:w="2618" w:type="dxa"/>
            <w:tcBorders>
              <w:top w:val="nil"/>
              <w:left w:val="nil"/>
              <w:bottom w:val="nil"/>
              <w:right w:val="nil"/>
            </w:tcBorders>
          </w:tcPr>
          <w:p w:rsidR="001C363D" w:rsidRDefault="001C363D" w:rsidP="00A12E64">
            <w:pPr>
              <w:tabs>
                <w:tab w:val="left" w:pos="142"/>
                <w:tab w:val="left" w:pos="284"/>
              </w:tabs>
              <w:adjustRightInd w:val="0"/>
              <w:ind w:left="0" w:firstLine="0"/>
              <w:rPr>
                <w:u w:val="single"/>
              </w:rPr>
            </w:pPr>
            <w:r w:rsidRPr="00F84AE8">
              <w:t>(дата)</w:t>
            </w:r>
          </w:p>
        </w:tc>
        <w:tc>
          <w:tcPr>
            <w:tcW w:w="2618" w:type="dxa"/>
            <w:tcBorders>
              <w:top w:val="nil"/>
              <w:left w:val="nil"/>
              <w:bottom w:val="single" w:sz="4" w:space="0" w:color="auto"/>
              <w:right w:val="nil"/>
            </w:tcBorders>
          </w:tcPr>
          <w:p w:rsidR="001C363D" w:rsidRDefault="001C363D" w:rsidP="00A12E64">
            <w:pPr>
              <w:tabs>
                <w:tab w:val="left" w:pos="142"/>
                <w:tab w:val="left" w:pos="284"/>
              </w:tabs>
              <w:adjustRightInd w:val="0"/>
              <w:ind w:left="0" w:firstLine="0"/>
              <w:rPr>
                <w:u w:val="single"/>
              </w:rPr>
            </w:pPr>
          </w:p>
        </w:tc>
        <w:tc>
          <w:tcPr>
            <w:tcW w:w="2618" w:type="dxa"/>
            <w:tcBorders>
              <w:top w:val="nil"/>
              <w:left w:val="nil"/>
              <w:bottom w:val="nil"/>
              <w:right w:val="nil"/>
            </w:tcBorders>
          </w:tcPr>
          <w:p w:rsidR="001C363D" w:rsidRDefault="001C363D" w:rsidP="00A12E64">
            <w:pPr>
              <w:tabs>
                <w:tab w:val="left" w:pos="142"/>
                <w:tab w:val="left" w:pos="284"/>
              </w:tabs>
              <w:adjustRightInd w:val="0"/>
              <w:ind w:left="0" w:firstLine="0"/>
              <w:rPr>
                <w:u w:val="single"/>
              </w:rPr>
            </w:pPr>
            <w:r w:rsidRPr="00F84AE8">
              <w:t>(подпись)</w:t>
            </w:r>
          </w:p>
        </w:tc>
      </w:tr>
    </w:tbl>
    <w:p w:rsidR="00616D9D" w:rsidRDefault="00616D9D" w:rsidP="00A12E64">
      <w:pPr>
        <w:ind w:left="0" w:firstLine="0"/>
      </w:pPr>
    </w:p>
    <w:p w:rsidR="00616D9D" w:rsidRDefault="00616D9D" w:rsidP="00A12E64">
      <w:pPr>
        <w:ind w:left="0" w:firstLine="0"/>
      </w:pPr>
    </w:p>
    <w:p w:rsidR="00616D9D" w:rsidRDefault="00616D9D" w:rsidP="00A12E64">
      <w:pPr>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516"/>
        <w:gridCol w:w="2618"/>
        <w:gridCol w:w="969"/>
        <w:gridCol w:w="2551"/>
      </w:tblGrid>
      <w:tr w:rsidR="001C363D" w:rsidTr="00616D9D">
        <w:tc>
          <w:tcPr>
            <w:tcW w:w="2617" w:type="dxa"/>
            <w:gridSpan w:val="2"/>
          </w:tcPr>
          <w:p w:rsidR="001C363D" w:rsidRDefault="00616D9D" w:rsidP="00A12E64">
            <w:pPr>
              <w:tabs>
                <w:tab w:val="left" w:pos="142"/>
                <w:tab w:val="left" w:pos="284"/>
              </w:tabs>
              <w:adjustRightInd w:val="0"/>
              <w:ind w:left="0" w:firstLine="0"/>
              <w:rPr>
                <w:u w:val="single"/>
              </w:rPr>
            </w:pPr>
            <w:r w:rsidRPr="00F84AE8">
              <w:t>Жалобу принял:</w:t>
            </w:r>
          </w:p>
        </w:tc>
        <w:tc>
          <w:tcPr>
            <w:tcW w:w="2618" w:type="dxa"/>
          </w:tcPr>
          <w:p w:rsidR="001C363D" w:rsidRDefault="001C363D" w:rsidP="00A12E64">
            <w:pPr>
              <w:tabs>
                <w:tab w:val="left" w:pos="142"/>
                <w:tab w:val="left" w:pos="284"/>
              </w:tabs>
              <w:adjustRightInd w:val="0"/>
              <w:ind w:left="0" w:firstLine="0"/>
              <w:rPr>
                <w:u w:val="single"/>
              </w:rPr>
            </w:pPr>
          </w:p>
        </w:tc>
        <w:tc>
          <w:tcPr>
            <w:tcW w:w="969" w:type="dxa"/>
          </w:tcPr>
          <w:p w:rsidR="001C363D" w:rsidRDefault="001C363D" w:rsidP="00A12E64">
            <w:pPr>
              <w:tabs>
                <w:tab w:val="left" w:pos="142"/>
                <w:tab w:val="left" w:pos="284"/>
              </w:tabs>
              <w:adjustRightInd w:val="0"/>
              <w:ind w:left="0" w:firstLine="0"/>
              <w:rPr>
                <w:u w:val="single"/>
              </w:rPr>
            </w:pPr>
          </w:p>
        </w:tc>
        <w:tc>
          <w:tcPr>
            <w:tcW w:w="2551" w:type="dxa"/>
          </w:tcPr>
          <w:p w:rsidR="001C363D" w:rsidRDefault="001C363D" w:rsidP="00A12E64">
            <w:pPr>
              <w:tabs>
                <w:tab w:val="left" w:pos="142"/>
                <w:tab w:val="left" w:pos="284"/>
              </w:tabs>
              <w:adjustRightInd w:val="0"/>
              <w:ind w:left="0" w:firstLine="0"/>
              <w:rPr>
                <w:u w:val="single"/>
              </w:rPr>
            </w:pPr>
          </w:p>
        </w:tc>
      </w:tr>
      <w:tr w:rsidR="001C363D" w:rsidTr="00616D9D">
        <w:trPr>
          <w:gridBefore w:val="1"/>
          <w:wBefore w:w="1101" w:type="dxa"/>
        </w:trPr>
        <w:tc>
          <w:tcPr>
            <w:tcW w:w="1516" w:type="dxa"/>
          </w:tcPr>
          <w:p w:rsidR="001C363D" w:rsidRDefault="00616D9D" w:rsidP="00A12E64">
            <w:pPr>
              <w:tabs>
                <w:tab w:val="left" w:pos="142"/>
                <w:tab w:val="left" w:pos="284"/>
              </w:tabs>
              <w:adjustRightInd w:val="0"/>
              <w:ind w:left="0" w:firstLine="0"/>
              <w:jc w:val="left"/>
              <w:rPr>
                <w:u w:val="single"/>
              </w:rPr>
            </w:pPr>
            <w:r w:rsidRPr="00F84AE8">
              <w:t>Дата</w:t>
            </w:r>
          </w:p>
        </w:tc>
        <w:tc>
          <w:tcPr>
            <w:tcW w:w="2618" w:type="dxa"/>
            <w:tcBorders>
              <w:bottom w:val="single" w:sz="4" w:space="0" w:color="auto"/>
            </w:tcBorders>
          </w:tcPr>
          <w:p w:rsidR="001C363D" w:rsidRDefault="001C363D" w:rsidP="00A12E64">
            <w:pPr>
              <w:tabs>
                <w:tab w:val="left" w:pos="142"/>
                <w:tab w:val="left" w:pos="284"/>
              </w:tabs>
              <w:adjustRightInd w:val="0"/>
              <w:ind w:left="0" w:firstLine="0"/>
              <w:rPr>
                <w:u w:val="single"/>
              </w:rPr>
            </w:pPr>
          </w:p>
        </w:tc>
        <w:tc>
          <w:tcPr>
            <w:tcW w:w="969" w:type="dxa"/>
          </w:tcPr>
          <w:p w:rsidR="001C363D" w:rsidRDefault="00616D9D" w:rsidP="00A12E64">
            <w:pPr>
              <w:tabs>
                <w:tab w:val="left" w:pos="142"/>
                <w:tab w:val="left" w:pos="284"/>
              </w:tabs>
              <w:adjustRightInd w:val="0"/>
              <w:ind w:left="0" w:firstLine="0"/>
              <w:rPr>
                <w:u w:val="single"/>
              </w:rPr>
            </w:pPr>
            <w:r w:rsidRPr="00F84AE8">
              <w:t>вх.№</w:t>
            </w:r>
          </w:p>
        </w:tc>
        <w:tc>
          <w:tcPr>
            <w:tcW w:w="2551" w:type="dxa"/>
            <w:tcBorders>
              <w:bottom w:val="single" w:sz="4" w:space="0" w:color="auto"/>
            </w:tcBorders>
          </w:tcPr>
          <w:p w:rsidR="001C363D" w:rsidRDefault="001C363D" w:rsidP="00A12E64">
            <w:pPr>
              <w:tabs>
                <w:tab w:val="left" w:pos="142"/>
                <w:tab w:val="left" w:pos="284"/>
              </w:tabs>
              <w:adjustRightInd w:val="0"/>
              <w:ind w:left="0" w:firstLine="0"/>
              <w:rPr>
                <w:u w:val="single"/>
              </w:rPr>
            </w:pPr>
          </w:p>
        </w:tc>
      </w:tr>
      <w:tr w:rsidR="001C363D" w:rsidTr="00616D9D">
        <w:trPr>
          <w:gridBefore w:val="1"/>
          <w:wBefore w:w="1101" w:type="dxa"/>
        </w:trPr>
        <w:tc>
          <w:tcPr>
            <w:tcW w:w="1516" w:type="dxa"/>
          </w:tcPr>
          <w:p w:rsidR="001C363D" w:rsidRDefault="001C363D" w:rsidP="00A12E64">
            <w:pPr>
              <w:tabs>
                <w:tab w:val="left" w:pos="142"/>
                <w:tab w:val="left" w:pos="284"/>
              </w:tabs>
              <w:adjustRightInd w:val="0"/>
              <w:ind w:left="0" w:firstLine="0"/>
              <w:jc w:val="left"/>
              <w:rPr>
                <w:u w:val="single"/>
              </w:rPr>
            </w:pPr>
          </w:p>
        </w:tc>
        <w:tc>
          <w:tcPr>
            <w:tcW w:w="2618" w:type="dxa"/>
            <w:tcBorders>
              <w:top w:val="single" w:sz="4" w:space="0" w:color="auto"/>
            </w:tcBorders>
          </w:tcPr>
          <w:p w:rsidR="001C363D" w:rsidRDefault="001C363D" w:rsidP="00A12E64">
            <w:pPr>
              <w:tabs>
                <w:tab w:val="left" w:pos="142"/>
                <w:tab w:val="left" w:pos="284"/>
              </w:tabs>
              <w:adjustRightInd w:val="0"/>
              <w:ind w:left="0" w:firstLine="0"/>
              <w:rPr>
                <w:u w:val="single"/>
              </w:rPr>
            </w:pPr>
          </w:p>
        </w:tc>
        <w:tc>
          <w:tcPr>
            <w:tcW w:w="969" w:type="dxa"/>
          </w:tcPr>
          <w:p w:rsidR="001C363D" w:rsidRDefault="001C363D" w:rsidP="00A12E64">
            <w:pPr>
              <w:tabs>
                <w:tab w:val="left" w:pos="142"/>
                <w:tab w:val="left" w:pos="284"/>
              </w:tabs>
              <w:adjustRightInd w:val="0"/>
              <w:ind w:left="0" w:firstLine="0"/>
              <w:rPr>
                <w:u w:val="single"/>
              </w:rPr>
            </w:pPr>
          </w:p>
        </w:tc>
        <w:tc>
          <w:tcPr>
            <w:tcW w:w="2551" w:type="dxa"/>
            <w:tcBorders>
              <w:top w:val="single" w:sz="4" w:space="0" w:color="auto"/>
            </w:tcBorders>
          </w:tcPr>
          <w:p w:rsidR="001C363D" w:rsidRDefault="001C363D" w:rsidP="00A12E64">
            <w:pPr>
              <w:tabs>
                <w:tab w:val="left" w:pos="142"/>
                <w:tab w:val="left" w:pos="284"/>
              </w:tabs>
              <w:adjustRightInd w:val="0"/>
              <w:ind w:left="0" w:firstLine="0"/>
              <w:rPr>
                <w:u w:val="single"/>
              </w:rPr>
            </w:pPr>
          </w:p>
        </w:tc>
      </w:tr>
      <w:tr w:rsidR="001C363D" w:rsidTr="00616D9D">
        <w:trPr>
          <w:gridBefore w:val="1"/>
          <w:wBefore w:w="1101" w:type="dxa"/>
        </w:trPr>
        <w:tc>
          <w:tcPr>
            <w:tcW w:w="1516" w:type="dxa"/>
          </w:tcPr>
          <w:p w:rsidR="001C363D" w:rsidRDefault="001C363D" w:rsidP="00A12E64">
            <w:pPr>
              <w:tabs>
                <w:tab w:val="left" w:pos="142"/>
                <w:tab w:val="left" w:pos="284"/>
              </w:tabs>
              <w:adjustRightInd w:val="0"/>
              <w:ind w:left="0" w:firstLine="0"/>
              <w:jc w:val="left"/>
              <w:rPr>
                <w:u w:val="single"/>
              </w:rPr>
            </w:pPr>
            <w:r w:rsidRPr="00F84AE8">
              <w:t>Специалист</w:t>
            </w:r>
          </w:p>
        </w:tc>
        <w:tc>
          <w:tcPr>
            <w:tcW w:w="2618" w:type="dxa"/>
            <w:tcBorders>
              <w:bottom w:val="single" w:sz="4" w:space="0" w:color="auto"/>
            </w:tcBorders>
          </w:tcPr>
          <w:p w:rsidR="001C363D" w:rsidRDefault="001C363D" w:rsidP="00A12E64">
            <w:pPr>
              <w:tabs>
                <w:tab w:val="left" w:pos="142"/>
                <w:tab w:val="left" w:pos="284"/>
              </w:tabs>
              <w:adjustRightInd w:val="0"/>
              <w:ind w:left="0" w:firstLine="0"/>
              <w:rPr>
                <w:u w:val="single"/>
              </w:rPr>
            </w:pPr>
          </w:p>
        </w:tc>
        <w:tc>
          <w:tcPr>
            <w:tcW w:w="969" w:type="dxa"/>
          </w:tcPr>
          <w:p w:rsidR="001C363D" w:rsidRDefault="001C363D" w:rsidP="00A12E64">
            <w:pPr>
              <w:tabs>
                <w:tab w:val="left" w:pos="142"/>
                <w:tab w:val="left" w:pos="284"/>
              </w:tabs>
              <w:adjustRightInd w:val="0"/>
              <w:ind w:left="0" w:firstLine="0"/>
              <w:rPr>
                <w:u w:val="single"/>
              </w:rPr>
            </w:pPr>
          </w:p>
        </w:tc>
        <w:tc>
          <w:tcPr>
            <w:tcW w:w="2551" w:type="dxa"/>
            <w:tcBorders>
              <w:bottom w:val="single" w:sz="4" w:space="0" w:color="auto"/>
            </w:tcBorders>
          </w:tcPr>
          <w:p w:rsidR="001C363D" w:rsidRDefault="001C363D" w:rsidP="00A12E64">
            <w:pPr>
              <w:tabs>
                <w:tab w:val="left" w:pos="142"/>
                <w:tab w:val="left" w:pos="284"/>
              </w:tabs>
              <w:adjustRightInd w:val="0"/>
              <w:ind w:left="0" w:firstLine="0"/>
              <w:rPr>
                <w:u w:val="single"/>
              </w:rPr>
            </w:pPr>
          </w:p>
        </w:tc>
      </w:tr>
      <w:tr w:rsidR="00616D9D" w:rsidRPr="00616D9D" w:rsidTr="00616D9D">
        <w:tc>
          <w:tcPr>
            <w:tcW w:w="2617" w:type="dxa"/>
            <w:gridSpan w:val="2"/>
          </w:tcPr>
          <w:p w:rsidR="00616D9D" w:rsidRPr="00616D9D" w:rsidRDefault="00616D9D" w:rsidP="00A12E64">
            <w:pPr>
              <w:tabs>
                <w:tab w:val="left" w:pos="142"/>
                <w:tab w:val="left" w:pos="284"/>
              </w:tabs>
              <w:adjustRightInd w:val="0"/>
              <w:ind w:left="0" w:firstLine="0"/>
              <w:jc w:val="center"/>
              <w:rPr>
                <w:sz w:val="20"/>
                <w:szCs w:val="20"/>
              </w:rPr>
            </w:pPr>
          </w:p>
        </w:tc>
        <w:tc>
          <w:tcPr>
            <w:tcW w:w="2618" w:type="dxa"/>
            <w:tcBorders>
              <w:top w:val="single" w:sz="4" w:space="0" w:color="auto"/>
            </w:tcBorders>
          </w:tcPr>
          <w:p w:rsidR="00616D9D" w:rsidRPr="00616D9D" w:rsidRDefault="00616D9D" w:rsidP="00A12E64">
            <w:pPr>
              <w:tabs>
                <w:tab w:val="left" w:pos="142"/>
                <w:tab w:val="left" w:pos="284"/>
              </w:tabs>
              <w:adjustRightInd w:val="0"/>
              <w:ind w:left="0" w:firstLine="0"/>
              <w:jc w:val="center"/>
              <w:rPr>
                <w:sz w:val="20"/>
                <w:szCs w:val="20"/>
                <w:u w:val="single"/>
              </w:rPr>
            </w:pPr>
            <w:r w:rsidRPr="00616D9D">
              <w:rPr>
                <w:sz w:val="20"/>
                <w:szCs w:val="20"/>
              </w:rPr>
              <w:t>(ФИО)</w:t>
            </w:r>
          </w:p>
        </w:tc>
        <w:tc>
          <w:tcPr>
            <w:tcW w:w="969" w:type="dxa"/>
          </w:tcPr>
          <w:p w:rsidR="00616D9D" w:rsidRPr="00616D9D" w:rsidRDefault="00616D9D" w:rsidP="00A12E64">
            <w:pPr>
              <w:tabs>
                <w:tab w:val="left" w:pos="142"/>
                <w:tab w:val="left" w:pos="284"/>
              </w:tabs>
              <w:adjustRightInd w:val="0"/>
              <w:ind w:left="0" w:firstLine="0"/>
              <w:jc w:val="center"/>
              <w:rPr>
                <w:sz w:val="20"/>
                <w:szCs w:val="20"/>
                <w:u w:val="single"/>
              </w:rPr>
            </w:pPr>
          </w:p>
        </w:tc>
        <w:tc>
          <w:tcPr>
            <w:tcW w:w="2551" w:type="dxa"/>
            <w:tcBorders>
              <w:top w:val="single" w:sz="4" w:space="0" w:color="auto"/>
            </w:tcBorders>
          </w:tcPr>
          <w:p w:rsidR="00616D9D" w:rsidRPr="00616D9D" w:rsidRDefault="00616D9D" w:rsidP="00A12E64">
            <w:pPr>
              <w:tabs>
                <w:tab w:val="left" w:pos="142"/>
                <w:tab w:val="left" w:pos="284"/>
              </w:tabs>
              <w:adjustRightInd w:val="0"/>
              <w:ind w:left="0" w:firstLine="0"/>
              <w:jc w:val="center"/>
              <w:rPr>
                <w:sz w:val="20"/>
                <w:szCs w:val="20"/>
                <w:u w:val="single"/>
              </w:rPr>
            </w:pPr>
            <w:r w:rsidRPr="00616D9D">
              <w:rPr>
                <w:sz w:val="20"/>
                <w:szCs w:val="20"/>
              </w:rPr>
              <w:t>подпись</w:t>
            </w:r>
          </w:p>
        </w:tc>
      </w:tr>
      <w:bookmarkEnd w:id="0"/>
    </w:tbl>
    <w:p w:rsidR="00803E2A" w:rsidRPr="00616D9D" w:rsidRDefault="00803E2A" w:rsidP="00A12E64">
      <w:pPr>
        <w:widowControl/>
        <w:autoSpaceDE/>
        <w:autoSpaceDN/>
        <w:ind w:left="0" w:firstLine="0"/>
        <w:jc w:val="left"/>
        <w:rPr>
          <w:sz w:val="2"/>
          <w:szCs w:val="2"/>
        </w:rPr>
      </w:pPr>
    </w:p>
    <w:sectPr w:rsidR="00803E2A" w:rsidRPr="00616D9D" w:rsidSect="00036B89">
      <w:headerReference w:type="default" r:id="rId17"/>
      <w:headerReference w:type="first" r:id="rId18"/>
      <w:pgSz w:w="12240" w:h="15840"/>
      <w:pgMar w:top="1134" w:right="851" w:bottom="1134" w:left="1134" w:header="68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C1" w:rsidRDefault="00E427C1" w:rsidP="0033088D">
      <w:r>
        <w:separator/>
      </w:r>
    </w:p>
  </w:endnote>
  <w:endnote w:type="continuationSeparator" w:id="0">
    <w:p w:rsidR="00E427C1" w:rsidRDefault="00E427C1"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Vladimir Script">
    <w:altName w:val="Arabic Typesetting"/>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C1" w:rsidRDefault="00E427C1" w:rsidP="0033088D">
      <w:r>
        <w:separator/>
      </w:r>
    </w:p>
  </w:footnote>
  <w:footnote w:type="continuationSeparator" w:id="0">
    <w:p w:rsidR="00E427C1" w:rsidRDefault="00E427C1"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F5" w:rsidRPr="00CF5874" w:rsidRDefault="00F314F5" w:rsidP="00036B89">
    <w:pPr>
      <w:pStyle w:val="a5"/>
      <w:tabs>
        <w:tab w:val="clear" w:pos="4677"/>
        <w:tab w:val="clear" w:pos="9355"/>
        <w:tab w:val="left" w:pos="7110"/>
      </w:tabs>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F5" w:rsidRDefault="003865F8" w:rsidP="00734F47">
    <w:pPr>
      <w:pStyle w:val="a5"/>
      <w:jc w:val="center"/>
    </w:pPr>
    <w:r w:rsidRPr="003865F8">
      <w:rPr>
        <w:b/>
        <w:noProof/>
      </w:rPr>
      <w:drawing>
        <wp:inline distT="0" distB="0" distL="0" distR="0">
          <wp:extent cx="514350" cy="50482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76783732"/>
    <w:multiLevelType w:val="hybridMultilevel"/>
    <w:tmpl w:val="904C3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A"/>
    <w:rsid w:val="00004CA0"/>
    <w:rsid w:val="00005EB0"/>
    <w:rsid w:val="00014D48"/>
    <w:rsid w:val="0001500D"/>
    <w:rsid w:val="00020FFF"/>
    <w:rsid w:val="0003289D"/>
    <w:rsid w:val="00036B89"/>
    <w:rsid w:val="00053A1A"/>
    <w:rsid w:val="00054A48"/>
    <w:rsid w:val="0007193C"/>
    <w:rsid w:val="00071F82"/>
    <w:rsid w:val="000813A7"/>
    <w:rsid w:val="001050B2"/>
    <w:rsid w:val="00121A2A"/>
    <w:rsid w:val="00126E02"/>
    <w:rsid w:val="001517DF"/>
    <w:rsid w:val="00151E78"/>
    <w:rsid w:val="001731D0"/>
    <w:rsid w:val="001859C4"/>
    <w:rsid w:val="001B6F68"/>
    <w:rsid w:val="001C1C5A"/>
    <w:rsid w:val="001C363D"/>
    <w:rsid w:val="001E3EE6"/>
    <w:rsid w:val="001F02BE"/>
    <w:rsid w:val="00237EF5"/>
    <w:rsid w:val="00261FA8"/>
    <w:rsid w:val="002643F6"/>
    <w:rsid w:val="00273500"/>
    <w:rsid w:val="002B462A"/>
    <w:rsid w:val="002D61DF"/>
    <w:rsid w:val="002F2816"/>
    <w:rsid w:val="002F3679"/>
    <w:rsid w:val="00306237"/>
    <w:rsid w:val="00312012"/>
    <w:rsid w:val="0033088D"/>
    <w:rsid w:val="003358EA"/>
    <w:rsid w:val="003647E8"/>
    <w:rsid w:val="0036545B"/>
    <w:rsid w:val="003726E9"/>
    <w:rsid w:val="00380C54"/>
    <w:rsid w:val="003865F8"/>
    <w:rsid w:val="003A6116"/>
    <w:rsid w:val="003C2630"/>
    <w:rsid w:val="003D4917"/>
    <w:rsid w:val="00405F3C"/>
    <w:rsid w:val="00426513"/>
    <w:rsid w:val="00437944"/>
    <w:rsid w:val="00442052"/>
    <w:rsid w:val="00461643"/>
    <w:rsid w:val="00464162"/>
    <w:rsid w:val="00477E7A"/>
    <w:rsid w:val="0048510F"/>
    <w:rsid w:val="00493912"/>
    <w:rsid w:val="004B1C70"/>
    <w:rsid w:val="004C16C4"/>
    <w:rsid w:val="004C2434"/>
    <w:rsid w:val="004E46D6"/>
    <w:rsid w:val="00511A30"/>
    <w:rsid w:val="00517005"/>
    <w:rsid w:val="00520FDE"/>
    <w:rsid w:val="00560E60"/>
    <w:rsid w:val="00582F5D"/>
    <w:rsid w:val="00583252"/>
    <w:rsid w:val="005968B1"/>
    <w:rsid w:val="005A19C9"/>
    <w:rsid w:val="005A4FB7"/>
    <w:rsid w:val="005D17E0"/>
    <w:rsid w:val="005D5C2B"/>
    <w:rsid w:val="005E1BF3"/>
    <w:rsid w:val="00604419"/>
    <w:rsid w:val="00605579"/>
    <w:rsid w:val="0061040A"/>
    <w:rsid w:val="00616D9D"/>
    <w:rsid w:val="006817C9"/>
    <w:rsid w:val="006C0590"/>
    <w:rsid w:val="006C4670"/>
    <w:rsid w:val="006C59CC"/>
    <w:rsid w:val="006F2940"/>
    <w:rsid w:val="006F53CF"/>
    <w:rsid w:val="00734F47"/>
    <w:rsid w:val="007378F7"/>
    <w:rsid w:val="0074018F"/>
    <w:rsid w:val="00771444"/>
    <w:rsid w:val="00791526"/>
    <w:rsid w:val="00791D9B"/>
    <w:rsid w:val="007B1912"/>
    <w:rsid w:val="007F0E42"/>
    <w:rsid w:val="007F339D"/>
    <w:rsid w:val="007F3506"/>
    <w:rsid w:val="007F75F5"/>
    <w:rsid w:val="00803E2A"/>
    <w:rsid w:val="00827FAD"/>
    <w:rsid w:val="00831DFE"/>
    <w:rsid w:val="0084470C"/>
    <w:rsid w:val="008545B9"/>
    <w:rsid w:val="00857E3A"/>
    <w:rsid w:val="0087458E"/>
    <w:rsid w:val="008C5F31"/>
    <w:rsid w:val="008E6338"/>
    <w:rsid w:val="0090794A"/>
    <w:rsid w:val="00917EE8"/>
    <w:rsid w:val="00925A63"/>
    <w:rsid w:val="009478A6"/>
    <w:rsid w:val="00970EA4"/>
    <w:rsid w:val="00972B44"/>
    <w:rsid w:val="009D215E"/>
    <w:rsid w:val="009E27CE"/>
    <w:rsid w:val="00A015FF"/>
    <w:rsid w:val="00A0421D"/>
    <w:rsid w:val="00A12E64"/>
    <w:rsid w:val="00A1512A"/>
    <w:rsid w:val="00A26BFE"/>
    <w:rsid w:val="00A332A8"/>
    <w:rsid w:val="00A53325"/>
    <w:rsid w:val="00A6165E"/>
    <w:rsid w:val="00A7331E"/>
    <w:rsid w:val="00A90832"/>
    <w:rsid w:val="00AB5C42"/>
    <w:rsid w:val="00AB6C81"/>
    <w:rsid w:val="00AE4EE8"/>
    <w:rsid w:val="00AE655F"/>
    <w:rsid w:val="00AE7A00"/>
    <w:rsid w:val="00AF2357"/>
    <w:rsid w:val="00B07E94"/>
    <w:rsid w:val="00B20BBF"/>
    <w:rsid w:val="00B30CDF"/>
    <w:rsid w:val="00B317EF"/>
    <w:rsid w:val="00B33874"/>
    <w:rsid w:val="00B37D56"/>
    <w:rsid w:val="00B41F40"/>
    <w:rsid w:val="00B43836"/>
    <w:rsid w:val="00B5746E"/>
    <w:rsid w:val="00B625CA"/>
    <w:rsid w:val="00B74534"/>
    <w:rsid w:val="00BA3014"/>
    <w:rsid w:val="00BA6FD2"/>
    <w:rsid w:val="00BB3BFF"/>
    <w:rsid w:val="00BE0FDD"/>
    <w:rsid w:val="00BE7DAC"/>
    <w:rsid w:val="00C40514"/>
    <w:rsid w:val="00C429B2"/>
    <w:rsid w:val="00C65F3F"/>
    <w:rsid w:val="00CA3BEB"/>
    <w:rsid w:val="00CE324C"/>
    <w:rsid w:val="00CE4B52"/>
    <w:rsid w:val="00CF5874"/>
    <w:rsid w:val="00D337C5"/>
    <w:rsid w:val="00D46891"/>
    <w:rsid w:val="00D85B9D"/>
    <w:rsid w:val="00D967EF"/>
    <w:rsid w:val="00DA17AD"/>
    <w:rsid w:val="00DA454E"/>
    <w:rsid w:val="00DB3981"/>
    <w:rsid w:val="00DB780E"/>
    <w:rsid w:val="00DE1835"/>
    <w:rsid w:val="00DE79CA"/>
    <w:rsid w:val="00DF5568"/>
    <w:rsid w:val="00E015DF"/>
    <w:rsid w:val="00E03101"/>
    <w:rsid w:val="00E41ED4"/>
    <w:rsid w:val="00E427C1"/>
    <w:rsid w:val="00E53671"/>
    <w:rsid w:val="00E721E7"/>
    <w:rsid w:val="00E77E55"/>
    <w:rsid w:val="00E84C91"/>
    <w:rsid w:val="00E87349"/>
    <w:rsid w:val="00EA6A2C"/>
    <w:rsid w:val="00EF0520"/>
    <w:rsid w:val="00EF7E10"/>
    <w:rsid w:val="00F00FC6"/>
    <w:rsid w:val="00F073EB"/>
    <w:rsid w:val="00F1411B"/>
    <w:rsid w:val="00F314F5"/>
    <w:rsid w:val="00F32131"/>
    <w:rsid w:val="00F712B2"/>
    <w:rsid w:val="00F84AE8"/>
    <w:rsid w:val="00F915EA"/>
    <w:rsid w:val="00F95E63"/>
    <w:rsid w:val="00FD0AEA"/>
    <w:rsid w:val="00FD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859CBC-A720-453B-8644-ACEA2F8F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671"/>
    <w:pPr>
      <w:widowControl w:val="0"/>
      <w:autoSpaceDE w:val="0"/>
      <w:autoSpaceDN w:val="0"/>
      <w:ind w:left="714" w:hanging="357"/>
      <w:jc w:val="both"/>
    </w:pPr>
    <w:rPr>
      <w:rFonts w:ascii="Times New Roman" w:hAnsi="Times New Roman" w:cs="Times New Roman"/>
      <w:sz w:val="24"/>
      <w:szCs w:val="24"/>
    </w:rPr>
  </w:style>
  <w:style w:type="paragraph" w:styleId="1">
    <w:name w:val="heading 1"/>
    <w:basedOn w:val="a"/>
    <w:next w:val="a"/>
    <w:link w:val="10"/>
    <w:uiPriority w:val="99"/>
    <w:qFormat/>
    <w:locked/>
    <w:rsid w:val="00273500"/>
    <w:pPr>
      <w:keepNext/>
      <w:widowControl/>
      <w:autoSpaceDE/>
      <w:autoSpaceDN/>
      <w:spacing w:before="240" w:after="60"/>
      <w:ind w:left="0" w:firstLine="0"/>
      <w:jc w:val="left"/>
      <w:outlineLvl w:val="0"/>
    </w:pPr>
    <w:rPr>
      <w:rFonts w:ascii="Arial" w:hAnsi="Arial"/>
      <w:b/>
      <w:bCs/>
      <w:kern w:val="32"/>
      <w:sz w:val="32"/>
      <w:szCs w:val="32"/>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paragraph" w:styleId="3">
    <w:name w:val="heading 3"/>
    <w:basedOn w:val="a"/>
    <w:link w:val="30"/>
    <w:uiPriority w:val="99"/>
    <w:qFormat/>
    <w:locked/>
    <w:rsid w:val="00273500"/>
    <w:pPr>
      <w:widowControl/>
      <w:autoSpaceDE/>
      <w:autoSpaceDN/>
      <w:spacing w:before="90" w:after="15"/>
      <w:ind w:left="0" w:firstLine="0"/>
      <w:jc w:val="left"/>
      <w:outlineLvl w:val="2"/>
    </w:pPr>
    <w:rPr>
      <w:rFonts w:ascii="Arial" w:hAnsi="Arial"/>
      <w:b/>
      <w:bCs/>
      <w:smallCaps/>
      <w:color w:val="00009A"/>
      <w:sz w:val="27"/>
      <w:szCs w:val="27"/>
    </w:rPr>
  </w:style>
  <w:style w:type="paragraph" w:styleId="4">
    <w:name w:val="heading 4"/>
    <w:basedOn w:val="a"/>
    <w:next w:val="a"/>
    <w:link w:val="40"/>
    <w:uiPriority w:val="99"/>
    <w:qFormat/>
    <w:locked/>
    <w:rsid w:val="00273500"/>
    <w:pPr>
      <w:keepNext/>
      <w:widowControl/>
      <w:autoSpaceDE/>
      <w:autoSpaceDN/>
      <w:spacing w:before="240" w:after="60"/>
      <w:ind w:left="0" w:firstLine="0"/>
      <w:jc w:val="left"/>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500"/>
    <w:rPr>
      <w:rFonts w:ascii="Arial" w:hAnsi="Arial" w:cs="Times New Roman"/>
      <w:b/>
      <w:bCs/>
      <w:kern w:val="32"/>
      <w:sz w:val="32"/>
      <w:szCs w:val="32"/>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9"/>
    <w:locked/>
    <w:rsid w:val="00273500"/>
    <w:rPr>
      <w:rFonts w:ascii="Arial" w:hAnsi="Arial" w:cs="Times New Roman"/>
      <w:b/>
      <w:bCs/>
      <w:smallCaps/>
      <w:color w:val="00009A"/>
      <w:sz w:val="27"/>
      <w:szCs w:val="27"/>
    </w:rPr>
  </w:style>
  <w:style w:type="character" w:customStyle="1" w:styleId="40">
    <w:name w:val="Заголовок 4 Знак"/>
    <w:basedOn w:val="a0"/>
    <w:link w:val="4"/>
    <w:uiPriority w:val="99"/>
    <w:locked/>
    <w:rsid w:val="00273500"/>
    <w:rPr>
      <w:rFonts w:ascii="Times New Roman" w:hAnsi="Times New Roman" w:cs="Times New Roman"/>
      <w:b/>
      <w:b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99"/>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character" w:styleId="ae">
    <w:name w:val="page number"/>
    <w:basedOn w:val="a0"/>
    <w:uiPriority w:val="99"/>
    <w:rsid w:val="00273500"/>
    <w:rPr>
      <w:rFonts w:cs="Times New Roman"/>
    </w:rPr>
  </w:style>
  <w:style w:type="character" w:customStyle="1" w:styleId="ad">
    <w:name w:val="Заголовок Знак"/>
    <w:basedOn w:val="a0"/>
    <w:link w:val="ac"/>
    <w:uiPriority w:val="99"/>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paragraph" w:styleId="af">
    <w:name w:val="annotation text"/>
    <w:basedOn w:val="a"/>
    <w:link w:val="af0"/>
    <w:uiPriority w:val="99"/>
    <w:semiHidden/>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f0">
    <w:name w:val="Текст примечания Знак"/>
    <w:basedOn w:val="a0"/>
    <w:link w:val="af"/>
    <w:uiPriority w:val="99"/>
    <w:semiHidden/>
    <w:locked/>
    <w:rPr>
      <w:rFonts w:ascii="Times New Roman" w:hAnsi="Times New Roman" w:cs="Times New Roman"/>
    </w:rPr>
  </w:style>
  <w:style w:type="paragraph" w:styleId="af1">
    <w:name w:val="annotation subject"/>
    <w:basedOn w:val="af"/>
    <w:next w:val="af"/>
    <w:link w:val="af2"/>
    <w:uiPriority w:val="99"/>
    <w:semiHidden/>
    <w:unhideWhenUsed/>
    <w:rsid w:val="00AE4EE8"/>
    <w:rPr>
      <w:b/>
      <w:bCs/>
    </w:rPr>
  </w:style>
  <w:style w:type="character" w:customStyle="1" w:styleId="af2">
    <w:name w:val="Тема примечания Знак"/>
    <w:basedOn w:val="ae"/>
    <w:link w:val="af1"/>
    <w:uiPriority w:val="99"/>
    <w:semiHidden/>
    <w:locked/>
    <w:rPr>
      <w:rFonts w:ascii="Times New Roman" w:hAnsi="Times New Roman" w:cs="Times New Roman"/>
      <w:b/>
      <w:bCs/>
      <w:lang w:val="x-none" w:eastAsia="en-US"/>
    </w:rPr>
  </w:style>
  <w:style w:type="paragraph" w:styleId="af3">
    <w:name w:val="List"/>
    <w:basedOn w:val="a"/>
    <w:uiPriority w:val="99"/>
    <w:rsid w:val="00273500"/>
    <w:pPr>
      <w:widowControl/>
      <w:autoSpaceDE/>
      <w:autoSpaceDN/>
      <w:ind w:left="283" w:hanging="283"/>
      <w:jc w:val="left"/>
    </w:pPr>
  </w:style>
  <w:style w:type="paragraph" w:customStyle="1" w:styleId="ConsPlusNonformat">
    <w:name w:val="ConsPlusNonformat"/>
    <w:uiPriority w:val="99"/>
    <w:rsid w:val="00273500"/>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27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firstLine="0"/>
      <w:jc w:val="left"/>
    </w:pPr>
    <w:rPr>
      <w:rFonts w:ascii="Courier New" w:hAnsi="Courier New"/>
      <w:sz w:val="20"/>
      <w:szCs w:val="20"/>
    </w:rPr>
  </w:style>
  <w:style w:type="character" w:customStyle="1" w:styleId="HTML0">
    <w:name w:val="Стандартный HTML Знак"/>
    <w:basedOn w:val="a0"/>
    <w:link w:val="HTML"/>
    <w:uiPriority w:val="99"/>
    <w:locked/>
    <w:rsid w:val="00273500"/>
    <w:rPr>
      <w:rFonts w:ascii="Courier New" w:hAnsi="Courier New" w:cs="Times New Roman"/>
    </w:rPr>
  </w:style>
  <w:style w:type="paragraph" w:styleId="af4">
    <w:name w:val="Normal (Web)"/>
    <w:basedOn w:val="a"/>
    <w:uiPriority w:val="99"/>
    <w:rsid w:val="00273500"/>
    <w:pPr>
      <w:widowControl/>
      <w:autoSpaceDE/>
      <w:autoSpaceDN/>
      <w:spacing w:before="120" w:after="120"/>
      <w:ind w:left="0" w:firstLine="0"/>
      <w:jc w:val="left"/>
    </w:pPr>
  </w:style>
  <w:style w:type="paragraph" w:customStyle="1" w:styleId="ConsPlusCell">
    <w:name w:val="ConsPlusCell"/>
    <w:uiPriority w:val="99"/>
    <w:rsid w:val="00273500"/>
    <w:pPr>
      <w:widowControl w:val="0"/>
      <w:autoSpaceDE w:val="0"/>
      <w:autoSpaceDN w:val="0"/>
      <w:adjustRightInd w:val="0"/>
    </w:pPr>
    <w:rPr>
      <w:rFonts w:ascii="Arial" w:hAnsi="Arial" w:cs="Arial"/>
    </w:rPr>
  </w:style>
  <w:style w:type="paragraph" w:customStyle="1" w:styleId="ConsPlusTitle">
    <w:name w:val="ConsPlusTitle"/>
    <w:rsid w:val="00273500"/>
    <w:pPr>
      <w:autoSpaceDE w:val="0"/>
      <w:autoSpaceDN w:val="0"/>
      <w:adjustRightInd w:val="0"/>
      <w:jc w:val="both"/>
    </w:pPr>
    <w:rPr>
      <w:rFonts w:ascii="Times New Roman" w:hAnsi="Times New Roman" w:cs="Times New Roman"/>
      <w:b/>
      <w:bCs/>
      <w:sz w:val="28"/>
      <w:szCs w:val="28"/>
    </w:rPr>
  </w:style>
  <w:style w:type="paragraph" w:styleId="21">
    <w:name w:val="Body Text 2"/>
    <w:basedOn w:val="a"/>
    <w:link w:val="22"/>
    <w:uiPriority w:val="99"/>
    <w:rsid w:val="00273500"/>
    <w:pPr>
      <w:widowControl/>
      <w:autoSpaceDE/>
      <w:autoSpaceDN/>
      <w:ind w:left="0" w:firstLine="0"/>
      <w:jc w:val="left"/>
    </w:pPr>
    <w:rPr>
      <w:rFonts w:ascii="Arial" w:hAnsi="Arial"/>
      <w:b/>
      <w:bCs/>
    </w:rPr>
  </w:style>
  <w:style w:type="character" w:customStyle="1" w:styleId="22">
    <w:name w:val="Основной текст 2 Знак"/>
    <w:basedOn w:val="a0"/>
    <w:link w:val="21"/>
    <w:uiPriority w:val="99"/>
    <w:locked/>
    <w:rsid w:val="00273500"/>
    <w:rPr>
      <w:rFonts w:ascii="Arial" w:hAnsi="Arial" w:cs="Times New Roman"/>
      <w:b/>
      <w:bCs/>
      <w:sz w:val="24"/>
      <w:szCs w:val="24"/>
    </w:rPr>
  </w:style>
  <w:style w:type="paragraph" w:styleId="af5">
    <w:name w:val="Document Map"/>
    <w:basedOn w:val="a"/>
    <w:link w:val="af6"/>
    <w:uiPriority w:val="99"/>
    <w:semiHidden/>
    <w:rsid w:val="00273500"/>
    <w:pPr>
      <w:widowControl/>
      <w:shd w:val="clear" w:color="auto" w:fill="000080"/>
      <w:autoSpaceDE/>
      <w:autoSpaceDN/>
      <w:ind w:left="0" w:firstLine="0"/>
      <w:jc w:val="left"/>
    </w:pPr>
    <w:rPr>
      <w:rFonts w:ascii="Tahoma" w:hAnsi="Tahoma"/>
      <w:sz w:val="20"/>
      <w:szCs w:val="20"/>
    </w:rPr>
  </w:style>
  <w:style w:type="character" w:customStyle="1" w:styleId="af6">
    <w:name w:val="Схема документа Знак"/>
    <w:basedOn w:val="a0"/>
    <w:link w:val="af5"/>
    <w:uiPriority w:val="99"/>
    <w:semiHidden/>
    <w:locked/>
    <w:rPr>
      <w:rFonts w:ascii="Tahoma" w:hAnsi="Tahoma" w:cs="Tahoma"/>
      <w:sz w:val="16"/>
      <w:szCs w:val="16"/>
    </w:rPr>
  </w:style>
  <w:style w:type="paragraph" w:customStyle="1" w:styleId="11">
    <w:name w:val="Знак1 Знак Знак Знак"/>
    <w:basedOn w:val="a"/>
    <w:rsid w:val="00273500"/>
    <w:pPr>
      <w:widowControl/>
      <w:autoSpaceDE/>
      <w:autoSpaceDN/>
      <w:spacing w:after="160" w:line="240" w:lineRule="exact"/>
      <w:ind w:left="0" w:firstLine="0"/>
      <w:jc w:val="left"/>
    </w:pPr>
    <w:rPr>
      <w:rFonts w:ascii="Verdana" w:hAnsi="Verdana" w:cs="Verdana"/>
      <w:sz w:val="20"/>
      <w:szCs w:val="20"/>
      <w:lang w:val="en-US" w:eastAsia="en-US"/>
    </w:rPr>
  </w:style>
  <w:style w:type="paragraph" w:styleId="af7">
    <w:name w:val="Body Text Indent"/>
    <w:basedOn w:val="a"/>
    <w:link w:val="af8"/>
    <w:uiPriority w:val="99"/>
    <w:rsid w:val="00273500"/>
    <w:pPr>
      <w:widowControl/>
      <w:autoSpaceDE/>
      <w:autoSpaceDN/>
      <w:spacing w:after="120"/>
      <w:ind w:left="283" w:firstLine="0"/>
      <w:jc w:val="left"/>
    </w:pPr>
  </w:style>
  <w:style w:type="character" w:customStyle="1" w:styleId="af8">
    <w:name w:val="Основной текст с отступом Знак"/>
    <w:basedOn w:val="a0"/>
    <w:link w:val="af7"/>
    <w:uiPriority w:val="99"/>
    <w:locked/>
    <w:rsid w:val="00273500"/>
    <w:rPr>
      <w:rFonts w:ascii="Times New Roman" w:hAnsi="Times New Roman" w:cs="Times New Roman"/>
      <w:sz w:val="24"/>
      <w:szCs w:val="24"/>
    </w:rPr>
  </w:style>
  <w:style w:type="paragraph" w:customStyle="1" w:styleId="ConsNormal">
    <w:name w:val="ConsNormal"/>
    <w:rsid w:val="00273500"/>
    <w:pPr>
      <w:widowControl w:val="0"/>
      <w:autoSpaceDE w:val="0"/>
      <w:autoSpaceDN w:val="0"/>
      <w:adjustRightInd w:val="0"/>
      <w:ind w:right="19772" w:firstLine="720"/>
    </w:pPr>
    <w:rPr>
      <w:rFonts w:ascii="Arial" w:hAnsi="Arial" w:cs="Arial"/>
    </w:rPr>
  </w:style>
  <w:style w:type="paragraph" w:styleId="31">
    <w:name w:val="Body Text 3"/>
    <w:basedOn w:val="a"/>
    <w:link w:val="32"/>
    <w:uiPriority w:val="99"/>
    <w:semiHidden/>
    <w:unhideWhenUsed/>
    <w:rsid w:val="00273500"/>
    <w:pPr>
      <w:widowControl/>
      <w:autoSpaceDE/>
      <w:autoSpaceDN/>
      <w:spacing w:after="120" w:line="276" w:lineRule="auto"/>
      <w:ind w:left="0" w:firstLine="0"/>
      <w:jc w:val="left"/>
    </w:pPr>
    <w:rPr>
      <w:rFonts w:ascii="Calibri" w:hAnsi="Calibri"/>
      <w:sz w:val="16"/>
      <w:szCs w:val="16"/>
    </w:rPr>
  </w:style>
  <w:style w:type="character" w:customStyle="1" w:styleId="32">
    <w:name w:val="Основной текст 3 Знак"/>
    <w:basedOn w:val="a0"/>
    <w:link w:val="31"/>
    <w:uiPriority w:val="99"/>
    <w:semiHidden/>
    <w:locked/>
    <w:rPr>
      <w:rFonts w:ascii="Times New Roman" w:hAnsi="Times New Roman" w:cs="Times New Roman"/>
      <w:sz w:val="16"/>
      <w:szCs w:val="16"/>
    </w:rPr>
  </w:style>
  <w:style w:type="paragraph" w:customStyle="1" w:styleId="af9">
    <w:name w:val="Знак Знак Знак Знак Знак Знак Знак"/>
    <w:basedOn w:val="a"/>
    <w:rsid w:val="00273500"/>
    <w:pPr>
      <w:widowControl/>
      <w:autoSpaceDE/>
      <w:autoSpaceDN/>
      <w:ind w:left="0" w:firstLine="0"/>
      <w:jc w:val="left"/>
    </w:pPr>
    <w:rPr>
      <w:rFonts w:ascii="Verdana" w:hAnsi="Verdana" w:cs="Verdana"/>
      <w:lang w:eastAsia="en-US"/>
    </w:rPr>
  </w:style>
  <w:style w:type="paragraph" w:styleId="afa">
    <w:name w:val="No Spacing"/>
    <w:uiPriority w:val="1"/>
    <w:qFormat/>
    <w:rsid w:val="00273500"/>
    <w:rPr>
      <w:rFonts w:ascii="Times New Roman" w:hAnsi="Times New Roman" w:cs="Times New Roman"/>
      <w:sz w:val="24"/>
      <w:szCs w:val="24"/>
    </w:rPr>
  </w:style>
  <w:style w:type="paragraph" w:styleId="afb">
    <w:name w:val="Body Text"/>
    <w:basedOn w:val="a"/>
    <w:link w:val="afc"/>
    <w:uiPriority w:val="99"/>
    <w:rsid w:val="00273500"/>
    <w:pPr>
      <w:widowControl/>
      <w:autoSpaceDE/>
      <w:autoSpaceDN/>
      <w:spacing w:after="120"/>
      <w:ind w:left="0" w:firstLine="0"/>
      <w:jc w:val="left"/>
    </w:pPr>
  </w:style>
  <w:style w:type="character" w:customStyle="1" w:styleId="afc">
    <w:name w:val="Основной текст Знак"/>
    <w:basedOn w:val="a0"/>
    <w:link w:val="afb"/>
    <w:uiPriority w:val="99"/>
    <w:locked/>
    <w:rsid w:val="00273500"/>
    <w:rPr>
      <w:rFonts w:ascii="Times New Roman" w:hAnsi="Times New Roman" w:cs="Times New Roman"/>
      <w:sz w:val="24"/>
      <w:szCs w:val="24"/>
    </w:rPr>
  </w:style>
  <w:style w:type="paragraph" w:styleId="afd">
    <w:name w:val="caption"/>
    <w:basedOn w:val="a"/>
    <w:next w:val="a"/>
    <w:uiPriority w:val="35"/>
    <w:qFormat/>
    <w:locked/>
    <w:rsid w:val="00273500"/>
    <w:pPr>
      <w:widowControl/>
      <w:autoSpaceDE/>
      <w:autoSpaceDN/>
      <w:ind w:left="0" w:firstLine="0"/>
      <w:jc w:val="center"/>
    </w:pPr>
    <w:rPr>
      <w:b/>
      <w:bCs/>
    </w:rPr>
  </w:style>
  <w:style w:type="character" w:customStyle="1" w:styleId="apple-converted-space">
    <w:name w:val="apple-converted-space"/>
    <w:rsid w:val="00273500"/>
  </w:style>
  <w:style w:type="character" w:customStyle="1" w:styleId="FontStyle44">
    <w:name w:val="Font Style44"/>
    <w:basedOn w:val="a0"/>
    <w:rsid w:val="00520FDE"/>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172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4;&#1086;&#1083;&#1086;&#1076;&#1072;&#1088;&#1089;&#1082;&#1086;&#1077;.&#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AppData\Local\Microsoft\Windows\Temporary%20Internet%20Files\Content.Outlook\NAI3Q0NK\&#1054;&#1041;&#1056;&#1040;&#1047;&#1045;&#1062;%20&#1056;&#1045;&#1043;&#1051;&#1040;&#1052;&#1045;&#1053;&#1058;&#1040;%2006%2002%202015%20&#1074;&#1077;&#1088;&#1089;&#1080;&#1103;%20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76;&#1072;&#1088;&#1089;&#1082;&#1086;&#1077;.&#1088;&#1092;/"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volodarskoe-sp@mail.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B9AE-57F8-4A10-BA8B-9E7E2A0F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9618</Words>
  <Characters>54827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64317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Валентина</cp:lastModifiedBy>
  <cp:revision>2</cp:revision>
  <cp:lastPrinted>2016-04-18T13:51:00Z</cp:lastPrinted>
  <dcterms:created xsi:type="dcterms:W3CDTF">2018-12-20T10:39:00Z</dcterms:created>
  <dcterms:modified xsi:type="dcterms:W3CDTF">2018-12-20T10:39:00Z</dcterms:modified>
</cp:coreProperties>
</file>